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509D" w14:textId="02CD03F3" w:rsidR="00E40897" w:rsidRPr="00191096" w:rsidRDefault="0093452E" w:rsidP="00E40897">
      <w:pPr>
        <w:pStyle w:val="Title"/>
        <w:rPr>
          <w:rFonts w:ascii="Times New Roman" w:hAnsi="Times New Roman"/>
          <w:b/>
          <w:bCs/>
          <w:sz w:val="60"/>
          <w:szCs w:val="60"/>
        </w:rPr>
      </w:pPr>
      <w:r>
        <w:rPr>
          <w:noProof/>
        </w:rPr>
        <w:drawing>
          <wp:anchor distT="0" distB="0" distL="114300" distR="114300" simplePos="0" relativeHeight="251661312" behindDoc="0" locked="0" layoutInCell="1" allowOverlap="1" wp14:anchorId="2E4D137A" wp14:editId="7B7CE329">
            <wp:simplePos x="0" y="0"/>
            <wp:positionH relativeFrom="margin">
              <wp:align>right</wp:align>
            </wp:positionH>
            <wp:positionV relativeFrom="paragraph">
              <wp:posOffset>0</wp:posOffset>
            </wp:positionV>
            <wp:extent cx="1842364" cy="1783080"/>
            <wp:effectExtent l="0" t="0" r="5715" b="762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364"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897" w:rsidRPr="00191096">
        <w:rPr>
          <w:rFonts w:ascii="Times New Roman" w:hAnsi="Times New Roman"/>
          <w:b/>
          <w:sz w:val="60"/>
          <w:szCs w:val="60"/>
        </w:rPr>
        <w:t>STATE OF ALASKA</w:t>
      </w:r>
      <w:r w:rsidR="00E40897" w:rsidRPr="00191096">
        <w:rPr>
          <w:rFonts w:ascii="Times New Roman" w:hAnsi="Times New Roman"/>
          <w:b/>
          <w:sz w:val="60"/>
          <w:szCs w:val="60"/>
        </w:rPr>
        <w:br/>
        <w:t>REQUEST FOR PROPOSALS</w:t>
      </w:r>
    </w:p>
    <w:p w14:paraId="1BF09BA9" w14:textId="6B969A9D" w:rsidR="00F4057A" w:rsidRPr="00191096" w:rsidRDefault="00E20DB8" w:rsidP="00F566F6">
      <w:pPr>
        <w:pStyle w:val="Title"/>
        <w:jc w:val="center"/>
        <w:rPr>
          <w:rFonts w:ascii="Times New Roman" w:hAnsi="Times New Roman"/>
          <w:b/>
          <w:sz w:val="44"/>
          <w:szCs w:val="44"/>
        </w:rPr>
      </w:pPr>
      <w:r w:rsidRPr="00191096">
        <w:rPr>
          <w:rFonts w:ascii="Times New Roman" w:hAnsi="Times New Roman"/>
          <w:noProof/>
        </w:rPr>
        <mc:AlternateContent>
          <mc:Choice Requires="wps">
            <w:drawing>
              <wp:anchor distT="45720" distB="45720" distL="114300" distR="114300" simplePos="0" relativeHeight="251659264" behindDoc="0" locked="0" layoutInCell="1" allowOverlap="1" wp14:anchorId="52917D4B" wp14:editId="56C2C62E">
                <wp:simplePos x="0" y="0"/>
                <wp:positionH relativeFrom="margin">
                  <wp:posOffset>3175</wp:posOffset>
                </wp:positionH>
                <wp:positionV relativeFrom="margin">
                  <wp:posOffset>2943225</wp:posOffset>
                </wp:positionV>
                <wp:extent cx="6388735" cy="1824355"/>
                <wp:effectExtent l="0" t="0" r="12065"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6846" w14:textId="77777777" w:rsidR="00E13405" w:rsidRPr="00191096" w:rsidRDefault="00E13405" w:rsidP="00181AA2">
                            <w:pPr>
                              <w:pStyle w:val="Title"/>
                              <w:jc w:val="center"/>
                              <w:rPr>
                                <w:rFonts w:ascii="Times New Roman" w:hAnsi="Times New Roman"/>
                                <w:b/>
                                <w:color w:val="C00000"/>
                                <w:sz w:val="40"/>
                                <w:szCs w:val="40"/>
                              </w:rPr>
                            </w:pPr>
                            <w:r w:rsidRPr="00191096">
                              <w:rPr>
                                <w:rFonts w:ascii="Times New Roman" w:hAnsi="Times New Roman"/>
                                <w:b/>
                                <w:color w:val="C00000"/>
                                <w:sz w:val="40"/>
                                <w:szCs w:val="40"/>
                              </w:rPr>
                              <w:t>TITLE OF RFP</w:t>
                            </w:r>
                          </w:p>
                          <w:p w14:paraId="5C2700FF" w14:textId="77777777" w:rsidR="00E13405" w:rsidRPr="00191096" w:rsidRDefault="00E13405" w:rsidP="00181AA2">
                            <w:pPr>
                              <w:pStyle w:val="Subtitle"/>
                              <w:jc w:val="center"/>
                              <w:rPr>
                                <w:rFonts w:ascii="Times New Roman" w:hAnsi="Times New Roman"/>
                                <w:sz w:val="32"/>
                                <w:szCs w:val="32"/>
                              </w:rPr>
                            </w:pPr>
                            <w:r w:rsidRPr="00191096">
                              <w:rPr>
                                <w:rFonts w:ascii="Times New Roman" w:hAnsi="Times New Roman"/>
                                <w:sz w:val="32"/>
                                <w:szCs w:val="32"/>
                              </w:rPr>
                              <w:t xml:space="preserve">RFP </w:t>
                            </w:r>
                            <w:r w:rsidRPr="00191096">
                              <w:rPr>
                                <w:rFonts w:ascii="Times New Roman" w:hAnsi="Times New Roman"/>
                                <w:b/>
                                <w:color w:val="C00000"/>
                                <w:sz w:val="32"/>
                                <w:szCs w:val="32"/>
                              </w:rPr>
                              <w:t>NUMBER</w:t>
                            </w:r>
                          </w:p>
                          <w:p w14:paraId="5F5E1FFC" w14:textId="77777777" w:rsidR="00E13405" w:rsidRPr="00191096" w:rsidRDefault="00E13405" w:rsidP="00181AA2">
                            <w:pPr>
                              <w:pStyle w:val="Subtitle"/>
                              <w:jc w:val="center"/>
                              <w:rPr>
                                <w:rFonts w:ascii="Times New Roman" w:hAnsi="Times New Roman"/>
                              </w:rPr>
                            </w:pPr>
                            <w:r w:rsidRPr="00191096">
                              <w:rPr>
                                <w:rFonts w:ascii="Times New Roman" w:hAnsi="Times New Roman"/>
                              </w:rPr>
                              <w:t xml:space="preserve">Issued </w:t>
                            </w:r>
                            <w:r w:rsidRPr="00191096">
                              <w:rPr>
                                <w:rFonts w:ascii="Times New Roman" w:hAnsi="Times New Roman"/>
                                <w:color w:val="C00000"/>
                              </w:rPr>
                              <w:t>DATE</w:t>
                            </w:r>
                          </w:p>
                          <w:p w14:paraId="38FDEF39" w14:textId="77777777" w:rsidR="00E13405" w:rsidRPr="00191096" w:rsidRDefault="00E13405" w:rsidP="00181AA2">
                            <w:pPr>
                              <w:pStyle w:val="Subtitle"/>
                              <w:jc w:val="center"/>
                              <w:rPr>
                                <w:rFonts w:ascii="Times New Roman" w:hAnsi="Times New Roman"/>
                              </w:rPr>
                            </w:pPr>
                            <w:r w:rsidRPr="00191096">
                              <w:rPr>
                                <w:rFonts w:ascii="Times New Roman" w:hAnsi="Times New Roman"/>
                                <w:color w:val="C00000"/>
                              </w:rPr>
                              <w:t>BRIEF HIGH-LEVEL SUMMARY OF THE RFP PURPOSE.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17D4B" id="_x0000_t202" coordsize="21600,21600" o:spt="202" path="m,l,21600r21600,l21600,xe">
                <v:stroke joinstyle="miter"/>
                <v:path gradientshapeok="t" o:connecttype="rect"/>
              </v:shapetype>
              <v:shape id="Text Box 2" o:spid="_x0000_s1026" type="#_x0000_t202" style="position:absolute;left:0;text-align:left;margin-left:.25pt;margin-top:231.75pt;width:503.05pt;height:14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" filled="f" stroked="f">
                <v:textbox inset="0,0,0,0">
                  <w:txbxContent>
                    <w:p w14:paraId="2BC26846" w14:textId="77777777" w:rsidR="00E13405" w:rsidRPr="00191096" w:rsidRDefault="00E13405" w:rsidP="00181AA2">
                      <w:pPr>
                        <w:pStyle w:val="Title"/>
                        <w:jc w:val="center"/>
                        <w:rPr>
                          <w:rFonts w:ascii="Times New Roman" w:hAnsi="Times New Roman"/>
                          <w:b/>
                          <w:color w:val="C00000"/>
                          <w:sz w:val="40"/>
                          <w:szCs w:val="40"/>
                        </w:rPr>
                      </w:pPr>
                      <w:r w:rsidRPr="00191096">
                        <w:rPr>
                          <w:rFonts w:ascii="Times New Roman" w:hAnsi="Times New Roman"/>
                          <w:b/>
                          <w:color w:val="C00000"/>
                          <w:sz w:val="40"/>
                          <w:szCs w:val="40"/>
                        </w:rPr>
                        <w:t>TITLE OF RFP</w:t>
                      </w:r>
                    </w:p>
                    <w:p w14:paraId="5C2700FF" w14:textId="77777777" w:rsidR="00E13405" w:rsidRPr="00191096" w:rsidRDefault="00E13405" w:rsidP="00181AA2">
                      <w:pPr>
                        <w:pStyle w:val="Subtitle"/>
                        <w:jc w:val="center"/>
                        <w:rPr>
                          <w:rFonts w:ascii="Times New Roman" w:hAnsi="Times New Roman"/>
                          <w:sz w:val="32"/>
                          <w:szCs w:val="32"/>
                        </w:rPr>
                      </w:pPr>
                      <w:r w:rsidRPr="00191096">
                        <w:rPr>
                          <w:rFonts w:ascii="Times New Roman" w:hAnsi="Times New Roman"/>
                          <w:sz w:val="32"/>
                          <w:szCs w:val="32"/>
                        </w:rPr>
                        <w:t xml:space="preserve">RFP </w:t>
                      </w:r>
                      <w:r w:rsidRPr="00191096">
                        <w:rPr>
                          <w:rFonts w:ascii="Times New Roman" w:hAnsi="Times New Roman"/>
                          <w:b/>
                          <w:color w:val="C00000"/>
                          <w:sz w:val="32"/>
                          <w:szCs w:val="32"/>
                        </w:rPr>
                        <w:t>NUMBER</w:t>
                      </w:r>
                    </w:p>
                    <w:p w14:paraId="5F5E1FFC" w14:textId="77777777" w:rsidR="00E13405" w:rsidRPr="00191096" w:rsidRDefault="00E13405" w:rsidP="00181AA2">
                      <w:pPr>
                        <w:pStyle w:val="Subtitle"/>
                        <w:jc w:val="center"/>
                        <w:rPr>
                          <w:rFonts w:ascii="Times New Roman" w:hAnsi="Times New Roman"/>
                        </w:rPr>
                      </w:pPr>
                      <w:r w:rsidRPr="00191096">
                        <w:rPr>
                          <w:rFonts w:ascii="Times New Roman" w:hAnsi="Times New Roman"/>
                        </w:rPr>
                        <w:t xml:space="preserve">Issued </w:t>
                      </w:r>
                      <w:r w:rsidRPr="00191096">
                        <w:rPr>
                          <w:rFonts w:ascii="Times New Roman" w:hAnsi="Times New Roman"/>
                          <w:color w:val="C00000"/>
                        </w:rPr>
                        <w:t>DATE</w:t>
                      </w:r>
                    </w:p>
                    <w:p w14:paraId="38FDEF39" w14:textId="77777777" w:rsidR="00E13405" w:rsidRPr="00191096" w:rsidRDefault="00E13405" w:rsidP="00181AA2">
                      <w:pPr>
                        <w:pStyle w:val="Subtitle"/>
                        <w:jc w:val="center"/>
                        <w:rPr>
                          <w:rFonts w:ascii="Times New Roman" w:hAnsi="Times New Roman"/>
                        </w:rPr>
                      </w:pPr>
                      <w:r w:rsidRPr="00191096">
                        <w:rPr>
                          <w:rFonts w:ascii="Times New Roman" w:hAnsi="Times New Roman"/>
                          <w:color w:val="C00000"/>
                        </w:rPr>
                        <w:t>BRIEF HIGH-LEVEL SUMMARY OF THE RFP PURPOSE.</w:t>
                      </w:r>
                    </w:p>
                  </w:txbxContent>
                </v:textbox>
                <w10:wrap type="square" anchorx="margin" anchory="margin"/>
              </v:shape>
            </w:pict>
          </mc:Fallback>
        </mc:AlternateContent>
      </w:r>
      <w:r w:rsidR="008E665C" w:rsidRPr="00191096">
        <w:rPr>
          <w:rFonts w:ascii="Times New Roman" w:hAnsi="Times New Roman"/>
          <w:noProof/>
        </w:rPr>
        <mc:AlternateContent>
          <mc:Choice Requires="wps">
            <w:drawing>
              <wp:anchor distT="45720" distB="45720" distL="114300" distR="114300" simplePos="0" relativeHeight="251658240" behindDoc="0" locked="1" layoutInCell="1" allowOverlap="1" wp14:anchorId="4894CAF2" wp14:editId="3BB4DC90">
                <wp:simplePos x="0" y="0"/>
                <wp:positionH relativeFrom="margin">
                  <wp:align>right</wp:align>
                </wp:positionH>
                <wp:positionV relativeFrom="page">
                  <wp:posOffset>5829300</wp:posOffset>
                </wp:positionV>
                <wp:extent cx="6395085" cy="1744980"/>
                <wp:effectExtent l="0" t="0" r="571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174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20" w:type="dxa"/>
                              <w:tblBorders>
                                <w:top w:val="outset" w:sz="6" w:space="0" w:color="auto"/>
                                <w:bottom w:val="inset" w:sz="6" w:space="0" w:color="auto"/>
                              </w:tblBorders>
                              <w:tblCellMar>
                                <w:top w:w="72" w:type="dxa"/>
                                <w:left w:w="115" w:type="dxa"/>
                                <w:right w:w="115" w:type="dxa"/>
                              </w:tblCellMar>
                              <w:tblLook w:val="04A0" w:firstRow="1" w:lastRow="0" w:firstColumn="1" w:lastColumn="0" w:noHBand="0" w:noVBand="1"/>
                            </w:tblPr>
                            <w:tblGrid>
                              <w:gridCol w:w="4993"/>
                              <w:gridCol w:w="5093"/>
                            </w:tblGrid>
                            <w:tr w:rsidR="00E13405" w:rsidRPr="00815E20" w14:paraId="2568B6B6" w14:textId="77777777" w:rsidTr="00D37264">
                              <w:trPr>
                                <w:trHeight w:val="1928"/>
                                <w:tblCellSpacing w:w="20" w:type="dxa"/>
                              </w:trPr>
                              <w:tc>
                                <w:tcPr>
                                  <w:tcW w:w="5148" w:type="dxa"/>
                                  <w:shd w:val="clear" w:color="auto" w:fill="auto"/>
                                </w:tcPr>
                                <w:p w14:paraId="2A4898AE" w14:textId="77777777" w:rsidR="00E13405" w:rsidRPr="00191096" w:rsidRDefault="00E13405" w:rsidP="00013413">
                                  <w:pPr>
                                    <w:pStyle w:val="Subtitle"/>
                                    <w:rPr>
                                      <w:rFonts w:ascii="Times New Roman" w:hAnsi="Times New Roman"/>
                                    </w:rPr>
                                  </w:pPr>
                                  <w:r w:rsidRPr="00191096">
                                    <w:rPr>
                                      <w:rFonts w:ascii="Times New Roman" w:hAnsi="Times New Roman"/>
                                    </w:rPr>
                                    <w:t>ISSUED BY:</w:t>
                                  </w:r>
                                </w:p>
                                <w:p w14:paraId="3E162041" w14:textId="44BD8FA7" w:rsidR="00E13405" w:rsidRPr="00191096" w:rsidRDefault="00E13405" w:rsidP="005E5AA0">
                                  <w:pPr>
                                    <w:pStyle w:val="Subtitle"/>
                                    <w:spacing w:after="0"/>
                                    <w:rPr>
                                      <w:rFonts w:ascii="Times New Roman" w:hAnsi="Times New Roman"/>
                                    </w:rPr>
                                  </w:pPr>
                                  <w:r w:rsidRPr="00191096">
                                    <w:rPr>
                                      <w:rFonts w:ascii="Times New Roman" w:hAnsi="Times New Roman"/>
                                    </w:rPr>
                                    <w:t xml:space="preserve">department of </w:t>
                                  </w:r>
                                  <w:r w:rsidRPr="00191096">
                                    <w:rPr>
                                      <w:rFonts w:ascii="Times New Roman" w:hAnsi="Times New Roman"/>
                                      <w:color w:val="C00000"/>
                                    </w:rPr>
                                    <w:t>NAME</w:t>
                                  </w:r>
                                </w:p>
                                <w:p w14:paraId="71E03DAB" w14:textId="32997EC3" w:rsidR="00E13405" w:rsidRPr="00191096" w:rsidRDefault="00E13405" w:rsidP="00E35A8B">
                                  <w:pPr>
                                    <w:pStyle w:val="Subtitle"/>
                                    <w:spacing w:after="0"/>
                                    <w:rPr>
                                      <w:rFonts w:ascii="Times New Roman" w:hAnsi="Times New Roman"/>
                                      <w:sz w:val="24"/>
                                    </w:rPr>
                                  </w:pPr>
                                  <w:r w:rsidRPr="00191096">
                                    <w:rPr>
                                      <w:rFonts w:ascii="Times New Roman" w:hAnsi="Times New Roman"/>
                                    </w:rPr>
                                    <w:t xml:space="preserve">division of </w:t>
                                  </w:r>
                                  <w:r w:rsidRPr="00191096">
                                    <w:rPr>
                                      <w:rFonts w:ascii="Times New Roman" w:hAnsi="Times New Roman"/>
                                      <w:color w:val="C00000"/>
                                    </w:rPr>
                                    <w:t>NAME</w:t>
                                  </w:r>
                                </w:p>
                              </w:tc>
                              <w:tc>
                                <w:tcPr>
                                  <w:tcW w:w="5148" w:type="dxa"/>
                                  <w:shd w:val="clear" w:color="auto" w:fill="auto"/>
                                </w:tcPr>
                                <w:p w14:paraId="42AAC414" w14:textId="77777777" w:rsidR="00E13405" w:rsidRPr="00191096" w:rsidRDefault="00E13405" w:rsidP="00013413">
                                  <w:pPr>
                                    <w:pStyle w:val="Subtitle"/>
                                    <w:jc w:val="right"/>
                                    <w:rPr>
                                      <w:rFonts w:ascii="Times New Roman" w:hAnsi="Times New Roman"/>
                                    </w:rPr>
                                  </w:pPr>
                                  <w:r w:rsidRPr="00191096">
                                    <w:rPr>
                                      <w:rFonts w:ascii="Times New Roman" w:hAnsi="Times New Roman"/>
                                    </w:rPr>
                                    <w:t>PRIMARY CONTACT:</w:t>
                                  </w:r>
                                </w:p>
                                <w:p w14:paraId="2C310FF4" w14:textId="77777777" w:rsidR="00E13405" w:rsidRPr="00191096" w:rsidRDefault="00E13405" w:rsidP="00E35A8B">
                                  <w:pPr>
                                    <w:pStyle w:val="Subtitle"/>
                                    <w:spacing w:after="0"/>
                                    <w:jc w:val="right"/>
                                    <w:rPr>
                                      <w:rFonts w:ascii="Times New Roman" w:hAnsi="Times New Roman"/>
                                    </w:rPr>
                                  </w:pPr>
                                  <w:r w:rsidRPr="00191096">
                                    <w:rPr>
                                      <w:rFonts w:ascii="Times New Roman" w:hAnsi="Times New Roman"/>
                                      <w:color w:val="C00000"/>
                                    </w:rPr>
                                    <w:t>YOUR</w:t>
                                  </w:r>
                                  <w:r w:rsidRPr="00191096">
                                    <w:rPr>
                                      <w:rFonts w:ascii="Times New Roman" w:hAnsi="Times New Roman"/>
                                    </w:rPr>
                                    <w:t xml:space="preserve"> </w:t>
                                  </w:r>
                                  <w:r w:rsidRPr="00191096">
                                    <w:rPr>
                                      <w:rFonts w:ascii="Times New Roman" w:hAnsi="Times New Roman"/>
                                      <w:color w:val="C00000"/>
                                    </w:rPr>
                                    <w:t>NAME</w:t>
                                  </w:r>
                                </w:p>
                                <w:p w14:paraId="713DD190" w14:textId="446A836F" w:rsidR="00E13405" w:rsidRPr="00191096" w:rsidRDefault="00E13405" w:rsidP="00E35A8B">
                                  <w:pPr>
                                    <w:pStyle w:val="Subtitle"/>
                                    <w:spacing w:after="0"/>
                                    <w:jc w:val="right"/>
                                    <w:rPr>
                                      <w:rFonts w:ascii="Times New Roman" w:hAnsi="Times New Roman"/>
                                    </w:rPr>
                                  </w:pPr>
                                  <w:r w:rsidRPr="00191096">
                                    <w:rPr>
                                      <w:rFonts w:ascii="Times New Roman" w:hAnsi="Times New Roman"/>
                                    </w:rPr>
                                    <w:t>procurement officer</w:t>
                                  </w:r>
                                </w:p>
                                <w:p w14:paraId="6B9D7DEA" w14:textId="77777777" w:rsidR="00E13405" w:rsidRPr="00191096" w:rsidRDefault="00E13405" w:rsidP="005E5AA0">
                                  <w:pPr>
                                    <w:pStyle w:val="Subtitle"/>
                                    <w:jc w:val="right"/>
                                    <w:rPr>
                                      <w:rFonts w:ascii="Times New Roman" w:hAnsi="Times New Roman"/>
                                    </w:rPr>
                                  </w:pPr>
                                  <w:r w:rsidRPr="00191096">
                                    <w:rPr>
                                      <w:rFonts w:ascii="Times New Roman" w:hAnsi="Times New Roman"/>
                                      <w:color w:val="C00000"/>
                                    </w:rPr>
                                    <w:t>your.email@alaska.gov</w:t>
                                  </w:r>
                                </w:p>
                                <w:p w14:paraId="13F47CE9" w14:textId="77777777" w:rsidR="00E13405" w:rsidRPr="00191096" w:rsidRDefault="00E13405" w:rsidP="00E35A8B">
                                  <w:pPr>
                                    <w:pStyle w:val="Subtitle"/>
                                    <w:spacing w:after="0"/>
                                    <w:jc w:val="right"/>
                                    <w:rPr>
                                      <w:rFonts w:ascii="Times New Roman" w:hAnsi="Times New Roman"/>
                                      <w:sz w:val="24"/>
                                    </w:rPr>
                                  </w:pPr>
                                  <w:r w:rsidRPr="00191096">
                                    <w:rPr>
                                      <w:rFonts w:ascii="Times New Roman" w:hAnsi="Times New Roman"/>
                                    </w:rPr>
                                    <w:t xml:space="preserve">(907) </w:t>
                                  </w:r>
                                  <w:r w:rsidRPr="00191096">
                                    <w:rPr>
                                      <w:rFonts w:ascii="Times New Roman" w:hAnsi="Times New Roman"/>
                                      <w:color w:val="C00000"/>
                                    </w:rPr>
                                    <w:t>555-5555</w:t>
                                  </w:r>
                                </w:p>
                              </w:tc>
                            </w:tr>
                          </w:tbl>
                          <w:p w14:paraId="3D362335" w14:textId="77777777" w:rsidR="00E13405" w:rsidRDefault="00E13405" w:rsidP="009F4DC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4CAF2" id="_x0000_s1027" type="#_x0000_t202" style="position:absolute;left:0;text-align:left;margin-left:452.35pt;margin-top:459pt;width:503.55pt;height:137.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" stroked="f">
                <v:textbox inset="0,0,0,0">
                  <w:txbxContent>
                    <w:tbl>
                      <w:tblPr>
                        <w:tblW w:w="0" w:type="auto"/>
                        <w:tblCellSpacing w:w="20" w:type="dxa"/>
                        <w:tblBorders>
                          <w:top w:val="outset" w:sz="6" w:space="0" w:color="auto"/>
                          <w:bottom w:val="inset" w:sz="6" w:space="0" w:color="auto"/>
                        </w:tblBorders>
                        <w:tblCellMar>
                          <w:top w:w="72" w:type="dxa"/>
                          <w:left w:w="115" w:type="dxa"/>
                          <w:right w:w="115" w:type="dxa"/>
                        </w:tblCellMar>
                        <w:tblLook w:val="04A0" w:firstRow="1" w:lastRow="0" w:firstColumn="1" w:lastColumn="0" w:noHBand="0" w:noVBand="1"/>
                      </w:tblPr>
                      <w:tblGrid>
                        <w:gridCol w:w="4993"/>
                        <w:gridCol w:w="5093"/>
                      </w:tblGrid>
                      <w:tr w:rsidR="00E13405" w:rsidRPr="00815E20" w14:paraId="2568B6B6" w14:textId="77777777" w:rsidTr="00D37264">
                        <w:trPr>
                          <w:trHeight w:val="1928"/>
                          <w:tblCellSpacing w:w="20" w:type="dxa"/>
                        </w:trPr>
                        <w:tc>
                          <w:tcPr>
                            <w:tcW w:w="5148" w:type="dxa"/>
                            <w:shd w:val="clear" w:color="auto" w:fill="auto"/>
                          </w:tcPr>
                          <w:p w14:paraId="2A4898AE" w14:textId="77777777" w:rsidR="00E13405" w:rsidRPr="00191096" w:rsidRDefault="00E13405" w:rsidP="00013413">
                            <w:pPr>
                              <w:pStyle w:val="Subtitle"/>
                              <w:rPr>
                                <w:rFonts w:ascii="Times New Roman" w:hAnsi="Times New Roman"/>
                              </w:rPr>
                            </w:pPr>
                            <w:r w:rsidRPr="00191096">
                              <w:rPr>
                                <w:rFonts w:ascii="Times New Roman" w:hAnsi="Times New Roman"/>
                              </w:rPr>
                              <w:t>ISSUED BY:</w:t>
                            </w:r>
                          </w:p>
                          <w:p w14:paraId="3E162041" w14:textId="44BD8FA7" w:rsidR="00E13405" w:rsidRPr="00191096" w:rsidRDefault="00E13405" w:rsidP="005E5AA0">
                            <w:pPr>
                              <w:pStyle w:val="Subtitle"/>
                              <w:spacing w:after="0"/>
                              <w:rPr>
                                <w:rFonts w:ascii="Times New Roman" w:hAnsi="Times New Roman"/>
                              </w:rPr>
                            </w:pPr>
                            <w:r w:rsidRPr="00191096">
                              <w:rPr>
                                <w:rFonts w:ascii="Times New Roman" w:hAnsi="Times New Roman"/>
                              </w:rPr>
                              <w:t xml:space="preserve">department of </w:t>
                            </w:r>
                            <w:r w:rsidRPr="00191096">
                              <w:rPr>
                                <w:rFonts w:ascii="Times New Roman" w:hAnsi="Times New Roman"/>
                                <w:color w:val="C00000"/>
                              </w:rPr>
                              <w:t>NAME</w:t>
                            </w:r>
                          </w:p>
                          <w:p w14:paraId="71E03DAB" w14:textId="32997EC3" w:rsidR="00E13405" w:rsidRPr="00191096" w:rsidRDefault="00E13405" w:rsidP="00E35A8B">
                            <w:pPr>
                              <w:pStyle w:val="Subtitle"/>
                              <w:spacing w:after="0"/>
                              <w:rPr>
                                <w:rFonts w:ascii="Times New Roman" w:hAnsi="Times New Roman"/>
                                <w:sz w:val="24"/>
                              </w:rPr>
                            </w:pPr>
                            <w:r w:rsidRPr="00191096">
                              <w:rPr>
                                <w:rFonts w:ascii="Times New Roman" w:hAnsi="Times New Roman"/>
                              </w:rPr>
                              <w:t xml:space="preserve">division of </w:t>
                            </w:r>
                            <w:r w:rsidRPr="00191096">
                              <w:rPr>
                                <w:rFonts w:ascii="Times New Roman" w:hAnsi="Times New Roman"/>
                                <w:color w:val="C00000"/>
                              </w:rPr>
                              <w:t>NAME</w:t>
                            </w:r>
                          </w:p>
                        </w:tc>
                        <w:tc>
                          <w:tcPr>
                            <w:tcW w:w="5148" w:type="dxa"/>
                            <w:shd w:val="clear" w:color="auto" w:fill="auto"/>
                          </w:tcPr>
                          <w:p w14:paraId="42AAC414" w14:textId="77777777" w:rsidR="00E13405" w:rsidRPr="00191096" w:rsidRDefault="00E13405" w:rsidP="00013413">
                            <w:pPr>
                              <w:pStyle w:val="Subtitle"/>
                              <w:jc w:val="right"/>
                              <w:rPr>
                                <w:rFonts w:ascii="Times New Roman" w:hAnsi="Times New Roman"/>
                              </w:rPr>
                            </w:pPr>
                            <w:r w:rsidRPr="00191096">
                              <w:rPr>
                                <w:rFonts w:ascii="Times New Roman" w:hAnsi="Times New Roman"/>
                              </w:rPr>
                              <w:t>PRIMARY CONTACT:</w:t>
                            </w:r>
                          </w:p>
                          <w:p w14:paraId="2C310FF4" w14:textId="77777777" w:rsidR="00E13405" w:rsidRPr="00191096" w:rsidRDefault="00E13405" w:rsidP="00E35A8B">
                            <w:pPr>
                              <w:pStyle w:val="Subtitle"/>
                              <w:spacing w:after="0"/>
                              <w:jc w:val="right"/>
                              <w:rPr>
                                <w:rFonts w:ascii="Times New Roman" w:hAnsi="Times New Roman"/>
                              </w:rPr>
                            </w:pPr>
                            <w:r w:rsidRPr="00191096">
                              <w:rPr>
                                <w:rFonts w:ascii="Times New Roman" w:hAnsi="Times New Roman"/>
                                <w:color w:val="C00000"/>
                              </w:rPr>
                              <w:t>YOUR</w:t>
                            </w:r>
                            <w:r w:rsidRPr="00191096">
                              <w:rPr>
                                <w:rFonts w:ascii="Times New Roman" w:hAnsi="Times New Roman"/>
                              </w:rPr>
                              <w:t xml:space="preserve"> </w:t>
                            </w:r>
                            <w:r w:rsidRPr="00191096">
                              <w:rPr>
                                <w:rFonts w:ascii="Times New Roman" w:hAnsi="Times New Roman"/>
                                <w:color w:val="C00000"/>
                              </w:rPr>
                              <w:t>NAME</w:t>
                            </w:r>
                          </w:p>
                          <w:p w14:paraId="713DD190" w14:textId="446A836F" w:rsidR="00E13405" w:rsidRPr="00191096" w:rsidRDefault="00E13405" w:rsidP="00E35A8B">
                            <w:pPr>
                              <w:pStyle w:val="Subtitle"/>
                              <w:spacing w:after="0"/>
                              <w:jc w:val="right"/>
                              <w:rPr>
                                <w:rFonts w:ascii="Times New Roman" w:hAnsi="Times New Roman"/>
                              </w:rPr>
                            </w:pPr>
                            <w:r w:rsidRPr="00191096">
                              <w:rPr>
                                <w:rFonts w:ascii="Times New Roman" w:hAnsi="Times New Roman"/>
                              </w:rPr>
                              <w:t>procurement officer</w:t>
                            </w:r>
                          </w:p>
                          <w:p w14:paraId="6B9D7DEA" w14:textId="77777777" w:rsidR="00E13405" w:rsidRPr="00191096" w:rsidRDefault="00E13405" w:rsidP="005E5AA0">
                            <w:pPr>
                              <w:pStyle w:val="Subtitle"/>
                              <w:jc w:val="right"/>
                              <w:rPr>
                                <w:rFonts w:ascii="Times New Roman" w:hAnsi="Times New Roman"/>
                              </w:rPr>
                            </w:pPr>
                            <w:r w:rsidRPr="00191096">
                              <w:rPr>
                                <w:rFonts w:ascii="Times New Roman" w:hAnsi="Times New Roman"/>
                                <w:color w:val="C00000"/>
                              </w:rPr>
                              <w:t>your.email@alaska.gov</w:t>
                            </w:r>
                          </w:p>
                          <w:p w14:paraId="13F47CE9" w14:textId="77777777" w:rsidR="00E13405" w:rsidRPr="00191096" w:rsidRDefault="00E13405" w:rsidP="00E35A8B">
                            <w:pPr>
                              <w:pStyle w:val="Subtitle"/>
                              <w:spacing w:after="0"/>
                              <w:jc w:val="right"/>
                              <w:rPr>
                                <w:rFonts w:ascii="Times New Roman" w:hAnsi="Times New Roman"/>
                                <w:sz w:val="24"/>
                              </w:rPr>
                            </w:pPr>
                            <w:r w:rsidRPr="00191096">
                              <w:rPr>
                                <w:rFonts w:ascii="Times New Roman" w:hAnsi="Times New Roman"/>
                              </w:rPr>
                              <w:t xml:space="preserve">(907) </w:t>
                            </w:r>
                            <w:r w:rsidRPr="00191096">
                              <w:rPr>
                                <w:rFonts w:ascii="Times New Roman" w:hAnsi="Times New Roman"/>
                                <w:color w:val="C00000"/>
                              </w:rPr>
                              <w:t>555-5555</w:t>
                            </w:r>
                          </w:p>
                        </w:tc>
                      </w:tr>
                    </w:tbl>
                    <w:p w14:paraId="3D362335" w14:textId="77777777" w:rsidR="00E13405" w:rsidRDefault="00E13405" w:rsidP="009F4DC7"/>
                  </w:txbxContent>
                </v:textbox>
                <w10:wrap anchorx="margin" anchory="page"/>
                <w10:anchorlock/>
              </v:shape>
            </w:pict>
          </mc:Fallback>
        </mc:AlternateContent>
      </w:r>
      <w:r w:rsidR="008E665C" w:rsidRPr="00191096">
        <w:rPr>
          <w:rFonts w:ascii="Times New Roman" w:hAnsi="Times New Roman"/>
          <w:noProof/>
        </w:rPr>
        <mc:AlternateContent>
          <mc:Choice Requires="wps">
            <w:drawing>
              <wp:anchor distT="45720" distB="45720" distL="114300" distR="114300" simplePos="0" relativeHeight="251657216" behindDoc="0" locked="0" layoutInCell="1" allowOverlap="1" wp14:anchorId="073FF7D9" wp14:editId="5D4DCC5E">
                <wp:simplePos x="0" y="0"/>
                <wp:positionH relativeFrom="margin">
                  <wp:align>center</wp:align>
                </wp:positionH>
                <wp:positionV relativeFrom="margin">
                  <wp:align>bottom</wp:align>
                </wp:positionV>
                <wp:extent cx="6496050" cy="914400"/>
                <wp:effectExtent l="0" t="0" r="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B7F5" w14:textId="70368E1D" w:rsidR="00E13405" w:rsidRPr="00191096" w:rsidRDefault="00E13405" w:rsidP="007F367C">
                            <w:pPr>
                              <w:pStyle w:val="Subtitle"/>
                              <w:jc w:val="center"/>
                              <w:rPr>
                                <w:rFonts w:ascii="Times New Roman" w:hAnsi="Times New Roman"/>
                                <w:b/>
                              </w:rPr>
                            </w:pPr>
                            <w:r w:rsidRPr="00191096">
                              <w:rPr>
                                <w:rFonts w:ascii="Times New Roman" w:hAnsi="Times New Roman"/>
                                <w:b/>
                              </w:rPr>
                              <w:t>OFFERORS ARE NOT REQUIRED TO RETURN THIS FORM.</w:t>
                            </w:r>
                          </w:p>
                          <w:p w14:paraId="6D0EFDAE" w14:textId="673D7808" w:rsidR="00E13405" w:rsidRPr="00191096" w:rsidRDefault="00E13405" w:rsidP="00771180">
                            <w:pPr>
                              <w:pStyle w:val="Subtitle"/>
                              <w:jc w:val="both"/>
                              <w:rPr>
                                <w:rFonts w:ascii="Times New Roman" w:hAnsi="Times New Roman"/>
                              </w:rPr>
                            </w:pPr>
                            <w:r w:rsidRPr="00191096">
                              <w:rPr>
                                <w:rFonts w:ascii="Times New Roman" w:hAnsi="Times New Roman"/>
                                <w:b/>
                                <w:u w:val="single"/>
                              </w:rPr>
                              <w:t>important notice</w:t>
                            </w:r>
                            <w:r w:rsidRPr="00191096">
                              <w:rPr>
                                <w:rFonts w:ascii="Times New Roman" w:hAnsi="Times New Roman"/>
                              </w:rPr>
                              <w:t xml:space="preserve">: if you received this solicitation from the state of </w:t>
                            </w:r>
                            <w:proofErr w:type="spellStart"/>
                            <w:r w:rsidRPr="00191096">
                              <w:rPr>
                                <w:rFonts w:ascii="Times New Roman" w:hAnsi="Times New Roman"/>
                              </w:rPr>
                              <w:t>alaska’s</w:t>
                            </w:r>
                            <w:proofErr w:type="spellEnd"/>
                            <w:r w:rsidRPr="00191096">
                              <w:rPr>
                                <w:rFonts w:ascii="Times New Roman" w:hAnsi="Times New Roman"/>
                              </w:rPr>
                              <w:t xml:space="preserve"> “online public notice” web site, you must register with the procurement officer listed in this document to receive notification of subsequent amendments. failure to contact the procurement officer may result in the rejection of your offer.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3FF7D9" id="_x0000_s1028" type="#_x0000_t202" style="position:absolute;left:0;text-align:left;margin-left:0;margin-top:0;width:511.5pt;height:1in;z-index:251657216;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" filled="f" stroked="f">
                <v:textbox style="mso-fit-shape-to-text:t" inset="0,0,0,0">
                  <w:txbxContent>
                    <w:p w14:paraId="2725B7F5" w14:textId="70368E1D" w:rsidR="00E13405" w:rsidRPr="00191096" w:rsidRDefault="00E13405" w:rsidP="007F367C">
                      <w:pPr>
                        <w:pStyle w:val="Subtitle"/>
                        <w:jc w:val="center"/>
                        <w:rPr>
                          <w:rFonts w:ascii="Times New Roman" w:hAnsi="Times New Roman"/>
                          <w:b/>
                        </w:rPr>
                      </w:pPr>
                      <w:r w:rsidRPr="00191096">
                        <w:rPr>
                          <w:rFonts w:ascii="Times New Roman" w:hAnsi="Times New Roman"/>
                          <w:b/>
                        </w:rPr>
                        <w:t>OFFERORS ARE NOT REQUIRED TO RETURN THIS FORM.</w:t>
                      </w:r>
                    </w:p>
                    <w:p w14:paraId="6D0EFDAE" w14:textId="673D7808" w:rsidR="00E13405" w:rsidRPr="00191096" w:rsidRDefault="00E13405" w:rsidP="00771180">
                      <w:pPr>
                        <w:pStyle w:val="Subtitle"/>
                        <w:jc w:val="both"/>
                        <w:rPr>
                          <w:rFonts w:ascii="Times New Roman" w:hAnsi="Times New Roman"/>
                        </w:rPr>
                      </w:pPr>
                      <w:r w:rsidRPr="00191096">
                        <w:rPr>
                          <w:rFonts w:ascii="Times New Roman" w:hAnsi="Times New Roman"/>
                          <w:b/>
                          <w:u w:val="single"/>
                        </w:rPr>
                        <w:t>important notice</w:t>
                      </w:r>
                      <w:r w:rsidRPr="00191096">
                        <w:rPr>
                          <w:rFonts w:ascii="Times New Roman" w:hAnsi="Times New Roman"/>
                        </w:rPr>
                        <w:t xml:space="preserve">: if you received this solicitation from the state of </w:t>
                      </w:r>
                      <w:proofErr w:type="spellStart"/>
                      <w:r w:rsidRPr="00191096">
                        <w:rPr>
                          <w:rFonts w:ascii="Times New Roman" w:hAnsi="Times New Roman"/>
                        </w:rPr>
                        <w:t>alaska’s</w:t>
                      </w:r>
                      <w:proofErr w:type="spellEnd"/>
                      <w:r w:rsidRPr="00191096">
                        <w:rPr>
                          <w:rFonts w:ascii="Times New Roman" w:hAnsi="Times New Roman"/>
                        </w:rPr>
                        <w:t xml:space="preserve"> “online public notice” web site, you must register with the procurement officer listed in this document to receive notification of subsequent amendments. failure to contact the procurement officer may result in the rejection of your offer.</w:t>
                      </w:r>
                    </w:p>
                  </w:txbxContent>
                </v:textbox>
                <w10:wrap type="square" anchorx="margin" anchory="margin"/>
              </v:shape>
            </w:pict>
          </mc:Fallback>
        </mc:AlternateContent>
      </w:r>
      <w:r w:rsidR="008150DA" w:rsidRPr="00191096">
        <w:rPr>
          <w:rFonts w:ascii="Times New Roman" w:hAnsi="Times New Roman"/>
        </w:rPr>
        <w:br w:type="page"/>
      </w:r>
      <w:r w:rsidR="00F4057A" w:rsidRPr="00191096">
        <w:rPr>
          <w:rFonts w:ascii="Times New Roman" w:hAnsi="Times New Roman"/>
          <w:b/>
          <w:sz w:val="44"/>
          <w:szCs w:val="44"/>
        </w:rPr>
        <w:lastRenderedPageBreak/>
        <w:t>TABLE OF CONTENTS</w:t>
      </w:r>
    </w:p>
    <w:p w14:paraId="7A7500A8" w14:textId="11476AE0" w:rsidR="00400D2E" w:rsidRDefault="00FD01E6">
      <w:pPr>
        <w:pStyle w:val="TOC1"/>
        <w:rPr>
          <w:rFonts w:asciiTheme="minorHAnsi" w:eastAsiaTheme="minorEastAsia" w:hAnsiTheme="minorHAnsi" w:cstheme="minorBidi"/>
          <w:b w:val="0"/>
          <w:bCs w:val="0"/>
          <w:caps w:val="0"/>
          <w:noProof/>
          <w:kern w:val="2"/>
          <w:sz w:val="24"/>
          <w:szCs w:val="24"/>
          <w14:ligatures w14:val="standardContextual"/>
        </w:rPr>
      </w:pPr>
      <w:r w:rsidRPr="00191096">
        <w:rPr>
          <w:rFonts w:ascii="Times New Roman" w:hAnsi="Times New Roman"/>
        </w:rPr>
        <w:fldChar w:fldCharType="begin"/>
      </w:r>
      <w:r w:rsidRPr="00191096">
        <w:rPr>
          <w:rFonts w:ascii="Times New Roman" w:hAnsi="Times New Roman"/>
        </w:rPr>
        <w:instrText xml:space="preserve"> TOC \o "1-2" \h \z \u </w:instrText>
      </w:r>
      <w:r w:rsidRPr="00191096">
        <w:rPr>
          <w:rFonts w:ascii="Times New Roman" w:hAnsi="Times New Roman"/>
        </w:rPr>
        <w:fldChar w:fldCharType="separate"/>
      </w:r>
      <w:hyperlink w:anchor="_Toc174009604" w:history="1">
        <w:r w:rsidR="00400D2E" w:rsidRPr="00B46430">
          <w:rPr>
            <w:rStyle w:val="Hyperlink"/>
            <w:rFonts w:ascii="Times New Roman" w:hAnsi="Times New Roman"/>
            <w:noProof/>
          </w:rPr>
          <w:t>INTRODUCTION &amp; INSTRUCTIONS</w:t>
        </w:r>
        <w:r w:rsidR="00400D2E">
          <w:rPr>
            <w:noProof/>
            <w:webHidden/>
          </w:rPr>
          <w:tab/>
        </w:r>
        <w:r w:rsidR="00400D2E">
          <w:rPr>
            <w:noProof/>
            <w:webHidden/>
          </w:rPr>
          <w:fldChar w:fldCharType="begin"/>
        </w:r>
        <w:r w:rsidR="00400D2E">
          <w:rPr>
            <w:noProof/>
            <w:webHidden/>
          </w:rPr>
          <w:instrText xml:space="preserve"> PAGEREF _Toc174009604 \h </w:instrText>
        </w:r>
        <w:r w:rsidR="00400D2E">
          <w:rPr>
            <w:noProof/>
            <w:webHidden/>
          </w:rPr>
        </w:r>
        <w:r w:rsidR="00400D2E">
          <w:rPr>
            <w:noProof/>
            <w:webHidden/>
          </w:rPr>
          <w:fldChar w:fldCharType="separate"/>
        </w:r>
        <w:r w:rsidR="00400D2E">
          <w:rPr>
            <w:noProof/>
            <w:webHidden/>
          </w:rPr>
          <w:t>4</w:t>
        </w:r>
        <w:r w:rsidR="00400D2E">
          <w:rPr>
            <w:noProof/>
            <w:webHidden/>
          </w:rPr>
          <w:fldChar w:fldCharType="end"/>
        </w:r>
      </w:hyperlink>
    </w:p>
    <w:p w14:paraId="75A71CD2" w14:textId="59A3ACD4"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05" w:history="1">
        <w:r w:rsidRPr="00B46430">
          <w:rPr>
            <w:rStyle w:val="Hyperlink"/>
          </w:rPr>
          <w:t>Sec. 1.01</w:t>
        </w:r>
        <w:r>
          <w:rPr>
            <w:rFonts w:asciiTheme="minorHAnsi" w:eastAsiaTheme="minorEastAsia" w:hAnsiTheme="minorHAnsi" w:cstheme="minorBidi"/>
            <w:smallCaps w:val="0"/>
            <w:kern w:val="2"/>
            <w:sz w:val="24"/>
            <w:szCs w:val="24"/>
            <w14:ligatures w14:val="standardContextual"/>
          </w:rPr>
          <w:tab/>
        </w:r>
        <w:r w:rsidRPr="00B46430">
          <w:rPr>
            <w:rStyle w:val="Hyperlink"/>
          </w:rPr>
          <w:t>purpose of the rfp</w:t>
        </w:r>
        <w:r>
          <w:rPr>
            <w:webHidden/>
          </w:rPr>
          <w:tab/>
        </w:r>
        <w:r>
          <w:rPr>
            <w:webHidden/>
          </w:rPr>
          <w:fldChar w:fldCharType="begin"/>
        </w:r>
        <w:r>
          <w:rPr>
            <w:webHidden/>
          </w:rPr>
          <w:instrText xml:space="preserve"> PAGEREF _Toc174009605 \h </w:instrText>
        </w:r>
        <w:r>
          <w:rPr>
            <w:webHidden/>
          </w:rPr>
        </w:r>
        <w:r>
          <w:rPr>
            <w:webHidden/>
          </w:rPr>
          <w:fldChar w:fldCharType="separate"/>
        </w:r>
        <w:r>
          <w:rPr>
            <w:webHidden/>
          </w:rPr>
          <w:t>4</w:t>
        </w:r>
        <w:r>
          <w:rPr>
            <w:webHidden/>
          </w:rPr>
          <w:fldChar w:fldCharType="end"/>
        </w:r>
      </w:hyperlink>
    </w:p>
    <w:p w14:paraId="2709A4CB" w14:textId="638A9432"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06" w:history="1">
        <w:r w:rsidRPr="00B46430">
          <w:rPr>
            <w:rStyle w:val="Hyperlink"/>
          </w:rPr>
          <w:t>Sec. 1.02</w:t>
        </w:r>
        <w:r>
          <w:rPr>
            <w:rFonts w:asciiTheme="minorHAnsi" w:eastAsiaTheme="minorEastAsia" w:hAnsiTheme="minorHAnsi" w:cstheme="minorBidi"/>
            <w:smallCaps w:val="0"/>
            <w:kern w:val="2"/>
            <w:sz w:val="24"/>
            <w:szCs w:val="24"/>
            <w14:ligatures w14:val="standardContextual"/>
          </w:rPr>
          <w:tab/>
        </w:r>
        <w:r w:rsidRPr="00B46430">
          <w:rPr>
            <w:rStyle w:val="Hyperlink"/>
          </w:rPr>
          <w:t>budget</w:t>
        </w:r>
        <w:r>
          <w:rPr>
            <w:webHidden/>
          </w:rPr>
          <w:tab/>
        </w:r>
        <w:r>
          <w:rPr>
            <w:webHidden/>
          </w:rPr>
          <w:fldChar w:fldCharType="begin"/>
        </w:r>
        <w:r>
          <w:rPr>
            <w:webHidden/>
          </w:rPr>
          <w:instrText xml:space="preserve"> PAGEREF _Toc174009606 \h </w:instrText>
        </w:r>
        <w:r>
          <w:rPr>
            <w:webHidden/>
          </w:rPr>
        </w:r>
        <w:r>
          <w:rPr>
            <w:webHidden/>
          </w:rPr>
          <w:fldChar w:fldCharType="separate"/>
        </w:r>
        <w:r>
          <w:rPr>
            <w:webHidden/>
          </w:rPr>
          <w:t>4</w:t>
        </w:r>
        <w:r>
          <w:rPr>
            <w:webHidden/>
          </w:rPr>
          <w:fldChar w:fldCharType="end"/>
        </w:r>
      </w:hyperlink>
    </w:p>
    <w:p w14:paraId="3803C701" w14:textId="3CF3ECF1"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07" w:history="1">
        <w:r w:rsidRPr="00B46430">
          <w:rPr>
            <w:rStyle w:val="Hyperlink"/>
          </w:rPr>
          <w:t>Sec. 1.03</w:t>
        </w:r>
        <w:r>
          <w:rPr>
            <w:rFonts w:asciiTheme="minorHAnsi" w:eastAsiaTheme="minorEastAsia" w:hAnsiTheme="minorHAnsi" w:cstheme="minorBidi"/>
            <w:smallCaps w:val="0"/>
            <w:kern w:val="2"/>
            <w:sz w:val="24"/>
            <w:szCs w:val="24"/>
            <w14:ligatures w14:val="standardContextual"/>
          </w:rPr>
          <w:tab/>
        </w:r>
        <w:r w:rsidRPr="00B46430">
          <w:rPr>
            <w:rStyle w:val="Hyperlink"/>
          </w:rPr>
          <w:t>deadline for receipt of proposals</w:t>
        </w:r>
        <w:r>
          <w:rPr>
            <w:webHidden/>
          </w:rPr>
          <w:tab/>
        </w:r>
        <w:r>
          <w:rPr>
            <w:webHidden/>
          </w:rPr>
          <w:fldChar w:fldCharType="begin"/>
        </w:r>
        <w:r>
          <w:rPr>
            <w:webHidden/>
          </w:rPr>
          <w:instrText xml:space="preserve"> PAGEREF _Toc174009607 \h </w:instrText>
        </w:r>
        <w:r>
          <w:rPr>
            <w:webHidden/>
          </w:rPr>
        </w:r>
        <w:r>
          <w:rPr>
            <w:webHidden/>
          </w:rPr>
          <w:fldChar w:fldCharType="separate"/>
        </w:r>
        <w:r>
          <w:rPr>
            <w:webHidden/>
          </w:rPr>
          <w:t>4</w:t>
        </w:r>
        <w:r>
          <w:rPr>
            <w:webHidden/>
          </w:rPr>
          <w:fldChar w:fldCharType="end"/>
        </w:r>
      </w:hyperlink>
    </w:p>
    <w:p w14:paraId="03F6413E" w14:textId="6B3A3CA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08" w:history="1">
        <w:r w:rsidRPr="00B46430">
          <w:rPr>
            <w:rStyle w:val="Hyperlink"/>
          </w:rPr>
          <w:t>Sec. 1.04</w:t>
        </w:r>
        <w:r>
          <w:rPr>
            <w:rFonts w:asciiTheme="minorHAnsi" w:eastAsiaTheme="minorEastAsia" w:hAnsiTheme="minorHAnsi" w:cstheme="minorBidi"/>
            <w:smallCaps w:val="0"/>
            <w:kern w:val="2"/>
            <w:sz w:val="24"/>
            <w:szCs w:val="24"/>
            <w14:ligatures w14:val="standardContextual"/>
          </w:rPr>
          <w:tab/>
        </w:r>
        <w:r w:rsidRPr="00B46430">
          <w:rPr>
            <w:rStyle w:val="Hyperlink"/>
          </w:rPr>
          <w:t>prior experience</w:t>
        </w:r>
        <w:r>
          <w:rPr>
            <w:webHidden/>
          </w:rPr>
          <w:tab/>
        </w:r>
        <w:r>
          <w:rPr>
            <w:webHidden/>
          </w:rPr>
          <w:fldChar w:fldCharType="begin"/>
        </w:r>
        <w:r>
          <w:rPr>
            <w:webHidden/>
          </w:rPr>
          <w:instrText xml:space="preserve"> PAGEREF _Toc174009608 \h </w:instrText>
        </w:r>
        <w:r>
          <w:rPr>
            <w:webHidden/>
          </w:rPr>
        </w:r>
        <w:r>
          <w:rPr>
            <w:webHidden/>
          </w:rPr>
          <w:fldChar w:fldCharType="separate"/>
        </w:r>
        <w:r>
          <w:rPr>
            <w:webHidden/>
          </w:rPr>
          <w:t>4</w:t>
        </w:r>
        <w:r>
          <w:rPr>
            <w:webHidden/>
          </w:rPr>
          <w:fldChar w:fldCharType="end"/>
        </w:r>
      </w:hyperlink>
    </w:p>
    <w:p w14:paraId="19318CC4" w14:textId="19A48F2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09" w:history="1">
        <w:r w:rsidRPr="00B46430">
          <w:rPr>
            <w:rStyle w:val="Hyperlink"/>
          </w:rPr>
          <w:t>Sec. 1.05</w:t>
        </w:r>
        <w:r>
          <w:rPr>
            <w:rFonts w:asciiTheme="minorHAnsi" w:eastAsiaTheme="minorEastAsia" w:hAnsiTheme="minorHAnsi" w:cstheme="minorBidi"/>
            <w:smallCaps w:val="0"/>
            <w:kern w:val="2"/>
            <w:sz w:val="24"/>
            <w:szCs w:val="24"/>
            <w14:ligatures w14:val="standardContextual"/>
          </w:rPr>
          <w:tab/>
        </w:r>
        <w:r w:rsidRPr="00B46430">
          <w:rPr>
            <w:rStyle w:val="Hyperlink"/>
          </w:rPr>
          <w:t>required review</w:t>
        </w:r>
        <w:r>
          <w:rPr>
            <w:webHidden/>
          </w:rPr>
          <w:tab/>
        </w:r>
        <w:r>
          <w:rPr>
            <w:webHidden/>
          </w:rPr>
          <w:fldChar w:fldCharType="begin"/>
        </w:r>
        <w:r>
          <w:rPr>
            <w:webHidden/>
          </w:rPr>
          <w:instrText xml:space="preserve"> PAGEREF _Toc174009609 \h </w:instrText>
        </w:r>
        <w:r>
          <w:rPr>
            <w:webHidden/>
          </w:rPr>
        </w:r>
        <w:r>
          <w:rPr>
            <w:webHidden/>
          </w:rPr>
          <w:fldChar w:fldCharType="separate"/>
        </w:r>
        <w:r>
          <w:rPr>
            <w:webHidden/>
          </w:rPr>
          <w:t>4</w:t>
        </w:r>
        <w:r>
          <w:rPr>
            <w:webHidden/>
          </w:rPr>
          <w:fldChar w:fldCharType="end"/>
        </w:r>
      </w:hyperlink>
    </w:p>
    <w:p w14:paraId="1CF1F93F" w14:textId="299C104E"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0" w:history="1">
        <w:r w:rsidRPr="00B46430">
          <w:rPr>
            <w:rStyle w:val="Hyperlink"/>
          </w:rPr>
          <w:t>Sec. 1.06</w:t>
        </w:r>
        <w:r>
          <w:rPr>
            <w:rFonts w:asciiTheme="minorHAnsi" w:eastAsiaTheme="minorEastAsia" w:hAnsiTheme="minorHAnsi" w:cstheme="minorBidi"/>
            <w:smallCaps w:val="0"/>
            <w:kern w:val="2"/>
            <w:sz w:val="24"/>
            <w:szCs w:val="24"/>
            <w14:ligatures w14:val="standardContextual"/>
          </w:rPr>
          <w:tab/>
        </w:r>
        <w:r w:rsidRPr="00B46430">
          <w:rPr>
            <w:rStyle w:val="Hyperlink"/>
          </w:rPr>
          <w:t>questions prior to deadline for receipt of proposals</w:t>
        </w:r>
        <w:r>
          <w:rPr>
            <w:webHidden/>
          </w:rPr>
          <w:tab/>
        </w:r>
        <w:r>
          <w:rPr>
            <w:webHidden/>
          </w:rPr>
          <w:fldChar w:fldCharType="begin"/>
        </w:r>
        <w:r>
          <w:rPr>
            <w:webHidden/>
          </w:rPr>
          <w:instrText xml:space="preserve"> PAGEREF _Toc174009610 \h </w:instrText>
        </w:r>
        <w:r>
          <w:rPr>
            <w:webHidden/>
          </w:rPr>
        </w:r>
        <w:r>
          <w:rPr>
            <w:webHidden/>
          </w:rPr>
          <w:fldChar w:fldCharType="separate"/>
        </w:r>
        <w:r>
          <w:rPr>
            <w:webHidden/>
          </w:rPr>
          <w:t>5</w:t>
        </w:r>
        <w:r>
          <w:rPr>
            <w:webHidden/>
          </w:rPr>
          <w:fldChar w:fldCharType="end"/>
        </w:r>
      </w:hyperlink>
    </w:p>
    <w:p w14:paraId="09F3A8A7" w14:textId="51553C0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1" w:history="1">
        <w:r w:rsidRPr="00B46430">
          <w:rPr>
            <w:rStyle w:val="Hyperlink"/>
          </w:rPr>
          <w:t>Sec. 1.07</w:t>
        </w:r>
        <w:r>
          <w:rPr>
            <w:rFonts w:asciiTheme="minorHAnsi" w:eastAsiaTheme="minorEastAsia" w:hAnsiTheme="minorHAnsi" w:cstheme="minorBidi"/>
            <w:smallCaps w:val="0"/>
            <w:kern w:val="2"/>
            <w:sz w:val="24"/>
            <w:szCs w:val="24"/>
            <w14:ligatures w14:val="standardContextual"/>
          </w:rPr>
          <w:tab/>
        </w:r>
        <w:r w:rsidRPr="00B46430">
          <w:rPr>
            <w:rStyle w:val="Hyperlink"/>
          </w:rPr>
          <w:t>return instructions</w:t>
        </w:r>
        <w:r>
          <w:rPr>
            <w:webHidden/>
          </w:rPr>
          <w:tab/>
        </w:r>
        <w:r>
          <w:rPr>
            <w:webHidden/>
          </w:rPr>
          <w:fldChar w:fldCharType="begin"/>
        </w:r>
        <w:r>
          <w:rPr>
            <w:webHidden/>
          </w:rPr>
          <w:instrText xml:space="preserve"> PAGEREF _Toc174009611 \h </w:instrText>
        </w:r>
        <w:r>
          <w:rPr>
            <w:webHidden/>
          </w:rPr>
        </w:r>
        <w:r>
          <w:rPr>
            <w:webHidden/>
          </w:rPr>
          <w:fldChar w:fldCharType="separate"/>
        </w:r>
        <w:r>
          <w:rPr>
            <w:webHidden/>
          </w:rPr>
          <w:t>5</w:t>
        </w:r>
        <w:r>
          <w:rPr>
            <w:webHidden/>
          </w:rPr>
          <w:fldChar w:fldCharType="end"/>
        </w:r>
      </w:hyperlink>
    </w:p>
    <w:p w14:paraId="6399BC13" w14:textId="7BA0F52B"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2" w:history="1">
        <w:r w:rsidRPr="00B46430">
          <w:rPr>
            <w:rStyle w:val="Hyperlink"/>
          </w:rPr>
          <w:t>Sec. 1.08</w:t>
        </w:r>
        <w:r>
          <w:rPr>
            <w:rFonts w:asciiTheme="minorHAnsi" w:eastAsiaTheme="minorEastAsia" w:hAnsiTheme="minorHAnsi" w:cstheme="minorBidi"/>
            <w:smallCaps w:val="0"/>
            <w:kern w:val="2"/>
            <w:sz w:val="24"/>
            <w:szCs w:val="24"/>
            <w14:ligatures w14:val="standardContextual"/>
          </w:rPr>
          <w:tab/>
        </w:r>
        <w:r w:rsidRPr="00B46430">
          <w:rPr>
            <w:rStyle w:val="Hyperlink"/>
          </w:rPr>
          <w:t>assistance to offerors with a disability</w:t>
        </w:r>
        <w:r>
          <w:rPr>
            <w:webHidden/>
          </w:rPr>
          <w:tab/>
        </w:r>
        <w:r>
          <w:rPr>
            <w:webHidden/>
          </w:rPr>
          <w:fldChar w:fldCharType="begin"/>
        </w:r>
        <w:r>
          <w:rPr>
            <w:webHidden/>
          </w:rPr>
          <w:instrText xml:space="preserve"> PAGEREF _Toc174009612 \h </w:instrText>
        </w:r>
        <w:r>
          <w:rPr>
            <w:webHidden/>
          </w:rPr>
        </w:r>
        <w:r>
          <w:rPr>
            <w:webHidden/>
          </w:rPr>
          <w:fldChar w:fldCharType="separate"/>
        </w:r>
        <w:r>
          <w:rPr>
            <w:webHidden/>
          </w:rPr>
          <w:t>6</w:t>
        </w:r>
        <w:r>
          <w:rPr>
            <w:webHidden/>
          </w:rPr>
          <w:fldChar w:fldCharType="end"/>
        </w:r>
      </w:hyperlink>
    </w:p>
    <w:p w14:paraId="1BD10197" w14:textId="13AB0AB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3" w:history="1">
        <w:r w:rsidRPr="00B46430">
          <w:rPr>
            <w:rStyle w:val="Hyperlink"/>
          </w:rPr>
          <w:t>Sec. 1.09</w:t>
        </w:r>
        <w:r>
          <w:rPr>
            <w:rFonts w:asciiTheme="minorHAnsi" w:eastAsiaTheme="minorEastAsia" w:hAnsiTheme="minorHAnsi" w:cstheme="minorBidi"/>
            <w:smallCaps w:val="0"/>
            <w:kern w:val="2"/>
            <w:sz w:val="24"/>
            <w:szCs w:val="24"/>
            <w14:ligatures w14:val="standardContextual"/>
          </w:rPr>
          <w:tab/>
        </w:r>
        <w:r w:rsidRPr="00B46430">
          <w:rPr>
            <w:rStyle w:val="Hyperlink"/>
          </w:rPr>
          <w:t>amendments to proposals</w:t>
        </w:r>
        <w:r>
          <w:rPr>
            <w:webHidden/>
          </w:rPr>
          <w:tab/>
        </w:r>
        <w:r>
          <w:rPr>
            <w:webHidden/>
          </w:rPr>
          <w:fldChar w:fldCharType="begin"/>
        </w:r>
        <w:r>
          <w:rPr>
            <w:webHidden/>
          </w:rPr>
          <w:instrText xml:space="preserve"> PAGEREF _Toc174009613 \h </w:instrText>
        </w:r>
        <w:r>
          <w:rPr>
            <w:webHidden/>
          </w:rPr>
        </w:r>
        <w:r>
          <w:rPr>
            <w:webHidden/>
          </w:rPr>
          <w:fldChar w:fldCharType="separate"/>
        </w:r>
        <w:r>
          <w:rPr>
            <w:webHidden/>
          </w:rPr>
          <w:t>6</w:t>
        </w:r>
        <w:r>
          <w:rPr>
            <w:webHidden/>
          </w:rPr>
          <w:fldChar w:fldCharType="end"/>
        </w:r>
      </w:hyperlink>
    </w:p>
    <w:p w14:paraId="3C36CBC8" w14:textId="49EFE69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4" w:history="1">
        <w:r w:rsidRPr="00B46430">
          <w:rPr>
            <w:rStyle w:val="Hyperlink"/>
          </w:rPr>
          <w:t>Sec. 1.10</w:t>
        </w:r>
        <w:r>
          <w:rPr>
            <w:rFonts w:asciiTheme="minorHAnsi" w:eastAsiaTheme="minorEastAsia" w:hAnsiTheme="minorHAnsi" w:cstheme="minorBidi"/>
            <w:smallCaps w:val="0"/>
            <w:kern w:val="2"/>
            <w:sz w:val="24"/>
            <w:szCs w:val="24"/>
            <w14:ligatures w14:val="standardContextual"/>
          </w:rPr>
          <w:tab/>
        </w:r>
        <w:r w:rsidRPr="00B46430">
          <w:rPr>
            <w:rStyle w:val="Hyperlink"/>
          </w:rPr>
          <w:t>amendments to the rfp</w:t>
        </w:r>
        <w:r>
          <w:rPr>
            <w:webHidden/>
          </w:rPr>
          <w:tab/>
        </w:r>
        <w:r>
          <w:rPr>
            <w:webHidden/>
          </w:rPr>
          <w:fldChar w:fldCharType="begin"/>
        </w:r>
        <w:r>
          <w:rPr>
            <w:webHidden/>
          </w:rPr>
          <w:instrText xml:space="preserve"> PAGEREF _Toc174009614 \h </w:instrText>
        </w:r>
        <w:r>
          <w:rPr>
            <w:webHidden/>
          </w:rPr>
        </w:r>
        <w:r>
          <w:rPr>
            <w:webHidden/>
          </w:rPr>
          <w:fldChar w:fldCharType="separate"/>
        </w:r>
        <w:r>
          <w:rPr>
            <w:webHidden/>
          </w:rPr>
          <w:t>6</w:t>
        </w:r>
        <w:r>
          <w:rPr>
            <w:webHidden/>
          </w:rPr>
          <w:fldChar w:fldCharType="end"/>
        </w:r>
      </w:hyperlink>
    </w:p>
    <w:p w14:paraId="1D348DE7" w14:textId="3CB89D63"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5" w:history="1">
        <w:r w:rsidRPr="00B46430">
          <w:rPr>
            <w:rStyle w:val="Hyperlink"/>
          </w:rPr>
          <w:t>Sec. 1.11</w:t>
        </w:r>
        <w:r>
          <w:rPr>
            <w:rFonts w:asciiTheme="minorHAnsi" w:eastAsiaTheme="minorEastAsia" w:hAnsiTheme="minorHAnsi" w:cstheme="minorBidi"/>
            <w:smallCaps w:val="0"/>
            <w:kern w:val="2"/>
            <w:sz w:val="24"/>
            <w:szCs w:val="24"/>
            <w14:ligatures w14:val="standardContextual"/>
          </w:rPr>
          <w:tab/>
        </w:r>
        <w:r w:rsidRPr="00B46430">
          <w:rPr>
            <w:rStyle w:val="Hyperlink"/>
          </w:rPr>
          <w:t>rfp schedule</w:t>
        </w:r>
        <w:r>
          <w:rPr>
            <w:webHidden/>
          </w:rPr>
          <w:tab/>
        </w:r>
        <w:r>
          <w:rPr>
            <w:webHidden/>
          </w:rPr>
          <w:fldChar w:fldCharType="begin"/>
        </w:r>
        <w:r>
          <w:rPr>
            <w:webHidden/>
          </w:rPr>
          <w:instrText xml:space="preserve"> PAGEREF _Toc174009615 \h </w:instrText>
        </w:r>
        <w:r>
          <w:rPr>
            <w:webHidden/>
          </w:rPr>
        </w:r>
        <w:r>
          <w:rPr>
            <w:webHidden/>
          </w:rPr>
          <w:fldChar w:fldCharType="separate"/>
        </w:r>
        <w:r>
          <w:rPr>
            <w:webHidden/>
          </w:rPr>
          <w:t>6</w:t>
        </w:r>
        <w:r>
          <w:rPr>
            <w:webHidden/>
          </w:rPr>
          <w:fldChar w:fldCharType="end"/>
        </w:r>
      </w:hyperlink>
    </w:p>
    <w:p w14:paraId="04348D05" w14:textId="7A21B487"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6" w:history="1">
        <w:r w:rsidRPr="00B46430">
          <w:rPr>
            <w:rStyle w:val="Hyperlink"/>
          </w:rPr>
          <w:t>Sec. 1.12</w:t>
        </w:r>
        <w:r>
          <w:rPr>
            <w:rFonts w:asciiTheme="minorHAnsi" w:eastAsiaTheme="minorEastAsia" w:hAnsiTheme="minorHAnsi" w:cstheme="minorBidi"/>
            <w:smallCaps w:val="0"/>
            <w:kern w:val="2"/>
            <w:sz w:val="24"/>
            <w:szCs w:val="24"/>
            <w14:ligatures w14:val="standardContextual"/>
          </w:rPr>
          <w:tab/>
        </w:r>
        <w:r w:rsidRPr="00B46430">
          <w:rPr>
            <w:rStyle w:val="Hyperlink"/>
          </w:rPr>
          <w:t xml:space="preserve">pre-proposal </w:t>
        </w:r>
        <w:r w:rsidRPr="00400D2E">
          <w:rPr>
            <w:rStyle w:val="Hyperlink"/>
            <w:bCs/>
            <w:sz w:val="16"/>
            <w:szCs w:val="16"/>
          </w:rPr>
          <w:t>CONFERENCE/TELECONFERENCE</w:t>
        </w:r>
        <w:r>
          <w:rPr>
            <w:webHidden/>
          </w:rPr>
          <w:tab/>
        </w:r>
        <w:r>
          <w:rPr>
            <w:webHidden/>
          </w:rPr>
          <w:fldChar w:fldCharType="begin"/>
        </w:r>
        <w:r>
          <w:rPr>
            <w:webHidden/>
          </w:rPr>
          <w:instrText xml:space="preserve"> PAGEREF _Toc174009616 \h </w:instrText>
        </w:r>
        <w:r>
          <w:rPr>
            <w:webHidden/>
          </w:rPr>
        </w:r>
        <w:r>
          <w:rPr>
            <w:webHidden/>
          </w:rPr>
          <w:fldChar w:fldCharType="separate"/>
        </w:r>
        <w:r>
          <w:rPr>
            <w:webHidden/>
          </w:rPr>
          <w:t>7</w:t>
        </w:r>
        <w:r>
          <w:rPr>
            <w:webHidden/>
          </w:rPr>
          <w:fldChar w:fldCharType="end"/>
        </w:r>
      </w:hyperlink>
    </w:p>
    <w:p w14:paraId="6F12B1D6" w14:textId="0F0B42D7"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7" w:history="1">
        <w:r w:rsidRPr="00B46430">
          <w:rPr>
            <w:rStyle w:val="Hyperlink"/>
          </w:rPr>
          <w:t>Sec. 1.13</w:t>
        </w:r>
        <w:r>
          <w:rPr>
            <w:rFonts w:asciiTheme="minorHAnsi" w:eastAsiaTheme="minorEastAsia" w:hAnsiTheme="minorHAnsi" w:cstheme="minorBidi"/>
            <w:smallCaps w:val="0"/>
            <w:kern w:val="2"/>
            <w:sz w:val="24"/>
            <w:szCs w:val="24"/>
            <w14:ligatures w14:val="standardContextual"/>
          </w:rPr>
          <w:tab/>
        </w:r>
        <w:r w:rsidRPr="00B46430">
          <w:rPr>
            <w:rStyle w:val="Hyperlink"/>
          </w:rPr>
          <w:t>alternate proposals</w:t>
        </w:r>
        <w:r>
          <w:rPr>
            <w:webHidden/>
          </w:rPr>
          <w:tab/>
        </w:r>
        <w:r>
          <w:rPr>
            <w:webHidden/>
          </w:rPr>
          <w:fldChar w:fldCharType="begin"/>
        </w:r>
        <w:r>
          <w:rPr>
            <w:webHidden/>
          </w:rPr>
          <w:instrText xml:space="preserve"> PAGEREF _Toc174009617 \h </w:instrText>
        </w:r>
        <w:r>
          <w:rPr>
            <w:webHidden/>
          </w:rPr>
        </w:r>
        <w:r>
          <w:rPr>
            <w:webHidden/>
          </w:rPr>
          <w:fldChar w:fldCharType="separate"/>
        </w:r>
        <w:r>
          <w:rPr>
            <w:webHidden/>
          </w:rPr>
          <w:t>7</w:t>
        </w:r>
        <w:r>
          <w:rPr>
            <w:webHidden/>
          </w:rPr>
          <w:fldChar w:fldCharType="end"/>
        </w:r>
      </w:hyperlink>
    </w:p>
    <w:p w14:paraId="3B3D4159" w14:textId="13F7A15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18" w:history="1">
        <w:r w:rsidRPr="00B46430">
          <w:rPr>
            <w:rStyle w:val="Hyperlink"/>
          </w:rPr>
          <w:t>Sec. 1.14</w:t>
        </w:r>
        <w:r>
          <w:rPr>
            <w:rFonts w:asciiTheme="minorHAnsi" w:eastAsiaTheme="minorEastAsia" w:hAnsiTheme="minorHAnsi" w:cstheme="minorBidi"/>
            <w:smallCaps w:val="0"/>
            <w:kern w:val="2"/>
            <w:sz w:val="24"/>
            <w:szCs w:val="24"/>
            <w14:ligatures w14:val="standardContextual"/>
          </w:rPr>
          <w:tab/>
        </w:r>
        <w:r w:rsidRPr="00B46430">
          <w:rPr>
            <w:rStyle w:val="Hyperlink"/>
          </w:rPr>
          <w:t>news releases</w:t>
        </w:r>
        <w:r>
          <w:rPr>
            <w:webHidden/>
          </w:rPr>
          <w:tab/>
        </w:r>
        <w:r>
          <w:rPr>
            <w:webHidden/>
          </w:rPr>
          <w:fldChar w:fldCharType="begin"/>
        </w:r>
        <w:r>
          <w:rPr>
            <w:webHidden/>
          </w:rPr>
          <w:instrText xml:space="preserve"> PAGEREF _Toc174009618 \h </w:instrText>
        </w:r>
        <w:r>
          <w:rPr>
            <w:webHidden/>
          </w:rPr>
        </w:r>
        <w:r>
          <w:rPr>
            <w:webHidden/>
          </w:rPr>
          <w:fldChar w:fldCharType="separate"/>
        </w:r>
        <w:r>
          <w:rPr>
            <w:webHidden/>
          </w:rPr>
          <w:t>7</w:t>
        </w:r>
        <w:r>
          <w:rPr>
            <w:webHidden/>
          </w:rPr>
          <w:fldChar w:fldCharType="end"/>
        </w:r>
      </w:hyperlink>
    </w:p>
    <w:p w14:paraId="3800CEAC" w14:textId="20C25711" w:rsidR="00400D2E" w:rsidRDefault="00400D2E">
      <w:pPr>
        <w:pStyle w:val="TOC1"/>
        <w:tabs>
          <w:tab w:val="left" w:pos="1600"/>
        </w:tabs>
        <w:rPr>
          <w:rFonts w:asciiTheme="minorHAnsi" w:eastAsiaTheme="minorEastAsia" w:hAnsiTheme="minorHAnsi" w:cstheme="minorBidi"/>
          <w:b w:val="0"/>
          <w:bCs w:val="0"/>
          <w:caps w:val="0"/>
          <w:noProof/>
          <w:kern w:val="2"/>
          <w:sz w:val="24"/>
          <w:szCs w:val="24"/>
          <w14:ligatures w14:val="standardContextual"/>
        </w:rPr>
      </w:pPr>
      <w:hyperlink w:anchor="_Toc174009619" w:history="1">
        <w:r w:rsidRPr="00B46430">
          <w:rPr>
            <w:rStyle w:val="Hyperlink"/>
            <w:rFonts w:ascii="Times New Roman" w:hAnsi="Times New Roman"/>
            <w:noProof/>
          </w:rPr>
          <w:t>Section 2.</w:t>
        </w:r>
        <w:r>
          <w:rPr>
            <w:rFonts w:asciiTheme="minorHAnsi" w:eastAsiaTheme="minorEastAsia" w:hAnsiTheme="minorHAnsi" w:cstheme="minorBidi"/>
            <w:b w:val="0"/>
            <w:bCs w:val="0"/>
            <w:caps w:val="0"/>
            <w:noProof/>
            <w:kern w:val="2"/>
            <w:sz w:val="24"/>
            <w:szCs w:val="24"/>
            <w14:ligatures w14:val="standardContextual"/>
          </w:rPr>
          <w:tab/>
        </w:r>
        <w:r w:rsidRPr="00B46430">
          <w:rPr>
            <w:rStyle w:val="Hyperlink"/>
            <w:rFonts w:ascii="Times New Roman" w:hAnsi="Times New Roman"/>
            <w:noProof/>
          </w:rPr>
          <w:t>BACKGROUND INFORMATION</w:t>
        </w:r>
        <w:r>
          <w:rPr>
            <w:noProof/>
            <w:webHidden/>
          </w:rPr>
          <w:tab/>
        </w:r>
        <w:r>
          <w:rPr>
            <w:noProof/>
            <w:webHidden/>
          </w:rPr>
          <w:fldChar w:fldCharType="begin"/>
        </w:r>
        <w:r>
          <w:rPr>
            <w:noProof/>
            <w:webHidden/>
          </w:rPr>
          <w:instrText xml:space="preserve"> PAGEREF _Toc174009619 \h </w:instrText>
        </w:r>
        <w:r>
          <w:rPr>
            <w:noProof/>
            <w:webHidden/>
          </w:rPr>
        </w:r>
        <w:r>
          <w:rPr>
            <w:noProof/>
            <w:webHidden/>
          </w:rPr>
          <w:fldChar w:fldCharType="separate"/>
        </w:r>
        <w:r>
          <w:rPr>
            <w:noProof/>
            <w:webHidden/>
          </w:rPr>
          <w:t>8</w:t>
        </w:r>
        <w:r>
          <w:rPr>
            <w:noProof/>
            <w:webHidden/>
          </w:rPr>
          <w:fldChar w:fldCharType="end"/>
        </w:r>
      </w:hyperlink>
    </w:p>
    <w:p w14:paraId="12056013" w14:textId="7CA79EC4"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0" w:history="1">
        <w:r w:rsidRPr="00B46430">
          <w:rPr>
            <w:rStyle w:val="Hyperlink"/>
          </w:rPr>
          <w:t>Sec. 2.01</w:t>
        </w:r>
        <w:r>
          <w:rPr>
            <w:rFonts w:asciiTheme="minorHAnsi" w:eastAsiaTheme="minorEastAsia" w:hAnsiTheme="minorHAnsi" w:cstheme="minorBidi"/>
            <w:smallCaps w:val="0"/>
            <w:kern w:val="2"/>
            <w:sz w:val="24"/>
            <w:szCs w:val="24"/>
            <w14:ligatures w14:val="standardContextual"/>
          </w:rPr>
          <w:tab/>
        </w:r>
        <w:r w:rsidRPr="00B46430">
          <w:rPr>
            <w:rStyle w:val="Hyperlink"/>
          </w:rPr>
          <w:t>background information</w:t>
        </w:r>
        <w:r>
          <w:rPr>
            <w:webHidden/>
          </w:rPr>
          <w:tab/>
        </w:r>
        <w:r>
          <w:rPr>
            <w:webHidden/>
          </w:rPr>
          <w:fldChar w:fldCharType="begin"/>
        </w:r>
        <w:r>
          <w:rPr>
            <w:webHidden/>
          </w:rPr>
          <w:instrText xml:space="preserve"> PAGEREF _Toc174009620 \h </w:instrText>
        </w:r>
        <w:r>
          <w:rPr>
            <w:webHidden/>
          </w:rPr>
        </w:r>
        <w:r>
          <w:rPr>
            <w:webHidden/>
          </w:rPr>
          <w:fldChar w:fldCharType="separate"/>
        </w:r>
        <w:r>
          <w:rPr>
            <w:webHidden/>
          </w:rPr>
          <w:t>8</w:t>
        </w:r>
        <w:r>
          <w:rPr>
            <w:webHidden/>
          </w:rPr>
          <w:fldChar w:fldCharType="end"/>
        </w:r>
      </w:hyperlink>
    </w:p>
    <w:p w14:paraId="7343663B" w14:textId="57F120D4" w:rsidR="00400D2E" w:rsidRDefault="00400D2E">
      <w:pPr>
        <w:pStyle w:val="TOC1"/>
        <w:tabs>
          <w:tab w:val="left" w:pos="1600"/>
        </w:tabs>
        <w:rPr>
          <w:rFonts w:asciiTheme="minorHAnsi" w:eastAsiaTheme="minorEastAsia" w:hAnsiTheme="minorHAnsi" w:cstheme="minorBidi"/>
          <w:b w:val="0"/>
          <w:bCs w:val="0"/>
          <w:caps w:val="0"/>
          <w:noProof/>
          <w:kern w:val="2"/>
          <w:sz w:val="24"/>
          <w:szCs w:val="24"/>
          <w14:ligatures w14:val="standardContextual"/>
        </w:rPr>
      </w:pPr>
      <w:hyperlink w:anchor="_Toc174009621" w:history="1">
        <w:r w:rsidRPr="00B46430">
          <w:rPr>
            <w:rStyle w:val="Hyperlink"/>
            <w:rFonts w:ascii="Times New Roman" w:hAnsi="Times New Roman"/>
            <w:noProof/>
          </w:rPr>
          <w:t>Section 3.</w:t>
        </w:r>
        <w:r>
          <w:rPr>
            <w:rFonts w:asciiTheme="minorHAnsi" w:eastAsiaTheme="minorEastAsia" w:hAnsiTheme="minorHAnsi" w:cstheme="minorBidi"/>
            <w:b w:val="0"/>
            <w:bCs w:val="0"/>
            <w:caps w:val="0"/>
            <w:noProof/>
            <w:kern w:val="2"/>
            <w:sz w:val="24"/>
            <w:szCs w:val="24"/>
            <w14:ligatures w14:val="standardContextual"/>
          </w:rPr>
          <w:tab/>
        </w:r>
        <w:r w:rsidRPr="00B46430">
          <w:rPr>
            <w:rStyle w:val="Hyperlink"/>
            <w:rFonts w:ascii="Times New Roman" w:hAnsi="Times New Roman"/>
            <w:noProof/>
          </w:rPr>
          <w:t>SCOPE OF WORK &amp; CONTRACT INFORMATION</w:t>
        </w:r>
        <w:r>
          <w:rPr>
            <w:noProof/>
            <w:webHidden/>
          </w:rPr>
          <w:tab/>
        </w:r>
        <w:r>
          <w:rPr>
            <w:noProof/>
            <w:webHidden/>
          </w:rPr>
          <w:fldChar w:fldCharType="begin"/>
        </w:r>
        <w:r>
          <w:rPr>
            <w:noProof/>
            <w:webHidden/>
          </w:rPr>
          <w:instrText xml:space="preserve"> PAGEREF _Toc174009621 \h </w:instrText>
        </w:r>
        <w:r>
          <w:rPr>
            <w:noProof/>
            <w:webHidden/>
          </w:rPr>
        </w:r>
        <w:r>
          <w:rPr>
            <w:noProof/>
            <w:webHidden/>
          </w:rPr>
          <w:fldChar w:fldCharType="separate"/>
        </w:r>
        <w:r>
          <w:rPr>
            <w:noProof/>
            <w:webHidden/>
          </w:rPr>
          <w:t>9</w:t>
        </w:r>
        <w:r>
          <w:rPr>
            <w:noProof/>
            <w:webHidden/>
          </w:rPr>
          <w:fldChar w:fldCharType="end"/>
        </w:r>
      </w:hyperlink>
    </w:p>
    <w:p w14:paraId="7BB5E183" w14:textId="6D6AB3F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2" w:history="1">
        <w:r w:rsidRPr="00B46430">
          <w:rPr>
            <w:rStyle w:val="Hyperlink"/>
          </w:rPr>
          <w:t>Sec. 3.01</w:t>
        </w:r>
        <w:r>
          <w:rPr>
            <w:rFonts w:asciiTheme="minorHAnsi" w:eastAsiaTheme="minorEastAsia" w:hAnsiTheme="minorHAnsi" w:cstheme="minorBidi"/>
            <w:smallCaps w:val="0"/>
            <w:kern w:val="2"/>
            <w:sz w:val="24"/>
            <w:szCs w:val="24"/>
            <w14:ligatures w14:val="standardContextual"/>
          </w:rPr>
          <w:tab/>
        </w:r>
        <w:r w:rsidRPr="00B46430">
          <w:rPr>
            <w:rStyle w:val="Hyperlink"/>
          </w:rPr>
          <w:t>scope of work</w:t>
        </w:r>
        <w:r>
          <w:rPr>
            <w:webHidden/>
          </w:rPr>
          <w:tab/>
        </w:r>
        <w:r>
          <w:rPr>
            <w:webHidden/>
          </w:rPr>
          <w:fldChar w:fldCharType="begin"/>
        </w:r>
        <w:r>
          <w:rPr>
            <w:webHidden/>
          </w:rPr>
          <w:instrText xml:space="preserve"> PAGEREF _Toc174009622 \h </w:instrText>
        </w:r>
        <w:r>
          <w:rPr>
            <w:webHidden/>
          </w:rPr>
        </w:r>
        <w:r>
          <w:rPr>
            <w:webHidden/>
          </w:rPr>
          <w:fldChar w:fldCharType="separate"/>
        </w:r>
        <w:r>
          <w:rPr>
            <w:webHidden/>
          </w:rPr>
          <w:t>9</w:t>
        </w:r>
        <w:r>
          <w:rPr>
            <w:webHidden/>
          </w:rPr>
          <w:fldChar w:fldCharType="end"/>
        </w:r>
      </w:hyperlink>
    </w:p>
    <w:p w14:paraId="0B995701" w14:textId="58F6271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3" w:history="1">
        <w:r w:rsidRPr="00B46430">
          <w:rPr>
            <w:rStyle w:val="Hyperlink"/>
          </w:rPr>
          <w:t>Sec. 3.02</w:t>
        </w:r>
        <w:r>
          <w:rPr>
            <w:rFonts w:asciiTheme="minorHAnsi" w:eastAsiaTheme="minorEastAsia" w:hAnsiTheme="minorHAnsi" w:cstheme="minorBidi"/>
            <w:smallCaps w:val="0"/>
            <w:kern w:val="2"/>
            <w:sz w:val="24"/>
            <w:szCs w:val="24"/>
            <w14:ligatures w14:val="standardContextual"/>
          </w:rPr>
          <w:tab/>
        </w:r>
        <w:r w:rsidRPr="00B46430">
          <w:rPr>
            <w:rStyle w:val="Hyperlink"/>
          </w:rPr>
          <w:t>contract term and work schedule</w:t>
        </w:r>
        <w:r>
          <w:rPr>
            <w:webHidden/>
          </w:rPr>
          <w:tab/>
        </w:r>
        <w:r>
          <w:rPr>
            <w:webHidden/>
          </w:rPr>
          <w:fldChar w:fldCharType="begin"/>
        </w:r>
        <w:r>
          <w:rPr>
            <w:webHidden/>
          </w:rPr>
          <w:instrText xml:space="preserve"> PAGEREF _Toc174009623 \h </w:instrText>
        </w:r>
        <w:r>
          <w:rPr>
            <w:webHidden/>
          </w:rPr>
        </w:r>
        <w:r>
          <w:rPr>
            <w:webHidden/>
          </w:rPr>
          <w:fldChar w:fldCharType="separate"/>
        </w:r>
        <w:r>
          <w:rPr>
            <w:webHidden/>
          </w:rPr>
          <w:t>9</w:t>
        </w:r>
        <w:r>
          <w:rPr>
            <w:webHidden/>
          </w:rPr>
          <w:fldChar w:fldCharType="end"/>
        </w:r>
      </w:hyperlink>
    </w:p>
    <w:p w14:paraId="14AB70F2" w14:textId="60D358F1"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4" w:history="1">
        <w:r w:rsidRPr="00B46430">
          <w:rPr>
            <w:rStyle w:val="Hyperlink"/>
          </w:rPr>
          <w:t>Sec. 3.03</w:t>
        </w:r>
        <w:r>
          <w:rPr>
            <w:rFonts w:asciiTheme="minorHAnsi" w:eastAsiaTheme="minorEastAsia" w:hAnsiTheme="minorHAnsi" w:cstheme="minorBidi"/>
            <w:smallCaps w:val="0"/>
            <w:kern w:val="2"/>
            <w:sz w:val="24"/>
            <w:szCs w:val="24"/>
            <w14:ligatures w14:val="standardContextual"/>
          </w:rPr>
          <w:tab/>
        </w:r>
        <w:r w:rsidRPr="00B46430">
          <w:rPr>
            <w:rStyle w:val="Hyperlink"/>
          </w:rPr>
          <w:t>deliverables</w:t>
        </w:r>
        <w:r>
          <w:rPr>
            <w:webHidden/>
          </w:rPr>
          <w:tab/>
        </w:r>
        <w:r>
          <w:rPr>
            <w:webHidden/>
          </w:rPr>
          <w:fldChar w:fldCharType="begin"/>
        </w:r>
        <w:r>
          <w:rPr>
            <w:webHidden/>
          </w:rPr>
          <w:instrText xml:space="preserve"> PAGEREF _Toc174009624 \h </w:instrText>
        </w:r>
        <w:r>
          <w:rPr>
            <w:webHidden/>
          </w:rPr>
        </w:r>
        <w:r>
          <w:rPr>
            <w:webHidden/>
          </w:rPr>
          <w:fldChar w:fldCharType="separate"/>
        </w:r>
        <w:r>
          <w:rPr>
            <w:webHidden/>
          </w:rPr>
          <w:t>9</w:t>
        </w:r>
        <w:r>
          <w:rPr>
            <w:webHidden/>
          </w:rPr>
          <w:fldChar w:fldCharType="end"/>
        </w:r>
      </w:hyperlink>
    </w:p>
    <w:p w14:paraId="1018B481" w14:textId="6A553B9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5" w:history="1">
        <w:r w:rsidRPr="00B46430">
          <w:rPr>
            <w:rStyle w:val="Hyperlink"/>
          </w:rPr>
          <w:t>Sec. 3.04</w:t>
        </w:r>
        <w:r>
          <w:rPr>
            <w:rFonts w:asciiTheme="minorHAnsi" w:eastAsiaTheme="minorEastAsia" w:hAnsiTheme="minorHAnsi" w:cstheme="minorBidi"/>
            <w:smallCaps w:val="0"/>
            <w:kern w:val="2"/>
            <w:sz w:val="24"/>
            <w:szCs w:val="24"/>
            <w14:ligatures w14:val="standardContextual"/>
          </w:rPr>
          <w:tab/>
        </w:r>
        <w:r w:rsidRPr="00B46430">
          <w:rPr>
            <w:rStyle w:val="Hyperlink"/>
          </w:rPr>
          <w:t>contract type</w:t>
        </w:r>
        <w:r>
          <w:rPr>
            <w:webHidden/>
          </w:rPr>
          <w:tab/>
        </w:r>
        <w:r>
          <w:rPr>
            <w:webHidden/>
          </w:rPr>
          <w:fldChar w:fldCharType="begin"/>
        </w:r>
        <w:r>
          <w:rPr>
            <w:webHidden/>
          </w:rPr>
          <w:instrText xml:space="preserve"> PAGEREF _Toc174009625 \h </w:instrText>
        </w:r>
        <w:r>
          <w:rPr>
            <w:webHidden/>
          </w:rPr>
        </w:r>
        <w:r>
          <w:rPr>
            <w:webHidden/>
          </w:rPr>
          <w:fldChar w:fldCharType="separate"/>
        </w:r>
        <w:r>
          <w:rPr>
            <w:webHidden/>
          </w:rPr>
          <w:t>9</w:t>
        </w:r>
        <w:r>
          <w:rPr>
            <w:webHidden/>
          </w:rPr>
          <w:fldChar w:fldCharType="end"/>
        </w:r>
      </w:hyperlink>
    </w:p>
    <w:p w14:paraId="1ED1825F" w14:textId="6845D8E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6" w:history="1">
        <w:r w:rsidRPr="00B46430">
          <w:rPr>
            <w:rStyle w:val="Hyperlink"/>
          </w:rPr>
          <w:t>Sec. 3.05</w:t>
        </w:r>
        <w:r>
          <w:rPr>
            <w:rFonts w:asciiTheme="minorHAnsi" w:eastAsiaTheme="minorEastAsia" w:hAnsiTheme="minorHAnsi" w:cstheme="minorBidi"/>
            <w:smallCaps w:val="0"/>
            <w:kern w:val="2"/>
            <w:sz w:val="24"/>
            <w:szCs w:val="24"/>
            <w14:ligatures w14:val="standardContextual"/>
          </w:rPr>
          <w:tab/>
        </w:r>
        <w:r w:rsidRPr="00B46430">
          <w:rPr>
            <w:rStyle w:val="Hyperlink"/>
          </w:rPr>
          <w:t>proposed payment procedures</w:t>
        </w:r>
        <w:r>
          <w:rPr>
            <w:webHidden/>
          </w:rPr>
          <w:tab/>
        </w:r>
        <w:r>
          <w:rPr>
            <w:webHidden/>
          </w:rPr>
          <w:fldChar w:fldCharType="begin"/>
        </w:r>
        <w:r>
          <w:rPr>
            <w:webHidden/>
          </w:rPr>
          <w:instrText xml:space="preserve"> PAGEREF _Toc174009626 \h </w:instrText>
        </w:r>
        <w:r>
          <w:rPr>
            <w:webHidden/>
          </w:rPr>
        </w:r>
        <w:r>
          <w:rPr>
            <w:webHidden/>
          </w:rPr>
          <w:fldChar w:fldCharType="separate"/>
        </w:r>
        <w:r>
          <w:rPr>
            <w:webHidden/>
          </w:rPr>
          <w:t>9</w:t>
        </w:r>
        <w:r>
          <w:rPr>
            <w:webHidden/>
          </w:rPr>
          <w:fldChar w:fldCharType="end"/>
        </w:r>
      </w:hyperlink>
    </w:p>
    <w:p w14:paraId="66833141" w14:textId="2C52FAE7"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7" w:history="1">
        <w:r w:rsidRPr="00B46430">
          <w:rPr>
            <w:rStyle w:val="Hyperlink"/>
          </w:rPr>
          <w:t>Sec. 3.06</w:t>
        </w:r>
        <w:r>
          <w:rPr>
            <w:rFonts w:asciiTheme="minorHAnsi" w:eastAsiaTheme="minorEastAsia" w:hAnsiTheme="minorHAnsi" w:cstheme="minorBidi"/>
            <w:smallCaps w:val="0"/>
            <w:kern w:val="2"/>
            <w:sz w:val="24"/>
            <w:szCs w:val="24"/>
            <w14:ligatures w14:val="standardContextual"/>
          </w:rPr>
          <w:tab/>
        </w:r>
        <w:r w:rsidRPr="00B46430">
          <w:rPr>
            <w:rStyle w:val="Hyperlink"/>
          </w:rPr>
          <w:t>prompt payment for state purchases</w:t>
        </w:r>
        <w:r>
          <w:rPr>
            <w:webHidden/>
          </w:rPr>
          <w:tab/>
        </w:r>
        <w:r>
          <w:rPr>
            <w:webHidden/>
          </w:rPr>
          <w:fldChar w:fldCharType="begin"/>
        </w:r>
        <w:r>
          <w:rPr>
            <w:webHidden/>
          </w:rPr>
          <w:instrText xml:space="preserve"> PAGEREF _Toc174009627 \h </w:instrText>
        </w:r>
        <w:r>
          <w:rPr>
            <w:webHidden/>
          </w:rPr>
        </w:r>
        <w:r>
          <w:rPr>
            <w:webHidden/>
          </w:rPr>
          <w:fldChar w:fldCharType="separate"/>
        </w:r>
        <w:r>
          <w:rPr>
            <w:webHidden/>
          </w:rPr>
          <w:t>10</w:t>
        </w:r>
        <w:r>
          <w:rPr>
            <w:webHidden/>
          </w:rPr>
          <w:fldChar w:fldCharType="end"/>
        </w:r>
      </w:hyperlink>
    </w:p>
    <w:p w14:paraId="52057409" w14:textId="11059207"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8" w:history="1">
        <w:r w:rsidRPr="00B46430">
          <w:rPr>
            <w:rStyle w:val="Hyperlink"/>
          </w:rPr>
          <w:t>Sec. 3.07</w:t>
        </w:r>
        <w:r>
          <w:rPr>
            <w:rFonts w:asciiTheme="minorHAnsi" w:eastAsiaTheme="minorEastAsia" w:hAnsiTheme="minorHAnsi" w:cstheme="minorBidi"/>
            <w:smallCaps w:val="0"/>
            <w:kern w:val="2"/>
            <w:sz w:val="24"/>
            <w:szCs w:val="24"/>
            <w14:ligatures w14:val="standardContextual"/>
          </w:rPr>
          <w:tab/>
        </w:r>
        <w:r w:rsidRPr="00B46430">
          <w:rPr>
            <w:rStyle w:val="Hyperlink"/>
          </w:rPr>
          <w:t>contract payment</w:t>
        </w:r>
        <w:r>
          <w:rPr>
            <w:webHidden/>
          </w:rPr>
          <w:tab/>
        </w:r>
        <w:r>
          <w:rPr>
            <w:webHidden/>
          </w:rPr>
          <w:fldChar w:fldCharType="begin"/>
        </w:r>
        <w:r>
          <w:rPr>
            <w:webHidden/>
          </w:rPr>
          <w:instrText xml:space="preserve"> PAGEREF _Toc174009628 \h </w:instrText>
        </w:r>
        <w:r>
          <w:rPr>
            <w:webHidden/>
          </w:rPr>
        </w:r>
        <w:r>
          <w:rPr>
            <w:webHidden/>
          </w:rPr>
          <w:fldChar w:fldCharType="separate"/>
        </w:r>
        <w:r>
          <w:rPr>
            <w:webHidden/>
          </w:rPr>
          <w:t>10</w:t>
        </w:r>
        <w:r>
          <w:rPr>
            <w:webHidden/>
          </w:rPr>
          <w:fldChar w:fldCharType="end"/>
        </w:r>
      </w:hyperlink>
    </w:p>
    <w:p w14:paraId="36416CEA" w14:textId="532047FA"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29" w:history="1">
        <w:r w:rsidRPr="00B46430">
          <w:rPr>
            <w:rStyle w:val="Hyperlink"/>
          </w:rPr>
          <w:t>Sec. 3.08</w:t>
        </w:r>
        <w:r>
          <w:rPr>
            <w:rFonts w:asciiTheme="minorHAnsi" w:eastAsiaTheme="minorEastAsia" w:hAnsiTheme="minorHAnsi" w:cstheme="minorBidi"/>
            <w:smallCaps w:val="0"/>
            <w:kern w:val="2"/>
            <w:sz w:val="24"/>
            <w:szCs w:val="24"/>
            <w14:ligatures w14:val="standardContextual"/>
          </w:rPr>
          <w:tab/>
        </w:r>
        <w:r w:rsidRPr="00B46430">
          <w:rPr>
            <w:rStyle w:val="Hyperlink"/>
          </w:rPr>
          <w:t>contract price adjustments</w:t>
        </w:r>
        <w:r>
          <w:rPr>
            <w:webHidden/>
          </w:rPr>
          <w:tab/>
        </w:r>
        <w:r>
          <w:rPr>
            <w:webHidden/>
          </w:rPr>
          <w:fldChar w:fldCharType="begin"/>
        </w:r>
        <w:r>
          <w:rPr>
            <w:webHidden/>
          </w:rPr>
          <w:instrText xml:space="preserve"> PAGEREF _Toc174009629 \h </w:instrText>
        </w:r>
        <w:r>
          <w:rPr>
            <w:webHidden/>
          </w:rPr>
        </w:r>
        <w:r>
          <w:rPr>
            <w:webHidden/>
          </w:rPr>
          <w:fldChar w:fldCharType="separate"/>
        </w:r>
        <w:r>
          <w:rPr>
            <w:webHidden/>
          </w:rPr>
          <w:t>10</w:t>
        </w:r>
        <w:r>
          <w:rPr>
            <w:webHidden/>
          </w:rPr>
          <w:fldChar w:fldCharType="end"/>
        </w:r>
      </w:hyperlink>
    </w:p>
    <w:p w14:paraId="06FC1937" w14:textId="6DC84162"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0" w:history="1">
        <w:r w:rsidRPr="00B46430">
          <w:rPr>
            <w:rStyle w:val="Hyperlink"/>
          </w:rPr>
          <w:t>Sec. 3.09</w:t>
        </w:r>
        <w:r>
          <w:rPr>
            <w:rFonts w:asciiTheme="minorHAnsi" w:eastAsiaTheme="minorEastAsia" w:hAnsiTheme="minorHAnsi" w:cstheme="minorBidi"/>
            <w:smallCaps w:val="0"/>
            <w:kern w:val="2"/>
            <w:sz w:val="24"/>
            <w:szCs w:val="24"/>
            <w14:ligatures w14:val="standardContextual"/>
          </w:rPr>
          <w:tab/>
        </w:r>
        <w:r w:rsidRPr="00B46430">
          <w:rPr>
            <w:rStyle w:val="Hyperlink"/>
          </w:rPr>
          <w:t>location of work</w:t>
        </w:r>
        <w:r>
          <w:rPr>
            <w:webHidden/>
          </w:rPr>
          <w:tab/>
        </w:r>
        <w:r>
          <w:rPr>
            <w:webHidden/>
          </w:rPr>
          <w:fldChar w:fldCharType="begin"/>
        </w:r>
        <w:r>
          <w:rPr>
            <w:webHidden/>
          </w:rPr>
          <w:instrText xml:space="preserve"> PAGEREF _Toc174009630 \h </w:instrText>
        </w:r>
        <w:r>
          <w:rPr>
            <w:webHidden/>
          </w:rPr>
        </w:r>
        <w:r>
          <w:rPr>
            <w:webHidden/>
          </w:rPr>
          <w:fldChar w:fldCharType="separate"/>
        </w:r>
        <w:r>
          <w:rPr>
            <w:webHidden/>
          </w:rPr>
          <w:t>11</w:t>
        </w:r>
        <w:r>
          <w:rPr>
            <w:webHidden/>
          </w:rPr>
          <w:fldChar w:fldCharType="end"/>
        </w:r>
      </w:hyperlink>
    </w:p>
    <w:p w14:paraId="105FFC0B" w14:textId="50005A9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1" w:history="1">
        <w:r w:rsidRPr="00B46430">
          <w:rPr>
            <w:rStyle w:val="Hyperlink"/>
          </w:rPr>
          <w:t>Sec. 3.10</w:t>
        </w:r>
        <w:r>
          <w:rPr>
            <w:rFonts w:asciiTheme="minorHAnsi" w:eastAsiaTheme="minorEastAsia" w:hAnsiTheme="minorHAnsi" w:cstheme="minorBidi"/>
            <w:smallCaps w:val="0"/>
            <w:kern w:val="2"/>
            <w:sz w:val="24"/>
            <w:szCs w:val="24"/>
            <w14:ligatures w14:val="standardContextual"/>
          </w:rPr>
          <w:tab/>
        </w:r>
        <w:r w:rsidRPr="00B46430">
          <w:rPr>
            <w:rStyle w:val="Hyperlink"/>
          </w:rPr>
          <w:t>third-party service providers</w:t>
        </w:r>
        <w:r>
          <w:rPr>
            <w:webHidden/>
          </w:rPr>
          <w:tab/>
        </w:r>
        <w:r>
          <w:rPr>
            <w:webHidden/>
          </w:rPr>
          <w:fldChar w:fldCharType="begin"/>
        </w:r>
        <w:r>
          <w:rPr>
            <w:webHidden/>
          </w:rPr>
          <w:instrText xml:space="preserve"> PAGEREF _Toc174009631 \h </w:instrText>
        </w:r>
        <w:r>
          <w:rPr>
            <w:webHidden/>
          </w:rPr>
        </w:r>
        <w:r>
          <w:rPr>
            <w:webHidden/>
          </w:rPr>
          <w:fldChar w:fldCharType="separate"/>
        </w:r>
        <w:r>
          <w:rPr>
            <w:webHidden/>
          </w:rPr>
          <w:t>12</w:t>
        </w:r>
        <w:r>
          <w:rPr>
            <w:webHidden/>
          </w:rPr>
          <w:fldChar w:fldCharType="end"/>
        </w:r>
      </w:hyperlink>
    </w:p>
    <w:p w14:paraId="4D54FA27" w14:textId="221E9BCA"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2" w:history="1">
        <w:r w:rsidRPr="00B46430">
          <w:rPr>
            <w:rStyle w:val="Hyperlink"/>
          </w:rPr>
          <w:t>Sec. 3.11</w:t>
        </w:r>
        <w:r>
          <w:rPr>
            <w:rFonts w:asciiTheme="minorHAnsi" w:eastAsiaTheme="minorEastAsia" w:hAnsiTheme="minorHAnsi" w:cstheme="minorBidi"/>
            <w:smallCaps w:val="0"/>
            <w:kern w:val="2"/>
            <w:sz w:val="24"/>
            <w:szCs w:val="24"/>
            <w14:ligatures w14:val="standardContextual"/>
          </w:rPr>
          <w:tab/>
        </w:r>
        <w:r w:rsidRPr="00B46430">
          <w:rPr>
            <w:rStyle w:val="Hyperlink"/>
          </w:rPr>
          <w:t>subcontractors</w:t>
        </w:r>
        <w:r>
          <w:rPr>
            <w:webHidden/>
          </w:rPr>
          <w:tab/>
        </w:r>
        <w:r>
          <w:rPr>
            <w:webHidden/>
          </w:rPr>
          <w:fldChar w:fldCharType="begin"/>
        </w:r>
        <w:r>
          <w:rPr>
            <w:webHidden/>
          </w:rPr>
          <w:instrText xml:space="preserve"> PAGEREF _Toc174009632 \h </w:instrText>
        </w:r>
        <w:r>
          <w:rPr>
            <w:webHidden/>
          </w:rPr>
        </w:r>
        <w:r>
          <w:rPr>
            <w:webHidden/>
          </w:rPr>
          <w:fldChar w:fldCharType="separate"/>
        </w:r>
        <w:r>
          <w:rPr>
            <w:webHidden/>
          </w:rPr>
          <w:t>12</w:t>
        </w:r>
        <w:r>
          <w:rPr>
            <w:webHidden/>
          </w:rPr>
          <w:fldChar w:fldCharType="end"/>
        </w:r>
      </w:hyperlink>
    </w:p>
    <w:p w14:paraId="500D80EF" w14:textId="2C79D0B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3" w:history="1">
        <w:r w:rsidRPr="00B46430">
          <w:rPr>
            <w:rStyle w:val="Hyperlink"/>
          </w:rPr>
          <w:t>Sec. 3.12</w:t>
        </w:r>
        <w:r>
          <w:rPr>
            <w:rFonts w:asciiTheme="minorHAnsi" w:eastAsiaTheme="minorEastAsia" w:hAnsiTheme="minorHAnsi" w:cstheme="minorBidi"/>
            <w:smallCaps w:val="0"/>
            <w:kern w:val="2"/>
            <w:sz w:val="24"/>
            <w:szCs w:val="24"/>
            <w14:ligatures w14:val="standardContextual"/>
          </w:rPr>
          <w:tab/>
        </w:r>
        <w:r w:rsidRPr="00B46430">
          <w:rPr>
            <w:rStyle w:val="Hyperlink"/>
          </w:rPr>
          <w:t>joint ventures</w:t>
        </w:r>
        <w:r>
          <w:rPr>
            <w:webHidden/>
          </w:rPr>
          <w:tab/>
        </w:r>
        <w:r>
          <w:rPr>
            <w:webHidden/>
          </w:rPr>
          <w:fldChar w:fldCharType="begin"/>
        </w:r>
        <w:r>
          <w:rPr>
            <w:webHidden/>
          </w:rPr>
          <w:instrText xml:space="preserve"> PAGEREF _Toc174009633 \h </w:instrText>
        </w:r>
        <w:r>
          <w:rPr>
            <w:webHidden/>
          </w:rPr>
        </w:r>
        <w:r>
          <w:rPr>
            <w:webHidden/>
          </w:rPr>
          <w:fldChar w:fldCharType="separate"/>
        </w:r>
        <w:r>
          <w:rPr>
            <w:webHidden/>
          </w:rPr>
          <w:t>13</w:t>
        </w:r>
        <w:r>
          <w:rPr>
            <w:webHidden/>
          </w:rPr>
          <w:fldChar w:fldCharType="end"/>
        </w:r>
      </w:hyperlink>
    </w:p>
    <w:p w14:paraId="311837B4" w14:textId="1F5924D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4" w:history="1">
        <w:r w:rsidRPr="00B46430">
          <w:rPr>
            <w:rStyle w:val="Hyperlink"/>
          </w:rPr>
          <w:t>Sec. 3.13</w:t>
        </w:r>
        <w:r>
          <w:rPr>
            <w:rFonts w:asciiTheme="minorHAnsi" w:eastAsiaTheme="minorEastAsia" w:hAnsiTheme="minorHAnsi" w:cstheme="minorBidi"/>
            <w:smallCaps w:val="0"/>
            <w:kern w:val="2"/>
            <w:sz w:val="24"/>
            <w:szCs w:val="24"/>
            <w14:ligatures w14:val="standardContextual"/>
          </w:rPr>
          <w:tab/>
        </w:r>
        <w:r w:rsidRPr="00B46430">
          <w:rPr>
            <w:rStyle w:val="Hyperlink"/>
          </w:rPr>
          <w:t>right to inspect place of business</w:t>
        </w:r>
        <w:r>
          <w:rPr>
            <w:webHidden/>
          </w:rPr>
          <w:tab/>
        </w:r>
        <w:r>
          <w:rPr>
            <w:webHidden/>
          </w:rPr>
          <w:fldChar w:fldCharType="begin"/>
        </w:r>
        <w:r>
          <w:rPr>
            <w:webHidden/>
          </w:rPr>
          <w:instrText xml:space="preserve"> PAGEREF _Toc174009634 \h </w:instrText>
        </w:r>
        <w:r>
          <w:rPr>
            <w:webHidden/>
          </w:rPr>
        </w:r>
        <w:r>
          <w:rPr>
            <w:webHidden/>
          </w:rPr>
          <w:fldChar w:fldCharType="separate"/>
        </w:r>
        <w:r>
          <w:rPr>
            <w:webHidden/>
          </w:rPr>
          <w:t>13</w:t>
        </w:r>
        <w:r>
          <w:rPr>
            <w:webHidden/>
          </w:rPr>
          <w:fldChar w:fldCharType="end"/>
        </w:r>
      </w:hyperlink>
    </w:p>
    <w:p w14:paraId="091DB6EE" w14:textId="1F7C625B"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5" w:history="1">
        <w:r w:rsidRPr="00B46430">
          <w:rPr>
            <w:rStyle w:val="Hyperlink"/>
          </w:rPr>
          <w:t>Sec. 3.14</w:t>
        </w:r>
        <w:r>
          <w:rPr>
            <w:rFonts w:asciiTheme="minorHAnsi" w:eastAsiaTheme="minorEastAsia" w:hAnsiTheme="minorHAnsi" w:cstheme="minorBidi"/>
            <w:smallCaps w:val="0"/>
            <w:kern w:val="2"/>
            <w:sz w:val="24"/>
            <w:szCs w:val="24"/>
            <w14:ligatures w14:val="standardContextual"/>
          </w:rPr>
          <w:tab/>
        </w:r>
        <w:r w:rsidRPr="00B46430">
          <w:rPr>
            <w:rStyle w:val="Hyperlink"/>
          </w:rPr>
          <w:t>f.o.b. point</w:t>
        </w:r>
        <w:r>
          <w:rPr>
            <w:webHidden/>
          </w:rPr>
          <w:tab/>
        </w:r>
        <w:r>
          <w:rPr>
            <w:webHidden/>
          </w:rPr>
          <w:fldChar w:fldCharType="begin"/>
        </w:r>
        <w:r>
          <w:rPr>
            <w:webHidden/>
          </w:rPr>
          <w:instrText xml:space="preserve"> PAGEREF _Toc174009635 \h </w:instrText>
        </w:r>
        <w:r>
          <w:rPr>
            <w:webHidden/>
          </w:rPr>
        </w:r>
        <w:r>
          <w:rPr>
            <w:webHidden/>
          </w:rPr>
          <w:fldChar w:fldCharType="separate"/>
        </w:r>
        <w:r>
          <w:rPr>
            <w:webHidden/>
          </w:rPr>
          <w:t>13</w:t>
        </w:r>
        <w:r>
          <w:rPr>
            <w:webHidden/>
          </w:rPr>
          <w:fldChar w:fldCharType="end"/>
        </w:r>
      </w:hyperlink>
    </w:p>
    <w:p w14:paraId="53FF8753" w14:textId="6E350671"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6" w:history="1">
        <w:r w:rsidRPr="00B46430">
          <w:rPr>
            <w:rStyle w:val="Hyperlink"/>
          </w:rPr>
          <w:t>Sec. 3.15</w:t>
        </w:r>
        <w:r>
          <w:rPr>
            <w:rFonts w:asciiTheme="minorHAnsi" w:eastAsiaTheme="minorEastAsia" w:hAnsiTheme="minorHAnsi" w:cstheme="minorBidi"/>
            <w:smallCaps w:val="0"/>
            <w:kern w:val="2"/>
            <w:sz w:val="24"/>
            <w:szCs w:val="24"/>
            <w14:ligatures w14:val="standardContextual"/>
          </w:rPr>
          <w:tab/>
        </w:r>
        <w:r w:rsidRPr="00B46430">
          <w:rPr>
            <w:rStyle w:val="Hyperlink"/>
          </w:rPr>
          <w:t>contract personnel</w:t>
        </w:r>
        <w:r>
          <w:rPr>
            <w:webHidden/>
          </w:rPr>
          <w:tab/>
        </w:r>
        <w:r>
          <w:rPr>
            <w:webHidden/>
          </w:rPr>
          <w:fldChar w:fldCharType="begin"/>
        </w:r>
        <w:r>
          <w:rPr>
            <w:webHidden/>
          </w:rPr>
          <w:instrText xml:space="preserve"> PAGEREF _Toc174009636 \h </w:instrText>
        </w:r>
        <w:r>
          <w:rPr>
            <w:webHidden/>
          </w:rPr>
        </w:r>
        <w:r>
          <w:rPr>
            <w:webHidden/>
          </w:rPr>
          <w:fldChar w:fldCharType="separate"/>
        </w:r>
        <w:r>
          <w:rPr>
            <w:webHidden/>
          </w:rPr>
          <w:t>13</w:t>
        </w:r>
        <w:r>
          <w:rPr>
            <w:webHidden/>
          </w:rPr>
          <w:fldChar w:fldCharType="end"/>
        </w:r>
      </w:hyperlink>
    </w:p>
    <w:p w14:paraId="0CF76435" w14:textId="3D68F4F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7" w:history="1">
        <w:r w:rsidRPr="00B46430">
          <w:rPr>
            <w:rStyle w:val="Hyperlink"/>
          </w:rPr>
          <w:t>Sec. 3.16</w:t>
        </w:r>
        <w:r>
          <w:rPr>
            <w:rFonts w:asciiTheme="minorHAnsi" w:eastAsiaTheme="minorEastAsia" w:hAnsiTheme="minorHAnsi" w:cstheme="minorBidi"/>
            <w:smallCaps w:val="0"/>
            <w:kern w:val="2"/>
            <w:sz w:val="24"/>
            <w:szCs w:val="24"/>
            <w14:ligatures w14:val="standardContextual"/>
          </w:rPr>
          <w:tab/>
        </w:r>
        <w:r w:rsidRPr="00B46430">
          <w:rPr>
            <w:rStyle w:val="Hyperlink"/>
          </w:rPr>
          <w:t>inspection &amp; modification - reimbursement for unacceptable  deliverables</w:t>
        </w:r>
        <w:r>
          <w:rPr>
            <w:webHidden/>
          </w:rPr>
          <w:tab/>
        </w:r>
        <w:r>
          <w:rPr>
            <w:webHidden/>
          </w:rPr>
          <w:fldChar w:fldCharType="begin"/>
        </w:r>
        <w:r>
          <w:rPr>
            <w:webHidden/>
          </w:rPr>
          <w:instrText xml:space="preserve"> PAGEREF _Toc174009637 \h </w:instrText>
        </w:r>
        <w:r>
          <w:rPr>
            <w:webHidden/>
          </w:rPr>
        </w:r>
        <w:r>
          <w:rPr>
            <w:webHidden/>
          </w:rPr>
          <w:fldChar w:fldCharType="separate"/>
        </w:r>
        <w:r>
          <w:rPr>
            <w:webHidden/>
          </w:rPr>
          <w:t>13</w:t>
        </w:r>
        <w:r>
          <w:rPr>
            <w:webHidden/>
          </w:rPr>
          <w:fldChar w:fldCharType="end"/>
        </w:r>
      </w:hyperlink>
    </w:p>
    <w:p w14:paraId="09CBEBB2" w14:textId="24C62B7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8" w:history="1">
        <w:r w:rsidRPr="00B46430">
          <w:rPr>
            <w:rStyle w:val="Hyperlink"/>
          </w:rPr>
          <w:t>Sec. 3.17</w:t>
        </w:r>
        <w:r>
          <w:rPr>
            <w:rFonts w:asciiTheme="minorHAnsi" w:eastAsiaTheme="minorEastAsia" w:hAnsiTheme="minorHAnsi" w:cstheme="minorBidi"/>
            <w:smallCaps w:val="0"/>
            <w:kern w:val="2"/>
            <w:sz w:val="24"/>
            <w:szCs w:val="24"/>
            <w14:ligatures w14:val="standardContextual"/>
          </w:rPr>
          <w:tab/>
        </w:r>
        <w:r w:rsidRPr="00B46430">
          <w:rPr>
            <w:rStyle w:val="Hyperlink"/>
          </w:rPr>
          <w:t>liquidated damages</w:t>
        </w:r>
        <w:r>
          <w:rPr>
            <w:webHidden/>
          </w:rPr>
          <w:tab/>
        </w:r>
        <w:r>
          <w:rPr>
            <w:webHidden/>
          </w:rPr>
          <w:fldChar w:fldCharType="begin"/>
        </w:r>
        <w:r>
          <w:rPr>
            <w:webHidden/>
          </w:rPr>
          <w:instrText xml:space="preserve"> PAGEREF _Toc174009638 \h </w:instrText>
        </w:r>
        <w:r>
          <w:rPr>
            <w:webHidden/>
          </w:rPr>
        </w:r>
        <w:r>
          <w:rPr>
            <w:webHidden/>
          </w:rPr>
          <w:fldChar w:fldCharType="separate"/>
        </w:r>
        <w:r>
          <w:rPr>
            <w:webHidden/>
          </w:rPr>
          <w:t>13</w:t>
        </w:r>
        <w:r>
          <w:rPr>
            <w:webHidden/>
          </w:rPr>
          <w:fldChar w:fldCharType="end"/>
        </w:r>
      </w:hyperlink>
    </w:p>
    <w:p w14:paraId="6F1DC61B" w14:textId="4F89BD1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39" w:history="1">
        <w:r w:rsidRPr="00B46430">
          <w:rPr>
            <w:rStyle w:val="Hyperlink"/>
          </w:rPr>
          <w:t>Sec. 3.18</w:t>
        </w:r>
        <w:r>
          <w:rPr>
            <w:rFonts w:asciiTheme="minorHAnsi" w:eastAsiaTheme="minorEastAsia" w:hAnsiTheme="minorHAnsi" w:cstheme="minorBidi"/>
            <w:smallCaps w:val="0"/>
            <w:kern w:val="2"/>
            <w:sz w:val="24"/>
            <w:szCs w:val="24"/>
            <w14:ligatures w14:val="standardContextual"/>
          </w:rPr>
          <w:tab/>
        </w:r>
        <w:r w:rsidRPr="00B46430">
          <w:rPr>
            <w:rStyle w:val="Hyperlink"/>
          </w:rPr>
          <w:t>contract changes - unanticipated amendments</w:t>
        </w:r>
        <w:r>
          <w:rPr>
            <w:webHidden/>
          </w:rPr>
          <w:tab/>
        </w:r>
        <w:r>
          <w:rPr>
            <w:webHidden/>
          </w:rPr>
          <w:fldChar w:fldCharType="begin"/>
        </w:r>
        <w:r>
          <w:rPr>
            <w:webHidden/>
          </w:rPr>
          <w:instrText xml:space="preserve"> PAGEREF _Toc174009639 \h </w:instrText>
        </w:r>
        <w:r>
          <w:rPr>
            <w:webHidden/>
          </w:rPr>
        </w:r>
        <w:r>
          <w:rPr>
            <w:webHidden/>
          </w:rPr>
          <w:fldChar w:fldCharType="separate"/>
        </w:r>
        <w:r>
          <w:rPr>
            <w:webHidden/>
          </w:rPr>
          <w:t>14</w:t>
        </w:r>
        <w:r>
          <w:rPr>
            <w:webHidden/>
          </w:rPr>
          <w:fldChar w:fldCharType="end"/>
        </w:r>
      </w:hyperlink>
    </w:p>
    <w:p w14:paraId="6445EDB9" w14:textId="42925830"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0" w:history="1">
        <w:r w:rsidRPr="00B46430">
          <w:rPr>
            <w:rStyle w:val="Hyperlink"/>
          </w:rPr>
          <w:t>Sec. 3.19</w:t>
        </w:r>
        <w:r>
          <w:rPr>
            <w:rFonts w:asciiTheme="minorHAnsi" w:eastAsiaTheme="minorEastAsia" w:hAnsiTheme="minorHAnsi" w:cstheme="minorBidi"/>
            <w:smallCaps w:val="0"/>
            <w:kern w:val="2"/>
            <w:sz w:val="24"/>
            <w:szCs w:val="24"/>
            <w14:ligatures w14:val="standardContextual"/>
          </w:rPr>
          <w:tab/>
        </w:r>
        <w:r w:rsidRPr="00B46430">
          <w:rPr>
            <w:rStyle w:val="Hyperlink"/>
          </w:rPr>
          <w:t>nondisclosure and confidentiality</w:t>
        </w:r>
        <w:r>
          <w:rPr>
            <w:webHidden/>
          </w:rPr>
          <w:tab/>
        </w:r>
        <w:r>
          <w:rPr>
            <w:webHidden/>
          </w:rPr>
          <w:fldChar w:fldCharType="begin"/>
        </w:r>
        <w:r>
          <w:rPr>
            <w:webHidden/>
          </w:rPr>
          <w:instrText xml:space="preserve"> PAGEREF _Toc174009640 \h </w:instrText>
        </w:r>
        <w:r>
          <w:rPr>
            <w:webHidden/>
          </w:rPr>
        </w:r>
        <w:r>
          <w:rPr>
            <w:webHidden/>
          </w:rPr>
          <w:fldChar w:fldCharType="separate"/>
        </w:r>
        <w:r>
          <w:rPr>
            <w:webHidden/>
          </w:rPr>
          <w:t>14</w:t>
        </w:r>
        <w:r>
          <w:rPr>
            <w:webHidden/>
          </w:rPr>
          <w:fldChar w:fldCharType="end"/>
        </w:r>
      </w:hyperlink>
    </w:p>
    <w:p w14:paraId="69BDAC0B" w14:textId="3495ED99"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1" w:history="1">
        <w:r w:rsidRPr="00B46430">
          <w:rPr>
            <w:rStyle w:val="Hyperlink"/>
          </w:rPr>
          <w:t>Sec. 3.20</w:t>
        </w:r>
        <w:r>
          <w:rPr>
            <w:rFonts w:asciiTheme="minorHAnsi" w:eastAsiaTheme="minorEastAsia" w:hAnsiTheme="minorHAnsi" w:cstheme="minorBidi"/>
            <w:smallCaps w:val="0"/>
            <w:kern w:val="2"/>
            <w:sz w:val="24"/>
            <w:szCs w:val="24"/>
            <w14:ligatures w14:val="standardContextual"/>
          </w:rPr>
          <w:tab/>
        </w:r>
        <w:r w:rsidRPr="00B46430">
          <w:rPr>
            <w:rStyle w:val="Hyperlink"/>
          </w:rPr>
          <w:t>indemnification</w:t>
        </w:r>
        <w:r>
          <w:rPr>
            <w:webHidden/>
          </w:rPr>
          <w:tab/>
        </w:r>
        <w:r>
          <w:rPr>
            <w:webHidden/>
          </w:rPr>
          <w:fldChar w:fldCharType="begin"/>
        </w:r>
        <w:r>
          <w:rPr>
            <w:webHidden/>
          </w:rPr>
          <w:instrText xml:space="preserve"> PAGEREF _Toc174009641 \h </w:instrText>
        </w:r>
        <w:r>
          <w:rPr>
            <w:webHidden/>
          </w:rPr>
        </w:r>
        <w:r>
          <w:rPr>
            <w:webHidden/>
          </w:rPr>
          <w:fldChar w:fldCharType="separate"/>
        </w:r>
        <w:r>
          <w:rPr>
            <w:webHidden/>
          </w:rPr>
          <w:t>15</w:t>
        </w:r>
        <w:r>
          <w:rPr>
            <w:webHidden/>
          </w:rPr>
          <w:fldChar w:fldCharType="end"/>
        </w:r>
      </w:hyperlink>
    </w:p>
    <w:p w14:paraId="2C7E1A08" w14:textId="44D4DC09"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2" w:history="1">
        <w:r w:rsidRPr="00B46430">
          <w:rPr>
            <w:rStyle w:val="Hyperlink"/>
          </w:rPr>
          <w:t>Sec. 3.21</w:t>
        </w:r>
        <w:r>
          <w:rPr>
            <w:rFonts w:asciiTheme="minorHAnsi" w:eastAsiaTheme="minorEastAsia" w:hAnsiTheme="minorHAnsi" w:cstheme="minorBidi"/>
            <w:smallCaps w:val="0"/>
            <w:kern w:val="2"/>
            <w:sz w:val="24"/>
            <w:szCs w:val="24"/>
            <w14:ligatures w14:val="standardContextual"/>
          </w:rPr>
          <w:tab/>
        </w:r>
        <w:r w:rsidRPr="00B46430">
          <w:rPr>
            <w:rStyle w:val="Hyperlink"/>
          </w:rPr>
          <w:t>insurance requirements</w:t>
        </w:r>
        <w:r>
          <w:rPr>
            <w:webHidden/>
          </w:rPr>
          <w:tab/>
        </w:r>
        <w:r>
          <w:rPr>
            <w:webHidden/>
          </w:rPr>
          <w:fldChar w:fldCharType="begin"/>
        </w:r>
        <w:r>
          <w:rPr>
            <w:webHidden/>
          </w:rPr>
          <w:instrText xml:space="preserve"> PAGEREF _Toc174009642 \h </w:instrText>
        </w:r>
        <w:r>
          <w:rPr>
            <w:webHidden/>
          </w:rPr>
        </w:r>
        <w:r>
          <w:rPr>
            <w:webHidden/>
          </w:rPr>
          <w:fldChar w:fldCharType="separate"/>
        </w:r>
        <w:r>
          <w:rPr>
            <w:webHidden/>
          </w:rPr>
          <w:t>15</w:t>
        </w:r>
        <w:r>
          <w:rPr>
            <w:webHidden/>
          </w:rPr>
          <w:fldChar w:fldCharType="end"/>
        </w:r>
      </w:hyperlink>
    </w:p>
    <w:p w14:paraId="7CB97E4B" w14:textId="2F526822"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3" w:history="1">
        <w:r w:rsidRPr="00B46430">
          <w:rPr>
            <w:rStyle w:val="Hyperlink"/>
          </w:rPr>
          <w:t>Sec. 3.22</w:t>
        </w:r>
        <w:r>
          <w:rPr>
            <w:rFonts w:asciiTheme="minorHAnsi" w:eastAsiaTheme="minorEastAsia" w:hAnsiTheme="minorHAnsi" w:cstheme="minorBidi"/>
            <w:smallCaps w:val="0"/>
            <w:kern w:val="2"/>
            <w:sz w:val="24"/>
            <w:szCs w:val="24"/>
            <w14:ligatures w14:val="standardContextual"/>
          </w:rPr>
          <w:tab/>
        </w:r>
        <w:r w:rsidRPr="00B46430">
          <w:rPr>
            <w:rStyle w:val="Hyperlink"/>
          </w:rPr>
          <w:t>termination for default</w:t>
        </w:r>
        <w:r>
          <w:rPr>
            <w:webHidden/>
          </w:rPr>
          <w:tab/>
        </w:r>
        <w:r>
          <w:rPr>
            <w:webHidden/>
          </w:rPr>
          <w:fldChar w:fldCharType="begin"/>
        </w:r>
        <w:r>
          <w:rPr>
            <w:webHidden/>
          </w:rPr>
          <w:instrText xml:space="preserve"> PAGEREF _Toc174009643 \h </w:instrText>
        </w:r>
        <w:r>
          <w:rPr>
            <w:webHidden/>
          </w:rPr>
        </w:r>
        <w:r>
          <w:rPr>
            <w:webHidden/>
          </w:rPr>
          <w:fldChar w:fldCharType="separate"/>
        </w:r>
        <w:r>
          <w:rPr>
            <w:webHidden/>
          </w:rPr>
          <w:t>16</w:t>
        </w:r>
        <w:r>
          <w:rPr>
            <w:webHidden/>
          </w:rPr>
          <w:fldChar w:fldCharType="end"/>
        </w:r>
      </w:hyperlink>
    </w:p>
    <w:p w14:paraId="732EF7D5" w14:textId="064A08A1" w:rsidR="00400D2E" w:rsidRDefault="00400D2E">
      <w:pPr>
        <w:pStyle w:val="TOC1"/>
        <w:tabs>
          <w:tab w:val="left" w:pos="1600"/>
        </w:tabs>
        <w:rPr>
          <w:rFonts w:asciiTheme="minorHAnsi" w:eastAsiaTheme="minorEastAsia" w:hAnsiTheme="minorHAnsi" w:cstheme="minorBidi"/>
          <w:b w:val="0"/>
          <w:bCs w:val="0"/>
          <w:caps w:val="0"/>
          <w:noProof/>
          <w:kern w:val="2"/>
          <w:sz w:val="24"/>
          <w:szCs w:val="24"/>
          <w14:ligatures w14:val="standardContextual"/>
        </w:rPr>
      </w:pPr>
      <w:hyperlink w:anchor="_Toc174009644" w:history="1">
        <w:r w:rsidRPr="00B46430">
          <w:rPr>
            <w:rStyle w:val="Hyperlink"/>
            <w:rFonts w:ascii="Times New Roman" w:hAnsi="Times New Roman"/>
            <w:noProof/>
          </w:rPr>
          <w:t>Section 4.</w:t>
        </w:r>
        <w:r>
          <w:rPr>
            <w:rFonts w:asciiTheme="minorHAnsi" w:eastAsiaTheme="minorEastAsia" w:hAnsiTheme="minorHAnsi" w:cstheme="minorBidi"/>
            <w:b w:val="0"/>
            <w:bCs w:val="0"/>
            <w:caps w:val="0"/>
            <w:noProof/>
            <w:kern w:val="2"/>
            <w:sz w:val="24"/>
            <w:szCs w:val="24"/>
            <w14:ligatures w14:val="standardContextual"/>
          </w:rPr>
          <w:tab/>
        </w:r>
        <w:r w:rsidRPr="00B46430">
          <w:rPr>
            <w:rStyle w:val="Hyperlink"/>
            <w:rFonts w:ascii="Times New Roman" w:hAnsi="Times New Roman"/>
            <w:noProof/>
          </w:rPr>
          <w:t>PROPOSAL FORMAT AND CONTENT</w:t>
        </w:r>
        <w:r>
          <w:rPr>
            <w:noProof/>
            <w:webHidden/>
          </w:rPr>
          <w:tab/>
        </w:r>
        <w:r>
          <w:rPr>
            <w:noProof/>
            <w:webHidden/>
          </w:rPr>
          <w:fldChar w:fldCharType="begin"/>
        </w:r>
        <w:r>
          <w:rPr>
            <w:noProof/>
            <w:webHidden/>
          </w:rPr>
          <w:instrText xml:space="preserve"> PAGEREF _Toc174009644 \h </w:instrText>
        </w:r>
        <w:r>
          <w:rPr>
            <w:noProof/>
            <w:webHidden/>
          </w:rPr>
        </w:r>
        <w:r>
          <w:rPr>
            <w:noProof/>
            <w:webHidden/>
          </w:rPr>
          <w:fldChar w:fldCharType="separate"/>
        </w:r>
        <w:r>
          <w:rPr>
            <w:noProof/>
            <w:webHidden/>
          </w:rPr>
          <w:t>18</w:t>
        </w:r>
        <w:r>
          <w:rPr>
            <w:noProof/>
            <w:webHidden/>
          </w:rPr>
          <w:fldChar w:fldCharType="end"/>
        </w:r>
      </w:hyperlink>
    </w:p>
    <w:p w14:paraId="6BE6987E" w14:textId="2F22BF2A"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5" w:history="1">
        <w:r w:rsidRPr="00B46430">
          <w:rPr>
            <w:rStyle w:val="Hyperlink"/>
          </w:rPr>
          <w:t>Sec. 4.01</w:t>
        </w:r>
        <w:r>
          <w:rPr>
            <w:rFonts w:asciiTheme="minorHAnsi" w:eastAsiaTheme="minorEastAsia" w:hAnsiTheme="minorHAnsi" w:cstheme="minorBidi"/>
            <w:smallCaps w:val="0"/>
            <w:kern w:val="2"/>
            <w:sz w:val="24"/>
            <w:szCs w:val="24"/>
            <w14:ligatures w14:val="standardContextual"/>
          </w:rPr>
          <w:tab/>
        </w:r>
        <w:r w:rsidRPr="00B46430">
          <w:rPr>
            <w:rStyle w:val="Hyperlink"/>
          </w:rPr>
          <w:t>rfp submittal forms</w:t>
        </w:r>
        <w:r>
          <w:rPr>
            <w:webHidden/>
          </w:rPr>
          <w:tab/>
        </w:r>
        <w:r>
          <w:rPr>
            <w:webHidden/>
          </w:rPr>
          <w:fldChar w:fldCharType="begin"/>
        </w:r>
        <w:r>
          <w:rPr>
            <w:webHidden/>
          </w:rPr>
          <w:instrText xml:space="preserve"> PAGEREF _Toc174009645 \h </w:instrText>
        </w:r>
        <w:r>
          <w:rPr>
            <w:webHidden/>
          </w:rPr>
        </w:r>
        <w:r>
          <w:rPr>
            <w:webHidden/>
          </w:rPr>
          <w:fldChar w:fldCharType="separate"/>
        </w:r>
        <w:r>
          <w:rPr>
            <w:webHidden/>
          </w:rPr>
          <w:t>18</w:t>
        </w:r>
        <w:r>
          <w:rPr>
            <w:webHidden/>
          </w:rPr>
          <w:fldChar w:fldCharType="end"/>
        </w:r>
      </w:hyperlink>
    </w:p>
    <w:p w14:paraId="08750C31" w14:textId="4996D43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6" w:history="1">
        <w:r w:rsidRPr="00B46430">
          <w:rPr>
            <w:rStyle w:val="Hyperlink"/>
          </w:rPr>
          <w:t>Sec. 4.02</w:t>
        </w:r>
        <w:r>
          <w:rPr>
            <w:rFonts w:asciiTheme="minorHAnsi" w:eastAsiaTheme="minorEastAsia" w:hAnsiTheme="minorHAnsi" w:cstheme="minorBidi"/>
            <w:smallCaps w:val="0"/>
            <w:kern w:val="2"/>
            <w:sz w:val="24"/>
            <w:szCs w:val="24"/>
            <w14:ligatures w14:val="standardContextual"/>
          </w:rPr>
          <w:tab/>
        </w:r>
        <w:r w:rsidRPr="00B46430">
          <w:rPr>
            <w:rStyle w:val="Hyperlink"/>
          </w:rPr>
          <w:t>special formatting requirements</w:t>
        </w:r>
        <w:r>
          <w:rPr>
            <w:webHidden/>
          </w:rPr>
          <w:tab/>
        </w:r>
        <w:r>
          <w:rPr>
            <w:webHidden/>
          </w:rPr>
          <w:fldChar w:fldCharType="begin"/>
        </w:r>
        <w:r>
          <w:rPr>
            <w:webHidden/>
          </w:rPr>
          <w:instrText xml:space="preserve"> PAGEREF _Toc174009646 \h </w:instrText>
        </w:r>
        <w:r>
          <w:rPr>
            <w:webHidden/>
          </w:rPr>
        </w:r>
        <w:r>
          <w:rPr>
            <w:webHidden/>
          </w:rPr>
          <w:fldChar w:fldCharType="separate"/>
        </w:r>
        <w:r>
          <w:rPr>
            <w:webHidden/>
          </w:rPr>
          <w:t>18</w:t>
        </w:r>
        <w:r>
          <w:rPr>
            <w:webHidden/>
          </w:rPr>
          <w:fldChar w:fldCharType="end"/>
        </w:r>
      </w:hyperlink>
    </w:p>
    <w:p w14:paraId="0D61755E" w14:textId="39165D80"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7" w:history="1">
        <w:r w:rsidRPr="00B46430">
          <w:rPr>
            <w:rStyle w:val="Hyperlink"/>
          </w:rPr>
          <w:t>Sec. 4.03</w:t>
        </w:r>
        <w:r>
          <w:rPr>
            <w:rFonts w:asciiTheme="minorHAnsi" w:eastAsiaTheme="minorEastAsia" w:hAnsiTheme="minorHAnsi" w:cstheme="minorBidi"/>
            <w:smallCaps w:val="0"/>
            <w:kern w:val="2"/>
            <w:sz w:val="24"/>
            <w:szCs w:val="24"/>
            <w14:ligatures w14:val="standardContextual"/>
          </w:rPr>
          <w:tab/>
        </w:r>
        <w:r w:rsidRPr="00B46430">
          <w:rPr>
            <w:rStyle w:val="Hyperlink"/>
          </w:rPr>
          <w:t>offeror information and certifications (submittal form a)</w:t>
        </w:r>
        <w:r>
          <w:rPr>
            <w:webHidden/>
          </w:rPr>
          <w:tab/>
        </w:r>
        <w:r>
          <w:rPr>
            <w:webHidden/>
          </w:rPr>
          <w:fldChar w:fldCharType="begin"/>
        </w:r>
        <w:r>
          <w:rPr>
            <w:webHidden/>
          </w:rPr>
          <w:instrText xml:space="preserve"> PAGEREF _Toc174009647 \h </w:instrText>
        </w:r>
        <w:r>
          <w:rPr>
            <w:webHidden/>
          </w:rPr>
        </w:r>
        <w:r>
          <w:rPr>
            <w:webHidden/>
          </w:rPr>
          <w:fldChar w:fldCharType="separate"/>
        </w:r>
        <w:r>
          <w:rPr>
            <w:webHidden/>
          </w:rPr>
          <w:t>18</w:t>
        </w:r>
        <w:r>
          <w:rPr>
            <w:webHidden/>
          </w:rPr>
          <w:fldChar w:fldCharType="end"/>
        </w:r>
      </w:hyperlink>
    </w:p>
    <w:p w14:paraId="6EE04826" w14:textId="205E011B"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8" w:history="1">
        <w:r w:rsidRPr="00B46430">
          <w:rPr>
            <w:rStyle w:val="Hyperlink"/>
          </w:rPr>
          <w:t>Sec. 4.04</w:t>
        </w:r>
        <w:r>
          <w:rPr>
            <w:rFonts w:asciiTheme="minorHAnsi" w:eastAsiaTheme="minorEastAsia" w:hAnsiTheme="minorHAnsi" w:cstheme="minorBidi"/>
            <w:smallCaps w:val="0"/>
            <w:kern w:val="2"/>
            <w:sz w:val="24"/>
            <w:szCs w:val="24"/>
            <w14:ligatures w14:val="standardContextual"/>
          </w:rPr>
          <w:tab/>
        </w:r>
        <w:r w:rsidRPr="00B46430">
          <w:rPr>
            <w:rStyle w:val="Hyperlink"/>
          </w:rPr>
          <w:t>experience and qualifications (submittal form b)</w:t>
        </w:r>
        <w:r>
          <w:rPr>
            <w:webHidden/>
          </w:rPr>
          <w:tab/>
        </w:r>
        <w:r>
          <w:rPr>
            <w:webHidden/>
          </w:rPr>
          <w:fldChar w:fldCharType="begin"/>
        </w:r>
        <w:r>
          <w:rPr>
            <w:webHidden/>
          </w:rPr>
          <w:instrText xml:space="preserve"> PAGEREF _Toc174009648 \h </w:instrText>
        </w:r>
        <w:r>
          <w:rPr>
            <w:webHidden/>
          </w:rPr>
        </w:r>
        <w:r>
          <w:rPr>
            <w:webHidden/>
          </w:rPr>
          <w:fldChar w:fldCharType="separate"/>
        </w:r>
        <w:r>
          <w:rPr>
            <w:webHidden/>
          </w:rPr>
          <w:t>19</w:t>
        </w:r>
        <w:r>
          <w:rPr>
            <w:webHidden/>
          </w:rPr>
          <w:fldChar w:fldCharType="end"/>
        </w:r>
      </w:hyperlink>
    </w:p>
    <w:p w14:paraId="2D3CD211" w14:textId="319B9DC5"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49" w:history="1">
        <w:r w:rsidRPr="00B46430">
          <w:rPr>
            <w:rStyle w:val="Hyperlink"/>
          </w:rPr>
          <w:t>Sec. 4.05</w:t>
        </w:r>
        <w:r>
          <w:rPr>
            <w:rFonts w:asciiTheme="minorHAnsi" w:eastAsiaTheme="minorEastAsia" w:hAnsiTheme="minorHAnsi" w:cstheme="minorBidi"/>
            <w:smallCaps w:val="0"/>
            <w:kern w:val="2"/>
            <w:sz w:val="24"/>
            <w:szCs w:val="24"/>
            <w14:ligatures w14:val="standardContextual"/>
          </w:rPr>
          <w:tab/>
        </w:r>
        <w:r w:rsidRPr="00B46430">
          <w:rPr>
            <w:rStyle w:val="Hyperlink"/>
          </w:rPr>
          <w:t>understanding of the project (submittal form c)</w:t>
        </w:r>
        <w:r>
          <w:rPr>
            <w:webHidden/>
          </w:rPr>
          <w:tab/>
        </w:r>
        <w:r>
          <w:rPr>
            <w:webHidden/>
          </w:rPr>
          <w:fldChar w:fldCharType="begin"/>
        </w:r>
        <w:r>
          <w:rPr>
            <w:webHidden/>
          </w:rPr>
          <w:instrText xml:space="preserve"> PAGEREF _Toc174009649 \h </w:instrText>
        </w:r>
        <w:r>
          <w:rPr>
            <w:webHidden/>
          </w:rPr>
        </w:r>
        <w:r>
          <w:rPr>
            <w:webHidden/>
          </w:rPr>
          <w:fldChar w:fldCharType="separate"/>
        </w:r>
        <w:r>
          <w:rPr>
            <w:webHidden/>
          </w:rPr>
          <w:t>20</w:t>
        </w:r>
        <w:r>
          <w:rPr>
            <w:webHidden/>
          </w:rPr>
          <w:fldChar w:fldCharType="end"/>
        </w:r>
      </w:hyperlink>
    </w:p>
    <w:p w14:paraId="11539E2F" w14:textId="2A3A1E7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0" w:history="1">
        <w:r w:rsidRPr="00B46430">
          <w:rPr>
            <w:rStyle w:val="Hyperlink"/>
          </w:rPr>
          <w:t>Sec. 4.06</w:t>
        </w:r>
        <w:r>
          <w:rPr>
            <w:rFonts w:asciiTheme="minorHAnsi" w:eastAsiaTheme="minorEastAsia" w:hAnsiTheme="minorHAnsi" w:cstheme="minorBidi"/>
            <w:smallCaps w:val="0"/>
            <w:kern w:val="2"/>
            <w:sz w:val="24"/>
            <w:szCs w:val="24"/>
            <w14:ligatures w14:val="standardContextual"/>
          </w:rPr>
          <w:tab/>
        </w:r>
        <w:r w:rsidRPr="00B46430">
          <w:rPr>
            <w:rStyle w:val="Hyperlink"/>
          </w:rPr>
          <w:t>methodology used for the project (submittal form d)</w:t>
        </w:r>
        <w:r>
          <w:rPr>
            <w:webHidden/>
          </w:rPr>
          <w:tab/>
        </w:r>
        <w:r>
          <w:rPr>
            <w:webHidden/>
          </w:rPr>
          <w:fldChar w:fldCharType="begin"/>
        </w:r>
        <w:r>
          <w:rPr>
            <w:webHidden/>
          </w:rPr>
          <w:instrText xml:space="preserve"> PAGEREF _Toc174009650 \h </w:instrText>
        </w:r>
        <w:r>
          <w:rPr>
            <w:webHidden/>
          </w:rPr>
        </w:r>
        <w:r>
          <w:rPr>
            <w:webHidden/>
          </w:rPr>
          <w:fldChar w:fldCharType="separate"/>
        </w:r>
        <w:r>
          <w:rPr>
            <w:webHidden/>
          </w:rPr>
          <w:t>20</w:t>
        </w:r>
        <w:r>
          <w:rPr>
            <w:webHidden/>
          </w:rPr>
          <w:fldChar w:fldCharType="end"/>
        </w:r>
      </w:hyperlink>
    </w:p>
    <w:p w14:paraId="4FE839E7" w14:textId="14F52E33"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1" w:history="1">
        <w:r w:rsidRPr="00B46430">
          <w:rPr>
            <w:rStyle w:val="Hyperlink"/>
          </w:rPr>
          <w:t>Sec. 4.07</w:t>
        </w:r>
        <w:r>
          <w:rPr>
            <w:rFonts w:asciiTheme="minorHAnsi" w:eastAsiaTheme="minorEastAsia" w:hAnsiTheme="minorHAnsi" w:cstheme="minorBidi"/>
            <w:smallCaps w:val="0"/>
            <w:kern w:val="2"/>
            <w:sz w:val="24"/>
            <w:szCs w:val="24"/>
            <w14:ligatures w14:val="standardContextual"/>
          </w:rPr>
          <w:tab/>
        </w:r>
        <w:r w:rsidRPr="00B46430">
          <w:rPr>
            <w:rStyle w:val="Hyperlink"/>
          </w:rPr>
          <w:t>management plan for the project (submittal form e)</w:t>
        </w:r>
        <w:r>
          <w:rPr>
            <w:webHidden/>
          </w:rPr>
          <w:tab/>
        </w:r>
        <w:r>
          <w:rPr>
            <w:webHidden/>
          </w:rPr>
          <w:fldChar w:fldCharType="begin"/>
        </w:r>
        <w:r>
          <w:rPr>
            <w:webHidden/>
          </w:rPr>
          <w:instrText xml:space="preserve"> PAGEREF _Toc174009651 \h </w:instrText>
        </w:r>
        <w:r>
          <w:rPr>
            <w:webHidden/>
          </w:rPr>
        </w:r>
        <w:r>
          <w:rPr>
            <w:webHidden/>
          </w:rPr>
          <w:fldChar w:fldCharType="separate"/>
        </w:r>
        <w:r>
          <w:rPr>
            <w:webHidden/>
          </w:rPr>
          <w:t>20</w:t>
        </w:r>
        <w:r>
          <w:rPr>
            <w:webHidden/>
          </w:rPr>
          <w:fldChar w:fldCharType="end"/>
        </w:r>
      </w:hyperlink>
    </w:p>
    <w:p w14:paraId="1B02420A" w14:textId="10ABE815"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2" w:history="1">
        <w:r w:rsidRPr="00B46430">
          <w:rPr>
            <w:rStyle w:val="Hyperlink"/>
          </w:rPr>
          <w:t>Sec. 4.08</w:t>
        </w:r>
        <w:r>
          <w:rPr>
            <w:rFonts w:asciiTheme="minorHAnsi" w:eastAsiaTheme="minorEastAsia" w:hAnsiTheme="minorHAnsi" w:cstheme="minorBidi"/>
            <w:smallCaps w:val="0"/>
            <w:kern w:val="2"/>
            <w:sz w:val="24"/>
            <w:szCs w:val="24"/>
            <w14:ligatures w14:val="standardContextual"/>
          </w:rPr>
          <w:tab/>
        </w:r>
        <w:r w:rsidRPr="00B46430">
          <w:rPr>
            <w:rStyle w:val="Hyperlink"/>
          </w:rPr>
          <w:t>subcontractors (submittal form f)</w:t>
        </w:r>
        <w:r>
          <w:rPr>
            <w:webHidden/>
          </w:rPr>
          <w:tab/>
        </w:r>
        <w:r>
          <w:rPr>
            <w:webHidden/>
          </w:rPr>
          <w:fldChar w:fldCharType="begin"/>
        </w:r>
        <w:r>
          <w:rPr>
            <w:webHidden/>
          </w:rPr>
          <w:instrText xml:space="preserve"> PAGEREF _Toc174009652 \h </w:instrText>
        </w:r>
        <w:r>
          <w:rPr>
            <w:webHidden/>
          </w:rPr>
        </w:r>
        <w:r>
          <w:rPr>
            <w:webHidden/>
          </w:rPr>
          <w:fldChar w:fldCharType="separate"/>
        </w:r>
        <w:r>
          <w:rPr>
            <w:webHidden/>
          </w:rPr>
          <w:t>21</w:t>
        </w:r>
        <w:r>
          <w:rPr>
            <w:webHidden/>
          </w:rPr>
          <w:fldChar w:fldCharType="end"/>
        </w:r>
      </w:hyperlink>
    </w:p>
    <w:p w14:paraId="40AC3B6C" w14:textId="6BA04225"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3" w:history="1">
        <w:r w:rsidRPr="00B46430">
          <w:rPr>
            <w:rStyle w:val="Hyperlink"/>
          </w:rPr>
          <w:t>Sec. 4.09</w:t>
        </w:r>
        <w:r>
          <w:rPr>
            <w:rFonts w:asciiTheme="minorHAnsi" w:eastAsiaTheme="minorEastAsia" w:hAnsiTheme="minorHAnsi" w:cstheme="minorBidi"/>
            <w:smallCaps w:val="0"/>
            <w:kern w:val="2"/>
            <w:sz w:val="24"/>
            <w:szCs w:val="24"/>
            <w14:ligatures w14:val="standardContextual"/>
          </w:rPr>
          <w:tab/>
        </w:r>
        <w:r w:rsidRPr="00B46430">
          <w:rPr>
            <w:rStyle w:val="Hyperlink"/>
          </w:rPr>
          <w:t>cost proposal (submittal form g)</w:t>
        </w:r>
        <w:r>
          <w:rPr>
            <w:webHidden/>
          </w:rPr>
          <w:tab/>
        </w:r>
        <w:r>
          <w:rPr>
            <w:webHidden/>
          </w:rPr>
          <w:fldChar w:fldCharType="begin"/>
        </w:r>
        <w:r>
          <w:rPr>
            <w:webHidden/>
          </w:rPr>
          <w:instrText xml:space="preserve"> PAGEREF _Toc174009653 \h </w:instrText>
        </w:r>
        <w:r>
          <w:rPr>
            <w:webHidden/>
          </w:rPr>
        </w:r>
        <w:r>
          <w:rPr>
            <w:webHidden/>
          </w:rPr>
          <w:fldChar w:fldCharType="separate"/>
        </w:r>
        <w:r>
          <w:rPr>
            <w:webHidden/>
          </w:rPr>
          <w:t>21</w:t>
        </w:r>
        <w:r>
          <w:rPr>
            <w:webHidden/>
          </w:rPr>
          <w:fldChar w:fldCharType="end"/>
        </w:r>
      </w:hyperlink>
    </w:p>
    <w:p w14:paraId="2A706425" w14:textId="63BFBFC1"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4" w:history="1">
        <w:r w:rsidRPr="00B46430">
          <w:rPr>
            <w:rStyle w:val="Hyperlink"/>
          </w:rPr>
          <w:t>Sec. 4.10</w:t>
        </w:r>
        <w:r>
          <w:rPr>
            <w:rFonts w:asciiTheme="minorHAnsi" w:eastAsiaTheme="minorEastAsia" w:hAnsiTheme="minorHAnsi" w:cstheme="minorBidi"/>
            <w:smallCaps w:val="0"/>
            <w:kern w:val="2"/>
            <w:sz w:val="24"/>
            <w:szCs w:val="24"/>
            <w14:ligatures w14:val="standardContextual"/>
          </w:rPr>
          <w:tab/>
        </w:r>
        <w:r w:rsidRPr="00B46430">
          <w:rPr>
            <w:rStyle w:val="Hyperlink"/>
          </w:rPr>
          <w:t>bid bond – performance bond – surety deposit</w:t>
        </w:r>
        <w:r>
          <w:rPr>
            <w:webHidden/>
          </w:rPr>
          <w:tab/>
        </w:r>
        <w:r>
          <w:rPr>
            <w:webHidden/>
          </w:rPr>
          <w:fldChar w:fldCharType="begin"/>
        </w:r>
        <w:r>
          <w:rPr>
            <w:webHidden/>
          </w:rPr>
          <w:instrText xml:space="preserve"> PAGEREF _Toc174009654 \h </w:instrText>
        </w:r>
        <w:r>
          <w:rPr>
            <w:webHidden/>
          </w:rPr>
        </w:r>
        <w:r>
          <w:rPr>
            <w:webHidden/>
          </w:rPr>
          <w:fldChar w:fldCharType="separate"/>
        </w:r>
        <w:r>
          <w:rPr>
            <w:webHidden/>
          </w:rPr>
          <w:t>21</w:t>
        </w:r>
        <w:r>
          <w:rPr>
            <w:webHidden/>
          </w:rPr>
          <w:fldChar w:fldCharType="end"/>
        </w:r>
      </w:hyperlink>
    </w:p>
    <w:p w14:paraId="34BEA4FA" w14:textId="0C86CB94" w:rsidR="00400D2E" w:rsidRDefault="00400D2E">
      <w:pPr>
        <w:pStyle w:val="TOC1"/>
        <w:tabs>
          <w:tab w:val="left" w:pos="1600"/>
        </w:tabs>
        <w:rPr>
          <w:rFonts w:asciiTheme="minorHAnsi" w:eastAsiaTheme="minorEastAsia" w:hAnsiTheme="minorHAnsi" w:cstheme="minorBidi"/>
          <w:b w:val="0"/>
          <w:bCs w:val="0"/>
          <w:caps w:val="0"/>
          <w:noProof/>
          <w:kern w:val="2"/>
          <w:sz w:val="24"/>
          <w:szCs w:val="24"/>
          <w14:ligatures w14:val="standardContextual"/>
        </w:rPr>
      </w:pPr>
      <w:hyperlink w:anchor="_Toc174009655" w:history="1">
        <w:r w:rsidRPr="00B46430">
          <w:rPr>
            <w:rStyle w:val="Hyperlink"/>
            <w:rFonts w:ascii="Times New Roman" w:hAnsi="Times New Roman"/>
            <w:noProof/>
          </w:rPr>
          <w:t>Section 5.</w:t>
        </w:r>
        <w:r>
          <w:rPr>
            <w:rFonts w:asciiTheme="minorHAnsi" w:eastAsiaTheme="minorEastAsia" w:hAnsiTheme="minorHAnsi" w:cstheme="minorBidi"/>
            <w:b w:val="0"/>
            <w:bCs w:val="0"/>
            <w:caps w:val="0"/>
            <w:noProof/>
            <w:kern w:val="2"/>
            <w:sz w:val="24"/>
            <w:szCs w:val="24"/>
            <w14:ligatures w14:val="standardContextual"/>
          </w:rPr>
          <w:tab/>
        </w:r>
        <w:r w:rsidRPr="00B46430">
          <w:rPr>
            <w:rStyle w:val="Hyperlink"/>
            <w:rFonts w:ascii="Times New Roman" w:hAnsi="Times New Roman"/>
            <w:noProof/>
          </w:rPr>
          <w:t>EVALUATION CRITERIA AND CONTRACTOR SELECTION</w:t>
        </w:r>
        <w:r>
          <w:rPr>
            <w:noProof/>
            <w:webHidden/>
          </w:rPr>
          <w:tab/>
        </w:r>
        <w:r>
          <w:rPr>
            <w:noProof/>
            <w:webHidden/>
          </w:rPr>
          <w:fldChar w:fldCharType="begin"/>
        </w:r>
        <w:r>
          <w:rPr>
            <w:noProof/>
            <w:webHidden/>
          </w:rPr>
          <w:instrText xml:space="preserve"> PAGEREF _Toc174009655 \h </w:instrText>
        </w:r>
        <w:r>
          <w:rPr>
            <w:noProof/>
            <w:webHidden/>
          </w:rPr>
        </w:r>
        <w:r>
          <w:rPr>
            <w:noProof/>
            <w:webHidden/>
          </w:rPr>
          <w:fldChar w:fldCharType="separate"/>
        </w:r>
        <w:r>
          <w:rPr>
            <w:noProof/>
            <w:webHidden/>
          </w:rPr>
          <w:t>23</w:t>
        </w:r>
        <w:r>
          <w:rPr>
            <w:noProof/>
            <w:webHidden/>
          </w:rPr>
          <w:fldChar w:fldCharType="end"/>
        </w:r>
      </w:hyperlink>
    </w:p>
    <w:p w14:paraId="10CBD3E1" w14:textId="2B966E0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6" w:history="1">
        <w:r w:rsidRPr="00B46430">
          <w:rPr>
            <w:rStyle w:val="Hyperlink"/>
          </w:rPr>
          <w:t>Sec. 5.01</w:t>
        </w:r>
        <w:r>
          <w:rPr>
            <w:rFonts w:asciiTheme="minorHAnsi" w:eastAsiaTheme="minorEastAsia" w:hAnsiTheme="minorHAnsi" w:cstheme="minorBidi"/>
            <w:smallCaps w:val="0"/>
            <w:kern w:val="2"/>
            <w:sz w:val="24"/>
            <w:szCs w:val="24"/>
            <w14:ligatures w14:val="standardContextual"/>
          </w:rPr>
          <w:tab/>
        </w:r>
        <w:r w:rsidRPr="00B46430">
          <w:rPr>
            <w:rStyle w:val="Hyperlink"/>
          </w:rPr>
          <w:t>summary of evaluation process</w:t>
        </w:r>
        <w:r>
          <w:rPr>
            <w:webHidden/>
          </w:rPr>
          <w:tab/>
        </w:r>
        <w:r>
          <w:rPr>
            <w:webHidden/>
          </w:rPr>
          <w:fldChar w:fldCharType="begin"/>
        </w:r>
        <w:r>
          <w:rPr>
            <w:webHidden/>
          </w:rPr>
          <w:instrText xml:space="preserve"> PAGEREF _Toc174009656 \h </w:instrText>
        </w:r>
        <w:r>
          <w:rPr>
            <w:webHidden/>
          </w:rPr>
        </w:r>
        <w:r>
          <w:rPr>
            <w:webHidden/>
          </w:rPr>
          <w:fldChar w:fldCharType="separate"/>
        </w:r>
        <w:r>
          <w:rPr>
            <w:webHidden/>
          </w:rPr>
          <w:t>23</w:t>
        </w:r>
        <w:r>
          <w:rPr>
            <w:webHidden/>
          </w:rPr>
          <w:fldChar w:fldCharType="end"/>
        </w:r>
      </w:hyperlink>
    </w:p>
    <w:p w14:paraId="768C1608" w14:textId="6D3B2946"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7" w:history="1">
        <w:r w:rsidRPr="00B46430">
          <w:rPr>
            <w:rStyle w:val="Hyperlink"/>
          </w:rPr>
          <w:t>Sec. 5.02</w:t>
        </w:r>
        <w:r>
          <w:rPr>
            <w:rFonts w:asciiTheme="minorHAnsi" w:eastAsiaTheme="minorEastAsia" w:hAnsiTheme="minorHAnsi" w:cstheme="minorBidi"/>
            <w:smallCaps w:val="0"/>
            <w:kern w:val="2"/>
            <w:sz w:val="24"/>
            <w:szCs w:val="24"/>
            <w14:ligatures w14:val="standardContextual"/>
          </w:rPr>
          <w:tab/>
        </w:r>
        <w:r w:rsidRPr="00B46430">
          <w:rPr>
            <w:rStyle w:val="Hyperlink"/>
          </w:rPr>
          <w:t>evaluation criteria</w:t>
        </w:r>
        <w:r>
          <w:rPr>
            <w:webHidden/>
          </w:rPr>
          <w:tab/>
        </w:r>
        <w:r>
          <w:rPr>
            <w:webHidden/>
          </w:rPr>
          <w:fldChar w:fldCharType="begin"/>
        </w:r>
        <w:r>
          <w:rPr>
            <w:webHidden/>
          </w:rPr>
          <w:instrText xml:space="preserve"> PAGEREF _Toc174009657 \h </w:instrText>
        </w:r>
        <w:r>
          <w:rPr>
            <w:webHidden/>
          </w:rPr>
        </w:r>
        <w:r>
          <w:rPr>
            <w:webHidden/>
          </w:rPr>
          <w:fldChar w:fldCharType="separate"/>
        </w:r>
        <w:r>
          <w:rPr>
            <w:webHidden/>
          </w:rPr>
          <w:t>23</w:t>
        </w:r>
        <w:r>
          <w:rPr>
            <w:webHidden/>
          </w:rPr>
          <w:fldChar w:fldCharType="end"/>
        </w:r>
      </w:hyperlink>
    </w:p>
    <w:p w14:paraId="7736330E" w14:textId="70C73B7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8" w:history="1">
        <w:r w:rsidRPr="00B46430">
          <w:rPr>
            <w:rStyle w:val="Hyperlink"/>
          </w:rPr>
          <w:t>Sec. 5.03</w:t>
        </w:r>
        <w:r>
          <w:rPr>
            <w:rFonts w:asciiTheme="minorHAnsi" w:eastAsiaTheme="minorEastAsia" w:hAnsiTheme="minorHAnsi" w:cstheme="minorBidi"/>
            <w:smallCaps w:val="0"/>
            <w:kern w:val="2"/>
            <w:sz w:val="24"/>
            <w:szCs w:val="24"/>
            <w14:ligatures w14:val="standardContextual"/>
          </w:rPr>
          <w:tab/>
        </w:r>
        <w:r w:rsidRPr="00B46430">
          <w:rPr>
            <w:rStyle w:val="Hyperlink"/>
          </w:rPr>
          <w:t>scoring method and calculation</w:t>
        </w:r>
        <w:r>
          <w:rPr>
            <w:webHidden/>
          </w:rPr>
          <w:tab/>
        </w:r>
        <w:r>
          <w:rPr>
            <w:webHidden/>
          </w:rPr>
          <w:fldChar w:fldCharType="begin"/>
        </w:r>
        <w:r>
          <w:rPr>
            <w:webHidden/>
          </w:rPr>
          <w:instrText xml:space="preserve"> PAGEREF _Toc174009658 \h </w:instrText>
        </w:r>
        <w:r>
          <w:rPr>
            <w:webHidden/>
          </w:rPr>
        </w:r>
        <w:r>
          <w:rPr>
            <w:webHidden/>
          </w:rPr>
          <w:fldChar w:fldCharType="separate"/>
        </w:r>
        <w:r>
          <w:rPr>
            <w:webHidden/>
          </w:rPr>
          <w:t>24</w:t>
        </w:r>
        <w:r>
          <w:rPr>
            <w:webHidden/>
          </w:rPr>
          <w:fldChar w:fldCharType="end"/>
        </w:r>
      </w:hyperlink>
    </w:p>
    <w:p w14:paraId="75518D8E" w14:textId="6017EB94"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59" w:history="1">
        <w:r w:rsidRPr="00B46430">
          <w:rPr>
            <w:rStyle w:val="Hyperlink"/>
          </w:rPr>
          <w:t>Sec. 5.04</w:t>
        </w:r>
        <w:r>
          <w:rPr>
            <w:rFonts w:asciiTheme="minorHAnsi" w:eastAsiaTheme="minorEastAsia" w:hAnsiTheme="minorHAnsi" w:cstheme="minorBidi"/>
            <w:smallCaps w:val="0"/>
            <w:kern w:val="2"/>
            <w:sz w:val="24"/>
            <w:szCs w:val="24"/>
            <w14:ligatures w14:val="standardContextual"/>
          </w:rPr>
          <w:tab/>
        </w:r>
        <w:r w:rsidRPr="00B46430">
          <w:rPr>
            <w:rStyle w:val="Hyperlink"/>
          </w:rPr>
          <w:t>experience and qualifications</w:t>
        </w:r>
        <w:r>
          <w:rPr>
            <w:webHidden/>
          </w:rPr>
          <w:tab/>
        </w:r>
        <w:r>
          <w:rPr>
            <w:webHidden/>
          </w:rPr>
          <w:fldChar w:fldCharType="begin"/>
        </w:r>
        <w:r>
          <w:rPr>
            <w:webHidden/>
          </w:rPr>
          <w:instrText xml:space="preserve"> PAGEREF _Toc174009659 \h </w:instrText>
        </w:r>
        <w:r>
          <w:rPr>
            <w:webHidden/>
          </w:rPr>
        </w:r>
        <w:r>
          <w:rPr>
            <w:webHidden/>
          </w:rPr>
          <w:fldChar w:fldCharType="separate"/>
        </w:r>
        <w:r>
          <w:rPr>
            <w:webHidden/>
          </w:rPr>
          <w:t>25</w:t>
        </w:r>
        <w:r>
          <w:rPr>
            <w:webHidden/>
          </w:rPr>
          <w:fldChar w:fldCharType="end"/>
        </w:r>
      </w:hyperlink>
    </w:p>
    <w:p w14:paraId="54B068F6" w14:textId="7569515B"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0" w:history="1">
        <w:r w:rsidRPr="00B46430">
          <w:rPr>
            <w:rStyle w:val="Hyperlink"/>
          </w:rPr>
          <w:t>Sec. 5.05</w:t>
        </w:r>
        <w:r>
          <w:rPr>
            <w:rFonts w:asciiTheme="minorHAnsi" w:eastAsiaTheme="minorEastAsia" w:hAnsiTheme="minorHAnsi" w:cstheme="minorBidi"/>
            <w:smallCaps w:val="0"/>
            <w:kern w:val="2"/>
            <w:sz w:val="24"/>
            <w:szCs w:val="24"/>
            <w14:ligatures w14:val="standardContextual"/>
          </w:rPr>
          <w:tab/>
        </w:r>
        <w:r w:rsidRPr="00B46430">
          <w:rPr>
            <w:rStyle w:val="Hyperlink"/>
          </w:rPr>
          <w:t>understanding of the project</w:t>
        </w:r>
        <w:r>
          <w:rPr>
            <w:webHidden/>
          </w:rPr>
          <w:tab/>
        </w:r>
        <w:r>
          <w:rPr>
            <w:webHidden/>
          </w:rPr>
          <w:fldChar w:fldCharType="begin"/>
        </w:r>
        <w:r>
          <w:rPr>
            <w:webHidden/>
          </w:rPr>
          <w:instrText xml:space="preserve"> PAGEREF _Toc174009660 \h </w:instrText>
        </w:r>
        <w:r>
          <w:rPr>
            <w:webHidden/>
          </w:rPr>
        </w:r>
        <w:r>
          <w:rPr>
            <w:webHidden/>
          </w:rPr>
          <w:fldChar w:fldCharType="separate"/>
        </w:r>
        <w:r>
          <w:rPr>
            <w:webHidden/>
          </w:rPr>
          <w:t>26</w:t>
        </w:r>
        <w:r>
          <w:rPr>
            <w:webHidden/>
          </w:rPr>
          <w:fldChar w:fldCharType="end"/>
        </w:r>
      </w:hyperlink>
    </w:p>
    <w:p w14:paraId="0EB78042" w14:textId="68F38014"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1" w:history="1">
        <w:r w:rsidRPr="00B46430">
          <w:rPr>
            <w:rStyle w:val="Hyperlink"/>
          </w:rPr>
          <w:t>Sec. 5.06</w:t>
        </w:r>
        <w:r>
          <w:rPr>
            <w:rFonts w:asciiTheme="minorHAnsi" w:eastAsiaTheme="minorEastAsia" w:hAnsiTheme="minorHAnsi" w:cstheme="minorBidi"/>
            <w:smallCaps w:val="0"/>
            <w:kern w:val="2"/>
            <w:sz w:val="24"/>
            <w:szCs w:val="24"/>
            <w14:ligatures w14:val="standardContextual"/>
          </w:rPr>
          <w:tab/>
        </w:r>
        <w:r w:rsidRPr="00B46430">
          <w:rPr>
            <w:rStyle w:val="Hyperlink"/>
          </w:rPr>
          <w:t>methodology used for the project</w:t>
        </w:r>
        <w:r>
          <w:rPr>
            <w:webHidden/>
          </w:rPr>
          <w:tab/>
        </w:r>
        <w:r>
          <w:rPr>
            <w:webHidden/>
          </w:rPr>
          <w:fldChar w:fldCharType="begin"/>
        </w:r>
        <w:r>
          <w:rPr>
            <w:webHidden/>
          </w:rPr>
          <w:instrText xml:space="preserve"> PAGEREF _Toc174009661 \h </w:instrText>
        </w:r>
        <w:r>
          <w:rPr>
            <w:webHidden/>
          </w:rPr>
        </w:r>
        <w:r>
          <w:rPr>
            <w:webHidden/>
          </w:rPr>
          <w:fldChar w:fldCharType="separate"/>
        </w:r>
        <w:r>
          <w:rPr>
            <w:webHidden/>
          </w:rPr>
          <w:t>26</w:t>
        </w:r>
        <w:r>
          <w:rPr>
            <w:webHidden/>
          </w:rPr>
          <w:fldChar w:fldCharType="end"/>
        </w:r>
      </w:hyperlink>
    </w:p>
    <w:p w14:paraId="30C0241E" w14:textId="5C04745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2" w:history="1">
        <w:r w:rsidRPr="00B46430">
          <w:rPr>
            <w:rStyle w:val="Hyperlink"/>
          </w:rPr>
          <w:t>Sec. 5.07</w:t>
        </w:r>
        <w:r>
          <w:rPr>
            <w:rFonts w:asciiTheme="minorHAnsi" w:eastAsiaTheme="minorEastAsia" w:hAnsiTheme="minorHAnsi" w:cstheme="minorBidi"/>
            <w:smallCaps w:val="0"/>
            <w:kern w:val="2"/>
            <w:sz w:val="24"/>
            <w:szCs w:val="24"/>
            <w14:ligatures w14:val="standardContextual"/>
          </w:rPr>
          <w:tab/>
        </w:r>
        <w:r w:rsidRPr="00B46430">
          <w:rPr>
            <w:rStyle w:val="Hyperlink"/>
          </w:rPr>
          <w:t>management plan for the project</w:t>
        </w:r>
        <w:r>
          <w:rPr>
            <w:webHidden/>
          </w:rPr>
          <w:tab/>
        </w:r>
        <w:r>
          <w:rPr>
            <w:webHidden/>
          </w:rPr>
          <w:fldChar w:fldCharType="begin"/>
        </w:r>
        <w:r>
          <w:rPr>
            <w:webHidden/>
          </w:rPr>
          <w:instrText xml:space="preserve"> PAGEREF _Toc174009662 \h </w:instrText>
        </w:r>
        <w:r>
          <w:rPr>
            <w:webHidden/>
          </w:rPr>
        </w:r>
        <w:r>
          <w:rPr>
            <w:webHidden/>
          </w:rPr>
          <w:fldChar w:fldCharType="separate"/>
        </w:r>
        <w:r>
          <w:rPr>
            <w:webHidden/>
          </w:rPr>
          <w:t>26</w:t>
        </w:r>
        <w:r>
          <w:rPr>
            <w:webHidden/>
          </w:rPr>
          <w:fldChar w:fldCharType="end"/>
        </w:r>
      </w:hyperlink>
    </w:p>
    <w:p w14:paraId="563658F5" w14:textId="509607B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3" w:history="1">
        <w:r w:rsidRPr="00B46430">
          <w:rPr>
            <w:rStyle w:val="Hyperlink"/>
          </w:rPr>
          <w:t>Sec. 5.08</w:t>
        </w:r>
        <w:r>
          <w:rPr>
            <w:rFonts w:asciiTheme="minorHAnsi" w:eastAsiaTheme="minorEastAsia" w:hAnsiTheme="minorHAnsi" w:cstheme="minorBidi"/>
            <w:smallCaps w:val="0"/>
            <w:kern w:val="2"/>
            <w:sz w:val="24"/>
            <w:szCs w:val="24"/>
            <w14:ligatures w14:val="standardContextual"/>
          </w:rPr>
          <w:tab/>
        </w:r>
        <w:r w:rsidRPr="00B46430">
          <w:rPr>
            <w:rStyle w:val="Hyperlink"/>
          </w:rPr>
          <w:t>contract cost (cost proposal)</w:t>
        </w:r>
        <w:r>
          <w:rPr>
            <w:webHidden/>
          </w:rPr>
          <w:tab/>
        </w:r>
        <w:r>
          <w:rPr>
            <w:webHidden/>
          </w:rPr>
          <w:fldChar w:fldCharType="begin"/>
        </w:r>
        <w:r>
          <w:rPr>
            <w:webHidden/>
          </w:rPr>
          <w:instrText xml:space="preserve"> PAGEREF _Toc174009663 \h </w:instrText>
        </w:r>
        <w:r>
          <w:rPr>
            <w:webHidden/>
          </w:rPr>
        </w:r>
        <w:r>
          <w:rPr>
            <w:webHidden/>
          </w:rPr>
          <w:fldChar w:fldCharType="separate"/>
        </w:r>
        <w:r>
          <w:rPr>
            <w:webHidden/>
          </w:rPr>
          <w:t>27</w:t>
        </w:r>
        <w:r>
          <w:rPr>
            <w:webHidden/>
          </w:rPr>
          <w:fldChar w:fldCharType="end"/>
        </w:r>
      </w:hyperlink>
    </w:p>
    <w:p w14:paraId="7DFF8278" w14:textId="05EFAE74"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4" w:history="1">
        <w:r w:rsidRPr="00B46430">
          <w:rPr>
            <w:rStyle w:val="Hyperlink"/>
          </w:rPr>
          <w:t>Sec. 5.09</w:t>
        </w:r>
        <w:r>
          <w:rPr>
            <w:rFonts w:asciiTheme="minorHAnsi" w:eastAsiaTheme="minorEastAsia" w:hAnsiTheme="minorHAnsi" w:cstheme="minorBidi"/>
            <w:smallCaps w:val="0"/>
            <w:kern w:val="2"/>
            <w:sz w:val="24"/>
            <w:szCs w:val="24"/>
            <w14:ligatures w14:val="standardContextual"/>
          </w:rPr>
          <w:tab/>
        </w:r>
        <w:r w:rsidRPr="00B46430">
          <w:rPr>
            <w:rStyle w:val="Hyperlink"/>
          </w:rPr>
          <w:t>alaska offeror preference</w:t>
        </w:r>
        <w:r>
          <w:rPr>
            <w:webHidden/>
          </w:rPr>
          <w:tab/>
        </w:r>
        <w:r>
          <w:rPr>
            <w:webHidden/>
          </w:rPr>
          <w:fldChar w:fldCharType="begin"/>
        </w:r>
        <w:r>
          <w:rPr>
            <w:webHidden/>
          </w:rPr>
          <w:instrText xml:space="preserve"> PAGEREF _Toc174009664 \h </w:instrText>
        </w:r>
        <w:r>
          <w:rPr>
            <w:webHidden/>
          </w:rPr>
        </w:r>
        <w:r>
          <w:rPr>
            <w:webHidden/>
          </w:rPr>
          <w:fldChar w:fldCharType="separate"/>
        </w:r>
        <w:r>
          <w:rPr>
            <w:webHidden/>
          </w:rPr>
          <w:t>27</w:t>
        </w:r>
        <w:r>
          <w:rPr>
            <w:webHidden/>
          </w:rPr>
          <w:fldChar w:fldCharType="end"/>
        </w:r>
      </w:hyperlink>
    </w:p>
    <w:p w14:paraId="4E3D4322" w14:textId="5E8B235A" w:rsidR="00400D2E" w:rsidRDefault="00400D2E">
      <w:pPr>
        <w:pStyle w:val="TOC1"/>
        <w:tabs>
          <w:tab w:val="left" w:pos="1600"/>
        </w:tabs>
        <w:rPr>
          <w:rFonts w:asciiTheme="minorHAnsi" w:eastAsiaTheme="minorEastAsia" w:hAnsiTheme="minorHAnsi" w:cstheme="minorBidi"/>
          <w:b w:val="0"/>
          <w:bCs w:val="0"/>
          <w:caps w:val="0"/>
          <w:noProof/>
          <w:kern w:val="2"/>
          <w:sz w:val="24"/>
          <w:szCs w:val="24"/>
          <w14:ligatures w14:val="standardContextual"/>
        </w:rPr>
      </w:pPr>
      <w:hyperlink w:anchor="_Toc174009665" w:history="1">
        <w:r w:rsidRPr="00B46430">
          <w:rPr>
            <w:rStyle w:val="Hyperlink"/>
            <w:rFonts w:ascii="Times New Roman" w:hAnsi="Times New Roman"/>
            <w:noProof/>
          </w:rPr>
          <w:t>Section 6.</w:t>
        </w:r>
        <w:r>
          <w:rPr>
            <w:rFonts w:asciiTheme="minorHAnsi" w:eastAsiaTheme="minorEastAsia" w:hAnsiTheme="minorHAnsi" w:cstheme="minorBidi"/>
            <w:b w:val="0"/>
            <w:bCs w:val="0"/>
            <w:caps w:val="0"/>
            <w:noProof/>
            <w:kern w:val="2"/>
            <w:sz w:val="24"/>
            <w:szCs w:val="24"/>
            <w14:ligatures w14:val="standardContextual"/>
          </w:rPr>
          <w:tab/>
        </w:r>
        <w:r w:rsidRPr="00B46430">
          <w:rPr>
            <w:rStyle w:val="Hyperlink"/>
            <w:rFonts w:ascii="Times New Roman" w:hAnsi="Times New Roman"/>
            <w:noProof/>
          </w:rPr>
          <w:t>GENERAL PROCESS and legal INFORMATION</w:t>
        </w:r>
        <w:r>
          <w:rPr>
            <w:noProof/>
            <w:webHidden/>
          </w:rPr>
          <w:tab/>
        </w:r>
        <w:r>
          <w:rPr>
            <w:noProof/>
            <w:webHidden/>
          </w:rPr>
          <w:fldChar w:fldCharType="begin"/>
        </w:r>
        <w:r>
          <w:rPr>
            <w:noProof/>
            <w:webHidden/>
          </w:rPr>
          <w:instrText xml:space="preserve"> PAGEREF _Toc174009665 \h </w:instrText>
        </w:r>
        <w:r>
          <w:rPr>
            <w:noProof/>
            <w:webHidden/>
          </w:rPr>
        </w:r>
        <w:r>
          <w:rPr>
            <w:noProof/>
            <w:webHidden/>
          </w:rPr>
          <w:fldChar w:fldCharType="separate"/>
        </w:r>
        <w:r>
          <w:rPr>
            <w:noProof/>
            <w:webHidden/>
          </w:rPr>
          <w:t>29</w:t>
        </w:r>
        <w:r>
          <w:rPr>
            <w:noProof/>
            <w:webHidden/>
          </w:rPr>
          <w:fldChar w:fldCharType="end"/>
        </w:r>
      </w:hyperlink>
    </w:p>
    <w:p w14:paraId="1F454DD7" w14:textId="1D320C85"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6" w:history="1">
        <w:r w:rsidRPr="00B46430">
          <w:rPr>
            <w:rStyle w:val="Hyperlink"/>
          </w:rPr>
          <w:t>Sec. 6.01</w:t>
        </w:r>
        <w:r>
          <w:rPr>
            <w:rFonts w:asciiTheme="minorHAnsi" w:eastAsiaTheme="minorEastAsia" w:hAnsiTheme="minorHAnsi" w:cstheme="minorBidi"/>
            <w:smallCaps w:val="0"/>
            <w:kern w:val="2"/>
            <w:sz w:val="24"/>
            <w:szCs w:val="24"/>
            <w14:ligatures w14:val="standardContextual"/>
          </w:rPr>
          <w:tab/>
        </w:r>
        <w:r w:rsidRPr="00B46430">
          <w:rPr>
            <w:rStyle w:val="Hyperlink"/>
          </w:rPr>
          <w:t>informal debriefing</w:t>
        </w:r>
        <w:r>
          <w:rPr>
            <w:webHidden/>
          </w:rPr>
          <w:tab/>
        </w:r>
        <w:r>
          <w:rPr>
            <w:webHidden/>
          </w:rPr>
          <w:fldChar w:fldCharType="begin"/>
        </w:r>
        <w:r>
          <w:rPr>
            <w:webHidden/>
          </w:rPr>
          <w:instrText xml:space="preserve"> PAGEREF _Toc174009666 \h </w:instrText>
        </w:r>
        <w:r>
          <w:rPr>
            <w:webHidden/>
          </w:rPr>
        </w:r>
        <w:r>
          <w:rPr>
            <w:webHidden/>
          </w:rPr>
          <w:fldChar w:fldCharType="separate"/>
        </w:r>
        <w:r>
          <w:rPr>
            <w:webHidden/>
          </w:rPr>
          <w:t>29</w:t>
        </w:r>
        <w:r>
          <w:rPr>
            <w:webHidden/>
          </w:rPr>
          <w:fldChar w:fldCharType="end"/>
        </w:r>
      </w:hyperlink>
    </w:p>
    <w:p w14:paraId="40C7E674" w14:textId="137B476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7" w:history="1">
        <w:r w:rsidRPr="00B46430">
          <w:rPr>
            <w:rStyle w:val="Hyperlink"/>
          </w:rPr>
          <w:t>Sec. 6.02</w:t>
        </w:r>
        <w:r>
          <w:rPr>
            <w:rFonts w:asciiTheme="minorHAnsi" w:eastAsiaTheme="minorEastAsia" w:hAnsiTheme="minorHAnsi" w:cstheme="minorBidi"/>
            <w:smallCaps w:val="0"/>
            <w:kern w:val="2"/>
            <w:sz w:val="24"/>
            <w:szCs w:val="24"/>
            <w14:ligatures w14:val="standardContextual"/>
          </w:rPr>
          <w:tab/>
        </w:r>
        <w:r w:rsidRPr="00B46430">
          <w:rPr>
            <w:rStyle w:val="Hyperlink"/>
          </w:rPr>
          <w:t>alaska business license and other required licenses</w:t>
        </w:r>
        <w:r>
          <w:rPr>
            <w:webHidden/>
          </w:rPr>
          <w:tab/>
        </w:r>
        <w:r>
          <w:rPr>
            <w:webHidden/>
          </w:rPr>
          <w:fldChar w:fldCharType="begin"/>
        </w:r>
        <w:r>
          <w:rPr>
            <w:webHidden/>
          </w:rPr>
          <w:instrText xml:space="preserve"> PAGEREF _Toc174009667 \h </w:instrText>
        </w:r>
        <w:r>
          <w:rPr>
            <w:webHidden/>
          </w:rPr>
        </w:r>
        <w:r>
          <w:rPr>
            <w:webHidden/>
          </w:rPr>
          <w:fldChar w:fldCharType="separate"/>
        </w:r>
        <w:r>
          <w:rPr>
            <w:webHidden/>
          </w:rPr>
          <w:t>29</w:t>
        </w:r>
        <w:r>
          <w:rPr>
            <w:webHidden/>
          </w:rPr>
          <w:fldChar w:fldCharType="end"/>
        </w:r>
      </w:hyperlink>
    </w:p>
    <w:p w14:paraId="4FE0D691" w14:textId="27C725A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8" w:history="1">
        <w:r w:rsidRPr="00B46430">
          <w:rPr>
            <w:rStyle w:val="Hyperlink"/>
          </w:rPr>
          <w:t>Sec. 6.03</w:t>
        </w:r>
        <w:r>
          <w:rPr>
            <w:rFonts w:asciiTheme="minorHAnsi" w:eastAsiaTheme="minorEastAsia" w:hAnsiTheme="minorHAnsi" w:cstheme="minorBidi"/>
            <w:smallCaps w:val="0"/>
            <w:kern w:val="2"/>
            <w:sz w:val="24"/>
            <w:szCs w:val="24"/>
            <w14:ligatures w14:val="standardContextual"/>
          </w:rPr>
          <w:tab/>
        </w:r>
        <w:r w:rsidRPr="00B46430">
          <w:rPr>
            <w:rStyle w:val="Hyperlink"/>
          </w:rPr>
          <w:t>site inspection</w:t>
        </w:r>
        <w:r>
          <w:rPr>
            <w:webHidden/>
          </w:rPr>
          <w:tab/>
        </w:r>
        <w:r>
          <w:rPr>
            <w:webHidden/>
          </w:rPr>
          <w:fldChar w:fldCharType="begin"/>
        </w:r>
        <w:r>
          <w:rPr>
            <w:webHidden/>
          </w:rPr>
          <w:instrText xml:space="preserve"> PAGEREF _Toc174009668 \h </w:instrText>
        </w:r>
        <w:r>
          <w:rPr>
            <w:webHidden/>
          </w:rPr>
        </w:r>
        <w:r>
          <w:rPr>
            <w:webHidden/>
          </w:rPr>
          <w:fldChar w:fldCharType="separate"/>
        </w:r>
        <w:r>
          <w:rPr>
            <w:webHidden/>
          </w:rPr>
          <w:t>30</w:t>
        </w:r>
        <w:r>
          <w:rPr>
            <w:webHidden/>
          </w:rPr>
          <w:fldChar w:fldCharType="end"/>
        </w:r>
      </w:hyperlink>
    </w:p>
    <w:p w14:paraId="7F945E20" w14:textId="5F4B0267"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69" w:history="1">
        <w:r w:rsidRPr="00B46430">
          <w:rPr>
            <w:rStyle w:val="Hyperlink"/>
          </w:rPr>
          <w:t>Sec. 6.04</w:t>
        </w:r>
        <w:r>
          <w:rPr>
            <w:rFonts w:asciiTheme="minorHAnsi" w:eastAsiaTheme="minorEastAsia" w:hAnsiTheme="minorHAnsi" w:cstheme="minorBidi"/>
            <w:smallCaps w:val="0"/>
            <w:kern w:val="2"/>
            <w:sz w:val="24"/>
            <w:szCs w:val="24"/>
            <w14:ligatures w14:val="standardContextual"/>
          </w:rPr>
          <w:tab/>
        </w:r>
        <w:r w:rsidRPr="00B46430">
          <w:rPr>
            <w:rStyle w:val="Hyperlink"/>
          </w:rPr>
          <w:t>clarification of offers</w:t>
        </w:r>
        <w:r>
          <w:rPr>
            <w:webHidden/>
          </w:rPr>
          <w:tab/>
        </w:r>
        <w:r>
          <w:rPr>
            <w:webHidden/>
          </w:rPr>
          <w:fldChar w:fldCharType="begin"/>
        </w:r>
        <w:r>
          <w:rPr>
            <w:webHidden/>
          </w:rPr>
          <w:instrText xml:space="preserve"> PAGEREF _Toc174009669 \h </w:instrText>
        </w:r>
        <w:r>
          <w:rPr>
            <w:webHidden/>
          </w:rPr>
        </w:r>
        <w:r>
          <w:rPr>
            <w:webHidden/>
          </w:rPr>
          <w:fldChar w:fldCharType="separate"/>
        </w:r>
        <w:r>
          <w:rPr>
            <w:webHidden/>
          </w:rPr>
          <w:t>30</w:t>
        </w:r>
        <w:r>
          <w:rPr>
            <w:webHidden/>
          </w:rPr>
          <w:fldChar w:fldCharType="end"/>
        </w:r>
      </w:hyperlink>
    </w:p>
    <w:p w14:paraId="79EBEF94" w14:textId="676932B4"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0" w:history="1">
        <w:r w:rsidRPr="00B46430">
          <w:rPr>
            <w:rStyle w:val="Hyperlink"/>
          </w:rPr>
          <w:t>Sec. 6.05</w:t>
        </w:r>
        <w:r>
          <w:rPr>
            <w:rFonts w:asciiTheme="minorHAnsi" w:eastAsiaTheme="minorEastAsia" w:hAnsiTheme="minorHAnsi" w:cstheme="minorBidi"/>
            <w:smallCaps w:val="0"/>
            <w:kern w:val="2"/>
            <w:sz w:val="24"/>
            <w:szCs w:val="24"/>
            <w14:ligatures w14:val="standardContextual"/>
          </w:rPr>
          <w:tab/>
        </w:r>
        <w:r w:rsidRPr="00B46430">
          <w:rPr>
            <w:rStyle w:val="Hyperlink"/>
          </w:rPr>
          <w:t>discussions with offerors</w:t>
        </w:r>
        <w:r>
          <w:rPr>
            <w:webHidden/>
          </w:rPr>
          <w:tab/>
        </w:r>
        <w:r>
          <w:rPr>
            <w:webHidden/>
          </w:rPr>
          <w:fldChar w:fldCharType="begin"/>
        </w:r>
        <w:r>
          <w:rPr>
            <w:webHidden/>
          </w:rPr>
          <w:instrText xml:space="preserve"> PAGEREF _Toc174009670 \h </w:instrText>
        </w:r>
        <w:r>
          <w:rPr>
            <w:webHidden/>
          </w:rPr>
        </w:r>
        <w:r>
          <w:rPr>
            <w:webHidden/>
          </w:rPr>
          <w:fldChar w:fldCharType="separate"/>
        </w:r>
        <w:r>
          <w:rPr>
            <w:webHidden/>
          </w:rPr>
          <w:t>30</w:t>
        </w:r>
        <w:r>
          <w:rPr>
            <w:webHidden/>
          </w:rPr>
          <w:fldChar w:fldCharType="end"/>
        </w:r>
      </w:hyperlink>
    </w:p>
    <w:p w14:paraId="6B52E7A4" w14:textId="12FB132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1" w:history="1">
        <w:r w:rsidRPr="00B46430">
          <w:rPr>
            <w:rStyle w:val="Hyperlink"/>
          </w:rPr>
          <w:t>Sec. 6.06</w:t>
        </w:r>
        <w:r>
          <w:rPr>
            <w:rFonts w:asciiTheme="minorHAnsi" w:eastAsiaTheme="minorEastAsia" w:hAnsiTheme="minorHAnsi" w:cstheme="minorBidi"/>
            <w:smallCaps w:val="0"/>
            <w:kern w:val="2"/>
            <w:sz w:val="24"/>
            <w:szCs w:val="24"/>
            <w14:ligatures w14:val="standardContextual"/>
          </w:rPr>
          <w:tab/>
        </w:r>
        <w:r w:rsidRPr="00B46430">
          <w:rPr>
            <w:rStyle w:val="Hyperlink"/>
          </w:rPr>
          <w:t>evaluation of proposals</w:t>
        </w:r>
        <w:r>
          <w:rPr>
            <w:webHidden/>
          </w:rPr>
          <w:tab/>
        </w:r>
        <w:r>
          <w:rPr>
            <w:webHidden/>
          </w:rPr>
          <w:fldChar w:fldCharType="begin"/>
        </w:r>
        <w:r>
          <w:rPr>
            <w:webHidden/>
          </w:rPr>
          <w:instrText xml:space="preserve"> PAGEREF _Toc174009671 \h </w:instrText>
        </w:r>
        <w:r>
          <w:rPr>
            <w:webHidden/>
          </w:rPr>
        </w:r>
        <w:r>
          <w:rPr>
            <w:webHidden/>
          </w:rPr>
          <w:fldChar w:fldCharType="separate"/>
        </w:r>
        <w:r>
          <w:rPr>
            <w:webHidden/>
          </w:rPr>
          <w:t>30</w:t>
        </w:r>
        <w:r>
          <w:rPr>
            <w:webHidden/>
          </w:rPr>
          <w:fldChar w:fldCharType="end"/>
        </w:r>
      </w:hyperlink>
    </w:p>
    <w:p w14:paraId="668D678D" w14:textId="6985C03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2" w:history="1">
        <w:r w:rsidRPr="00B46430">
          <w:rPr>
            <w:rStyle w:val="Hyperlink"/>
          </w:rPr>
          <w:t>Sec. 6.07</w:t>
        </w:r>
        <w:r>
          <w:rPr>
            <w:rFonts w:asciiTheme="minorHAnsi" w:eastAsiaTheme="minorEastAsia" w:hAnsiTheme="minorHAnsi" w:cstheme="minorBidi"/>
            <w:smallCaps w:val="0"/>
            <w:kern w:val="2"/>
            <w:sz w:val="24"/>
            <w:szCs w:val="24"/>
            <w14:ligatures w14:val="standardContextual"/>
          </w:rPr>
          <w:tab/>
        </w:r>
        <w:r w:rsidRPr="00B46430">
          <w:rPr>
            <w:rStyle w:val="Hyperlink"/>
          </w:rPr>
          <w:t>contract negotiation</w:t>
        </w:r>
        <w:r>
          <w:rPr>
            <w:webHidden/>
          </w:rPr>
          <w:tab/>
        </w:r>
        <w:r>
          <w:rPr>
            <w:webHidden/>
          </w:rPr>
          <w:fldChar w:fldCharType="begin"/>
        </w:r>
        <w:r>
          <w:rPr>
            <w:webHidden/>
          </w:rPr>
          <w:instrText xml:space="preserve"> PAGEREF _Toc174009672 \h </w:instrText>
        </w:r>
        <w:r>
          <w:rPr>
            <w:webHidden/>
          </w:rPr>
        </w:r>
        <w:r>
          <w:rPr>
            <w:webHidden/>
          </w:rPr>
          <w:fldChar w:fldCharType="separate"/>
        </w:r>
        <w:r>
          <w:rPr>
            <w:webHidden/>
          </w:rPr>
          <w:t>30</w:t>
        </w:r>
        <w:r>
          <w:rPr>
            <w:webHidden/>
          </w:rPr>
          <w:fldChar w:fldCharType="end"/>
        </w:r>
      </w:hyperlink>
    </w:p>
    <w:p w14:paraId="59CA787E" w14:textId="5BA6B76A"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3" w:history="1">
        <w:r w:rsidRPr="00B46430">
          <w:rPr>
            <w:rStyle w:val="Hyperlink"/>
          </w:rPr>
          <w:t>Sec. 6.08</w:t>
        </w:r>
        <w:r>
          <w:rPr>
            <w:rFonts w:asciiTheme="minorHAnsi" w:eastAsiaTheme="minorEastAsia" w:hAnsiTheme="minorHAnsi" w:cstheme="minorBidi"/>
            <w:smallCaps w:val="0"/>
            <w:kern w:val="2"/>
            <w:sz w:val="24"/>
            <w:szCs w:val="24"/>
            <w14:ligatures w14:val="standardContextual"/>
          </w:rPr>
          <w:tab/>
        </w:r>
        <w:r w:rsidRPr="00B46430">
          <w:rPr>
            <w:rStyle w:val="Hyperlink"/>
          </w:rPr>
          <w:t>failure to negotiate</w:t>
        </w:r>
        <w:r>
          <w:rPr>
            <w:webHidden/>
          </w:rPr>
          <w:tab/>
        </w:r>
        <w:r>
          <w:rPr>
            <w:webHidden/>
          </w:rPr>
          <w:fldChar w:fldCharType="begin"/>
        </w:r>
        <w:r>
          <w:rPr>
            <w:webHidden/>
          </w:rPr>
          <w:instrText xml:space="preserve"> PAGEREF _Toc174009673 \h </w:instrText>
        </w:r>
        <w:r>
          <w:rPr>
            <w:webHidden/>
          </w:rPr>
        </w:r>
        <w:r>
          <w:rPr>
            <w:webHidden/>
          </w:rPr>
          <w:fldChar w:fldCharType="separate"/>
        </w:r>
        <w:r>
          <w:rPr>
            <w:webHidden/>
          </w:rPr>
          <w:t>31</w:t>
        </w:r>
        <w:r>
          <w:rPr>
            <w:webHidden/>
          </w:rPr>
          <w:fldChar w:fldCharType="end"/>
        </w:r>
      </w:hyperlink>
    </w:p>
    <w:p w14:paraId="477D65AC" w14:textId="582F1872"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4" w:history="1">
        <w:r w:rsidRPr="00B46430">
          <w:rPr>
            <w:rStyle w:val="Hyperlink"/>
          </w:rPr>
          <w:t>Sec. 6.09</w:t>
        </w:r>
        <w:r>
          <w:rPr>
            <w:rFonts w:asciiTheme="minorHAnsi" w:eastAsiaTheme="minorEastAsia" w:hAnsiTheme="minorHAnsi" w:cstheme="minorBidi"/>
            <w:smallCaps w:val="0"/>
            <w:kern w:val="2"/>
            <w:sz w:val="24"/>
            <w:szCs w:val="24"/>
            <w14:ligatures w14:val="standardContextual"/>
          </w:rPr>
          <w:tab/>
        </w:r>
        <w:r w:rsidRPr="00B46430">
          <w:rPr>
            <w:rStyle w:val="Hyperlink"/>
          </w:rPr>
          <w:t>offeror notification of selection</w:t>
        </w:r>
        <w:r>
          <w:rPr>
            <w:webHidden/>
          </w:rPr>
          <w:tab/>
        </w:r>
        <w:r>
          <w:rPr>
            <w:webHidden/>
          </w:rPr>
          <w:fldChar w:fldCharType="begin"/>
        </w:r>
        <w:r>
          <w:rPr>
            <w:webHidden/>
          </w:rPr>
          <w:instrText xml:space="preserve"> PAGEREF _Toc174009674 \h </w:instrText>
        </w:r>
        <w:r>
          <w:rPr>
            <w:webHidden/>
          </w:rPr>
        </w:r>
        <w:r>
          <w:rPr>
            <w:webHidden/>
          </w:rPr>
          <w:fldChar w:fldCharType="separate"/>
        </w:r>
        <w:r>
          <w:rPr>
            <w:webHidden/>
          </w:rPr>
          <w:t>31</w:t>
        </w:r>
        <w:r>
          <w:rPr>
            <w:webHidden/>
          </w:rPr>
          <w:fldChar w:fldCharType="end"/>
        </w:r>
      </w:hyperlink>
    </w:p>
    <w:p w14:paraId="30B2408A" w14:textId="5B3ADF50"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5" w:history="1">
        <w:r w:rsidRPr="00B46430">
          <w:rPr>
            <w:rStyle w:val="Hyperlink"/>
          </w:rPr>
          <w:t>Sec. 6.10</w:t>
        </w:r>
        <w:r>
          <w:rPr>
            <w:rFonts w:asciiTheme="minorHAnsi" w:eastAsiaTheme="minorEastAsia" w:hAnsiTheme="minorHAnsi" w:cstheme="minorBidi"/>
            <w:smallCaps w:val="0"/>
            <w:kern w:val="2"/>
            <w:sz w:val="24"/>
            <w:szCs w:val="24"/>
            <w14:ligatures w14:val="standardContextual"/>
          </w:rPr>
          <w:tab/>
        </w:r>
        <w:r w:rsidRPr="00B46430">
          <w:rPr>
            <w:rStyle w:val="Hyperlink"/>
          </w:rPr>
          <w:t>protest</w:t>
        </w:r>
        <w:r>
          <w:rPr>
            <w:webHidden/>
          </w:rPr>
          <w:tab/>
        </w:r>
        <w:r>
          <w:rPr>
            <w:webHidden/>
          </w:rPr>
          <w:fldChar w:fldCharType="begin"/>
        </w:r>
        <w:r>
          <w:rPr>
            <w:webHidden/>
          </w:rPr>
          <w:instrText xml:space="preserve"> PAGEREF _Toc174009675 \h </w:instrText>
        </w:r>
        <w:r>
          <w:rPr>
            <w:webHidden/>
          </w:rPr>
        </w:r>
        <w:r>
          <w:rPr>
            <w:webHidden/>
          </w:rPr>
          <w:fldChar w:fldCharType="separate"/>
        </w:r>
        <w:r>
          <w:rPr>
            <w:webHidden/>
          </w:rPr>
          <w:t>31</w:t>
        </w:r>
        <w:r>
          <w:rPr>
            <w:webHidden/>
          </w:rPr>
          <w:fldChar w:fldCharType="end"/>
        </w:r>
      </w:hyperlink>
    </w:p>
    <w:p w14:paraId="4162CBCB" w14:textId="400FCA2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6" w:history="1">
        <w:r w:rsidRPr="00B46430">
          <w:rPr>
            <w:rStyle w:val="Hyperlink"/>
          </w:rPr>
          <w:t>Sec. 6.11</w:t>
        </w:r>
        <w:r>
          <w:rPr>
            <w:rFonts w:asciiTheme="minorHAnsi" w:eastAsiaTheme="minorEastAsia" w:hAnsiTheme="minorHAnsi" w:cstheme="minorBidi"/>
            <w:smallCaps w:val="0"/>
            <w:kern w:val="2"/>
            <w:sz w:val="24"/>
            <w:szCs w:val="24"/>
            <w14:ligatures w14:val="standardContextual"/>
          </w:rPr>
          <w:tab/>
        </w:r>
        <w:r w:rsidRPr="00B46430">
          <w:rPr>
            <w:rStyle w:val="Hyperlink"/>
          </w:rPr>
          <w:t>application of preferences</w:t>
        </w:r>
        <w:r>
          <w:rPr>
            <w:webHidden/>
          </w:rPr>
          <w:tab/>
        </w:r>
        <w:r>
          <w:rPr>
            <w:webHidden/>
          </w:rPr>
          <w:fldChar w:fldCharType="begin"/>
        </w:r>
        <w:r>
          <w:rPr>
            <w:webHidden/>
          </w:rPr>
          <w:instrText xml:space="preserve"> PAGEREF _Toc174009676 \h </w:instrText>
        </w:r>
        <w:r>
          <w:rPr>
            <w:webHidden/>
          </w:rPr>
        </w:r>
        <w:r>
          <w:rPr>
            <w:webHidden/>
          </w:rPr>
          <w:fldChar w:fldCharType="separate"/>
        </w:r>
        <w:r>
          <w:rPr>
            <w:webHidden/>
          </w:rPr>
          <w:t>32</w:t>
        </w:r>
        <w:r>
          <w:rPr>
            <w:webHidden/>
          </w:rPr>
          <w:fldChar w:fldCharType="end"/>
        </w:r>
      </w:hyperlink>
    </w:p>
    <w:p w14:paraId="06310689" w14:textId="6FADAAE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7" w:history="1">
        <w:r w:rsidRPr="00B46430">
          <w:rPr>
            <w:rStyle w:val="Hyperlink"/>
          </w:rPr>
          <w:t>Sec. 6.12</w:t>
        </w:r>
        <w:r>
          <w:rPr>
            <w:rFonts w:asciiTheme="minorHAnsi" w:eastAsiaTheme="minorEastAsia" w:hAnsiTheme="minorHAnsi" w:cstheme="minorBidi"/>
            <w:smallCaps w:val="0"/>
            <w:kern w:val="2"/>
            <w:sz w:val="24"/>
            <w:szCs w:val="24"/>
            <w14:ligatures w14:val="standardContextual"/>
          </w:rPr>
          <w:tab/>
        </w:r>
        <w:r w:rsidRPr="00B46430">
          <w:rPr>
            <w:rStyle w:val="Hyperlink"/>
          </w:rPr>
          <w:t>alaska bidder preference</w:t>
        </w:r>
        <w:r>
          <w:rPr>
            <w:webHidden/>
          </w:rPr>
          <w:tab/>
        </w:r>
        <w:r>
          <w:rPr>
            <w:webHidden/>
          </w:rPr>
          <w:fldChar w:fldCharType="begin"/>
        </w:r>
        <w:r>
          <w:rPr>
            <w:webHidden/>
          </w:rPr>
          <w:instrText xml:space="preserve"> PAGEREF _Toc174009677 \h </w:instrText>
        </w:r>
        <w:r>
          <w:rPr>
            <w:webHidden/>
          </w:rPr>
        </w:r>
        <w:r>
          <w:rPr>
            <w:webHidden/>
          </w:rPr>
          <w:fldChar w:fldCharType="separate"/>
        </w:r>
        <w:r>
          <w:rPr>
            <w:webHidden/>
          </w:rPr>
          <w:t>33</w:t>
        </w:r>
        <w:r>
          <w:rPr>
            <w:webHidden/>
          </w:rPr>
          <w:fldChar w:fldCharType="end"/>
        </w:r>
      </w:hyperlink>
    </w:p>
    <w:p w14:paraId="21D47CCE" w14:textId="7D5003AF"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8" w:history="1">
        <w:r w:rsidRPr="00B46430">
          <w:rPr>
            <w:rStyle w:val="Hyperlink"/>
          </w:rPr>
          <w:t>Sec. 6.13</w:t>
        </w:r>
        <w:r>
          <w:rPr>
            <w:rFonts w:asciiTheme="minorHAnsi" w:eastAsiaTheme="minorEastAsia" w:hAnsiTheme="minorHAnsi" w:cstheme="minorBidi"/>
            <w:smallCaps w:val="0"/>
            <w:kern w:val="2"/>
            <w:sz w:val="24"/>
            <w:szCs w:val="24"/>
            <w14:ligatures w14:val="standardContextual"/>
          </w:rPr>
          <w:tab/>
        </w:r>
        <w:r w:rsidRPr="00B46430">
          <w:rPr>
            <w:rStyle w:val="Hyperlink"/>
          </w:rPr>
          <w:t>alaska veteran preference</w:t>
        </w:r>
        <w:r>
          <w:rPr>
            <w:webHidden/>
          </w:rPr>
          <w:tab/>
        </w:r>
        <w:r>
          <w:rPr>
            <w:webHidden/>
          </w:rPr>
          <w:fldChar w:fldCharType="begin"/>
        </w:r>
        <w:r>
          <w:rPr>
            <w:webHidden/>
          </w:rPr>
          <w:instrText xml:space="preserve"> PAGEREF _Toc174009678 \h </w:instrText>
        </w:r>
        <w:r>
          <w:rPr>
            <w:webHidden/>
          </w:rPr>
        </w:r>
        <w:r>
          <w:rPr>
            <w:webHidden/>
          </w:rPr>
          <w:fldChar w:fldCharType="separate"/>
        </w:r>
        <w:r>
          <w:rPr>
            <w:webHidden/>
          </w:rPr>
          <w:t>33</w:t>
        </w:r>
        <w:r>
          <w:rPr>
            <w:webHidden/>
          </w:rPr>
          <w:fldChar w:fldCharType="end"/>
        </w:r>
      </w:hyperlink>
    </w:p>
    <w:p w14:paraId="6FC4A5CD" w14:textId="1F91798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79" w:history="1">
        <w:r w:rsidRPr="00400D2E">
          <w:rPr>
            <w:rStyle w:val="Hyperlink"/>
          </w:rPr>
          <w:t>Sec. 6.14</w:t>
        </w:r>
        <w:r w:rsidRPr="00400D2E">
          <w:rPr>
            <w:rStyle w:val="Hyperlink"/>
          </w:rPr>
          <w:tab/>
          <w:t xml:space="preserve">alaska </w:t>
        </w:r>
        <w:r w:rsidRPr="00400D2E">
          <w:rPr>
            <w:rStyle w:val="Hyperlink"/>
            <w:sz w:val="16"/>
            <w:szCs w:val="16"/>
          </w:rPr>
          <w:t xml:space="preserve">MILITARY SKILLS PROGRAM </w:t>
        </w:r>
        <w:r w:rsidRPr="00400D2E">
          <w:rPr>
            <w:rStyle w:val="Hyperlink"/>
          </w:rPr>
          <w:t>preference</w:t>
        </w:r>
        <w:r w:rsidRPr="00400D2E">
          <w:rPr>
            <w:rStyle w:val="Hyperlink"/>
            <w:webHidden/>
          </w:rPr>
          <w:tab/>
        </w:r>
        <w:r w:rsidRPr="00400D2E">
          <w:rPr>
            <w:rStyle w:val="Hyperlink"/>
            <w:webHidden/>
          </w:rPr>
          <w:fldChar w:fldCharType="begin"/>
        </w:r>
        <w:r w:rsidRPr="00400D2E">
          <w:rPr>
            <w:rStyle w:val="Hyperlink"/>
            <w:webHidden/>
          </w:rPr>
          <w:instrText xml:space="preserve"> PAGEREF _Toc174009679 \h </w:instrText>
        </w:r>
        <w:r w:rsidRPr="00400D2E">
          <w:rPr>
            <w:rStyle w:val="Hyperlink"/>
            <w:webHidden/>
          </w:rPr>
        </w:r>
        <w:r w:rsidRPr="00400D2E">
          <w:rPr>
            <w:rStyle w:val="Hyperlink"/>
            <w:webHidden/>
          </w:rPr>
          <w:fldChar w:fldCharType="separate"/>
        </w:r>
        <w:r w:rsidRPr="00400D2E">
          <w:rPr>
            <w:rStyle w:val="Hyperlink"/>
            <w:webHidden/>
          </w:rPr>
          <w:t>34</w:t>
        </w:r>
        <w:r w:rsidRPr="00400D2E">
          <w:rPr>
            <w:rStyle w:val="Hyperlink"/>
            <w:webHidden/>
          </w:rPr>
          <w:fldChar w:fldCharType="end"/>
        </w:r>
      </w:hyperlink>
    </w:p>
    <w:p w14:paraId="6619A7CD" w14:textId="3511035E"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0" w:history="1">
        <w:r w:rsidRPr="00B46430">
          <w:rPr>
            <w:rStyle w:val="Hyperlink"/>
          </w:rPr>
          <w:t>Sec. 6.15</w:t>
        </w:r>
        <w:r>
          <w:rPr>
            <w:rFonts w:asciiTheme="minorHAnsi" w:eastAsiaTheme="minorEastAsia" w:hAnsiTheme="minorHAnsi" w:cstheme="minorBidi"/>
            <w:smallCaps w:val="0"/>
            <w:kern w:val="2"/>
            <w:sz w:val="24"/>
            <w:szCs w:val="24"/>
            <w14:ligatures w14:val="standardContextual"/>
          </w:rPr>
          <w:tab/>
        </w:r>
        <w:r w:rsidRPr="00B46430">
          <w:rPr>
            <w:rStyle w:val="Hyperlink"/>
          </w:rPr>
          <w:t>standard contract provisions</w:t>
        </w:r>
        <w:r>
          <w:rPr>
            <w:webHidden/>
          </w:rPr>
          <w:tab/>
        </w:r>
        <w:r>
          <w:rPr>
            <w:webHidden/>
          </w:rPr>
          <w:fldChar w:fldCharType="begin"/>
        </w:r>
        <w:r>
          <w:rPr>
            <w:webHidden/>
          </w:rPr>
          <w:instrText xml:space="preserve"> PAGEREF _Toc174009680 \h </w:instrText>
        </w:r>
        <w:r>
          <w:rPr>
            <w:webHidden/>
          </w:rPr>
        </w:r>
        <w:r>
          <w:rPr>
            <w:webHidden/>
          </w:rPr>
          <w:fldChar w:fldCharType="separate"/>
        </w:r>
        <w:r>
          <w:rPr>
            <w:webHidden/>
          </w:rPr>
          <w:t>34</w:t>
        </w:r>
        <w:r>
          <w:rPr>
            <w:webHidden/>
          </w:rPr>
          <w:fldChar w:fldCharType="end"/>
        </w:r>
      </w:hyperlink>
    </w:p>
    <w:p w14:paraId="014746E8" w14:textId="5659810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1" w:history="1">
        <w:r w:rsidRPr="00B46430">
          <w:rPr>
            <w:rStyle w:val="Hyperlink"/>
          </w:rPr>
          <w:t>Sec. 6.16</w:t>
        </w:r>
        <w:r>
          <w:rPr>
            <w:rFonts w:asciiTheme="minorHAnsi" w:eastAsiaTheme="minorEastAsia" w:hAnsiTheme="minorHAnsi" w:cstheme="minorBidi"/>
            <w:smallCaps w:val="0"/>
            <w:kern w:val="2"/>
            <w:sz w:val="24"/>
            <w:szCs w:val="24"/>
            <w14:ligatures w14:val="standardContextual"/>
          </w:rPr>
          <w:tab/>
        </w:r>
        <w:r w:rsidRPr="00B46430">
          <w:rPr>
            <w:rStyle w:val="Hyperlink"/>
          </w:rPr>
          <w:t>qualified offerors</w:t>
        </w:r>
        <w:r>
          <w:rPr>
            <w:webHidden/>
          </w:rPr>
          <w:tab/>
        </w:r>
        <w:r>
          <w:rPr>
            <w:webHidden/>
          </w:rPr>
          <w:fldChar w:fldCharType="begin"/>
        </w:r>
        <w:r>
          <w:rPr>
            <w:webHidden/>
          </w:rPr>
          <w:instrText xml:space="preserve"> PAGEREF _Toc174009681 \h </w:instrText>
        </w:r>
        <w:r>
          <w:rPr>
            <w:webHidden/>
          </w:rPr>
        </w:r>
        <w:r>
          <w:rPr>
            <w:webHidden/>
          </w:rPr>
          <w:fldChar w:fldCharType="separate"/>
        </w:r>
        <w:r>
          <w:rPr>
            <w:webHidden/>
          </w:rPr>
          <w:t>34</w:t>
        </w:r>
        <w:r>
          <w:rPr>
            <w:webHidden/>
          </w:rPr>
          <w:fldChar w:fldCharType="end"/>
        </w:r>
      </w:hyperlink>
    </w:p>
    <w:p w14:paraId="2677E72F" w14:textId="4C924A8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2" w:history="1">
        <w:r w:rsidRPr="00B46430">
          <w:rPr>
            <w:rStyle w:val="Hyperlink"/>
          </w:rPr>
          <w:t>Sec. 6.17</w:t>
        </w:r>
        <w:r>
          <w:rPr>
            <w:rFonts w:asciiTheme="minorHAnsi" w:eastAsiaTheme="minorEastAsia" w:hAnsiTheme="minorHAnsi" w:cstheme="minorBidi"/>
            <w:smallCaps w:val="0"/>
            <w:kern w:val="2"/>
            <w:sz w:val="24"/>
            <w:szCs w:val="24"/>
            <w14:ligatures w14:val="standardContextual"/>
          </w:rPr>
          <w:tab/>
        </w:r>
        <w:r w:rsidRPr="00B46430">
          <w:rPr>
            <w:rStyle w:val="Hyperlink"/>
          </w:rPr>
          <w:t>proposal as part of the contract</w:t>
        </w:r>
        <w:r>
          <w:rPr>
            <w:webHidden/>
          </w:rPr>
          <w:tab/>
        </w:r>
        <w:r>
          <w:rPr>
            <w:webHidden/>
          </w:rPr>
          <w:fldChar w:fldCharType="begin"/>
        </w:r>
        <w:r>
          <w:rPr>
            <w:webHidden/>
          </w:rPr>
          <w:instrText xml:space="preserve"> PAGEREF _Toc174009682 \h </w:instrText>
        </w:r>
        <w:r>
          <w:rPr>
            <w:webHidden/>
          </w:rPr>
        </w:r>
        <w:r>
          <w:rPr>
            <w:webHidden/>
          </w:rPr>
          <w:fldChar w:fldCharType="separate"/>
        </w:r>
        <w:r>
          <w:rPr>
            <w:webHidden/>
          </w:rPr>
          <w:t>35</w:t>
        </w:r>
        <w:r>
          <w:rPr>
            <w:webHidden/>
          </w:rPr>
          <w:fldChar w:fldCharType="end"/>
        </w:r>
      </w:hyperlink>
    </w:p>
    <w:p w14:paraId="60ECB2B1" w14:textId="6CA9836D"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3" w:history="1">
        <w:r w:rsidRPr="00B46430">
          <w:rPr>
            <w:rStyle w:val="Hyperlink"/>
          </w:rPr>
          <w:t>Sec. 6.18</w:t>
        </w:r>
        <w:r>
          <w:rPr>
            <w:rFonts w:asciiTheme="minorHAnsi" w:eastAsiaTheme="minorEastAsia" w:hAnsiTheme="minorHAnsi" w:cstheme="minorBidi"/>
            <w:smallCaps w:val="0"/>
            <w:kern w:val="2"/>
            <w:sz w:val="24"/>
            <w:szCs w:val="24"/>
            <w14:ligatures w14:val="standardContextual"/>
          </w:rPr>
          <w:tab/>
        </w:r>
        <w:r w:rsidRPr="00B46430">
          <w:rPr>
            <w:rStyle w:val="Hyperlink"/>
          </w:rPr>
          <w:t>additional terms and conditions</w:t>
        </w:r>
        <w:r>
          <w:rPr>
            <w:webHidden/>
          </w:rPr>
          <w:tab/>
        </w:r>
        <w:r>
          <w:rPr>
            <w:webHidden/>
          </w:rPr>
          <w:fldChar w:fldCharType="begin"/>
        </w:r>
        <w:r>
          <w:rPr>
            <w:webHidden/>
          </w:rPr>
          <w:instrText xml:space="preserve"> PAGEREF _Toc174009683 \h </w:instrText>
        </w:r>
        <w:r>
          <w:rPr>
            <w:webHidden/>
          </w:rPr>
        </w:r>
        <w:r>
          <w:rPr>
            <w:webHidden/>
          </w:rPr>
          <w:fldChar w:fldCharType="separate"/>
        </w:r>
        <w:r>
          <w:rPr>
            <w:webHidden/>
          </w:rPr>
          <w:t>35</w:t>
        </w:r>
        <w:r>
          <w:rPr>
            <w:webHidden/>
          </w:rPr>
          <w:fldChar w:fldCharType="end"/>
        </w:r>
      </w:hyperlink>
    </w:p>
    <w:p w14:paraId="7390139E" w14:textId="20C82EC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4" w:history="1">
        <w:r w:rsidRPr="00B46430">
          <w:rPr>
            <w:rStyle w:val="Hyperlink"/>
          </w:rPr>
          <w:t>Sec. 6.19</w:t>
        </w:r>
        <w:r>
          <w:rPr>
            <w:rFonts w:asciiTheme="minorHAnsi" w:eastAsiaTheme="minorEastAsia" w:hAnsiTheme="minorHAnsi" w:cstheme="minorBidi"/>
            <w:smallCaps w:val="0"/>
            <w:kern w:val="2"/>
            <w:sz w:val="24"/>
            <w:szCs w:val="24"/>
            <w14:ligatures w14:val="standardContextual"/>
          </w:rPr>
          <w:tab/>
        </w:r>
        <w:r w:rsidRPr="00B46430">
          <w:rPr>
            <w:rStyle w:val="Hyperlink"/>
          </w:rPr>
          <w:t>human trafficking</w:t>
        </w:r>
        <w:r>
          <w:rPr>
            <w:webHidden/>
          </w:rPr>
          <w:tab/>
        </w:r>
        <w:r>
          <w:rPr>
            <w:webHidden/>
          </w:rPr>
          <w:fldChar w:fldCharType="begin"/>
        </w:r>
        <w:r>
          <w:rPr>
            <w:webHidden/>
          </w:rPr>
          <w:instrText xml:space="preserve"> PAGEREF _Toc174009684 \h </w:instrText>
        </w:r>
        <w:r>
          <w:rPr>
            <w:webHidden/>
          </w:rPr>
        </w:r>
        <w:r>
          <w:rPr>
            <w:webHidden/>
          </w:rPr>
          <w:fldChar w:fldCharType="separate"/>
        </w:r>
        <w:r>
          <w:rPr>
            <w:webHidden/>
          </w:rPr>
          <w:t>35</w:t>
        </w:r>
        <w:r>
          <w:rPr>
            <w:webHidden/>
          </w:rPr>
          <w:fldChar w:fldCharType="end"/>
        </w:r>
      </w:hyperlink>
    </w:p>
    <w:p w14:paraId="794D785A" w14:textId="0DF36A9B"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5" w:history="1">
        <w:r w:rsidRPr="00B46430">
          <w:rPr>
            <w:rStyle w:val="Hyperlink"/>
          </w:rPr>
          <w:t>Sec. 6.20</w:t>
        </w:r>
        <w:r>
          <w:rPr>
            <w:rFonts w:asciiTheme="minorHAnsi" w:eastAsiaTheme="minorEastAsia" w:hAnsiTheme="minorHAnsi" w:cstheme="minorBidi"/>
            <w:smallCaps w:val="0"/>
            <w:kern w:val="2"/>
            <w:sz w:val="24"/>
            <w:szCs w:val="24"/>
            <w14:ligatures w14:val="standardContextual"/>
          </w:rPr>
          <w:tab/>
        </w:r>
        <w:r w:rsidRPr="00B46430">
          <w:rPr>
            <w:rStyle w:val="Hyperlink"/>
          </w:rPr>
          <w:t>right of rejection</w:t>
        </w:r>
        <w:r>
          <w:rPr>
            <w:webHidden/>
          </w:rPr>
          <w:tab/>
        </w:r>
        <w:r>
          <w:rPr>
            <w:webHidden/>
          </w:rPr>
          <w:fldChar w:fldCharType="begin"/>
        </w:r>
        <w:r>
          <w:rPr>
            <w:webHidden/>
          </w:rPr>
          <w:instrText xml:space="preserve"> PAGEREF _Toc174009685 \h </w:instrText>
        </w:r>
        <w:r>
          <w:rPr>
            <w:webHidden/>
          </w:rPr>
        </w:r>
        <w:r>
          <w:rPr>
            <w:webHidden/>
          </w:rPr>
          <w:fldChar w:fldCharType="separate"/>
        </w:r>
        <w:r>
          <w:rPr>
            <w:webHidden/>
          </w:rPr>
          <w:t>35</w:t>
        </w:r>
        <w:r>
          <w:rPr>
            <w:webHidden/>
          </w:rPr>
          <w:fldChar w:fldCharType="end"/>
        </w:r>
      </w:hyperlink>
    </w:p>
    <w:p w14:paraId="2C0EFA86" w14:textId="4291400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6" w:history="1">
        <w:r w:rsidRPr="00B46430">
          <w:rPr>
            <w:rStyle w:val="Hyperlink"/>
          </w:rPr>
          <w:t>Sec. 6.21</w:t>
        </w:r>
        <w:r>
          <w:rPr>
            <w:rFonts w:asciiTheme="minorHAnsi" w:eastAsiaTheme="minorEastAsia" w:hAnsiTheme="minorHAnsi" w:cstheme="minorBidi"/>
            <w:smallCaps w:val="0"/>
            <w:kern w:val="2"/>
            <w:sz w:val="24"/>
            <w:szCs w:val="24"/>
            <w14:ligatures w14:val="standardContextual"/>
          </w:rPr>
          <w:tab/>
        </w:r>
        <w:r w:rsidRPr="00B46430">
          <w:rPr>
            <w:rStyle w:val="Hyperlink"/>
          </w:rPr>
          <w:t>state not responsible for preparation costs</w:t>
        </w:r>
        <w:r>
          <w:rPr>
            <w:webHidden/>
          </w:rPr>
          <w:tab/>
        </w:r>
        <w:r>
          <w:rPr>
            <w:webHidden/>
          </w:rPr>
          <w:fldChar w:fldCharType="begin"/>
        </w:r>
        <w:r>
          <w:rPr>
            <w:webHidden/>
          </w:rPr>
          <w:instrText xml:space="preserve"> PAGEREF _Toc174009686 \h </w:instrText>
        </w:r>
        <w:r>
          <w:rPr>
            <w:webHidden/>
          </w:rPr>
        </w:r>
        <w:r>
          <w:rPr>
            <w:webHidden/>
          </w:rPr>
          <w:fldChar w:fldCharType="separate"/>
        </w:r>
        <w:r>
          <w:rPr>
            <w:webHidden/>
          </w:rPr>
          <w:t>36</w:t>
        </w:r>
        <w:r>
          <w:rPr>
            <w:webHidden/>
          </w:rPr>
          <w:fldChar w:fldCharType="end"/>
        </w:r>
      </w:hyperlink>
    </w:p>
    <w:p w14:paraId="55ADBAD3" w14:textId="3C062B80"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7" w:history="1">
        <w:r w:rsidRPr="00B46430">
          <w:rPr>
            <w:rStyle w:val="Hyperlink"/>
          </w:rPr>
          <w:t>Sec. 6.22</w:t>
        </w:r>
        <w:r>
          <w:rPr>
            <w:rFonts w:asciiTheme="minorHAnsi" w:eastAsiaTheme="minorEastAsia" w:hAnsiTheme="minorHAnsi" w:cstheme="minorBidi"/>
            <w:smallCaps w:val="0"/>
            <w:kern w:val="2"/>
            <w:sz w:val="24"/>
            <w:szCs w:val="24"/>
            <w14:ligatures w14:val="standardContextual"/>
          </w:rPr>
          <w:tab/>
        </w:r>
        <w:r w:rsidRPr="00B46430">
          <w:rPr>
            <w:rStyle w:val="Hyperlink"/>
          </w:rPr>
          <w:t>disclosure of proposal contents</w:t>
        </w:r>
        <w:r>
          <w:rPr>
            <w:webHidden/>
          </w:rPr>
          <w:tab/>
        </w:r>
        <w:r>
          <w:rPr>
            <w:webHidden/>
          </w:rPr>
          <w:fldChar w:fldCharType="begin"/>
        </w:r>
        <w:r>
          <w:rPr>
            <w:webHidden/>
          </w:rPr>
          <w:instrText xml:space="preserve"> PAGEREF _Toc174009687 \h </w:instrText>
        </w:r>
        <w:r>
          <w:rPr>
            <w:webHidden/>
          </w:rPr>
        </w:r>
        <w:r>
          <w:rPr>
            <w:webHidden/>
          </w:rPr>
          <w:fldChar w:fldCharType="separate"/>
        </w:r>
        <w:r>
          <w:rPr>
            <w:webHidden/>
          </w:rPr>
          <w:t>36</w:t>
        </w:r>
        <w:r>
          <w:rPr>
            <w:webHidden/>
          </w:rPr>
          <w:fldChar w:fldCharType="end"/>
        </w:r>
      </w:hyperlink>
    </w:p>
    <w:p w14:paraId="04E509D2" w14:textId="1AAB2681"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8" w:history="1">
        <w:r w:rsidRPr="00B46430">
          <w:rPr>
            <w:rStyle w:val="Hyperlink"/>
          </w:rPr>
          <w:t>Sec. 6.23</w:t>
        </w:r>
        <w:r>
          <w:rPr>
            <w:rFonts w:asciiTheme="minorHAnsi" w:eastAsiaTheme="minorEastAsia" w:hAnsiTheme="minorHAnsi" w:cstheme="minorBidi"/>
            <w:smallCaps w:val="0"/>
            <w:kern w:val="2"/>
            <w:sz w:val="24"/>
            <w:szCs w:val="24"/>
            <w14:ligatures w14:val="standardContextual"/>
          </w:rPr>
          <w:tab/>
        </w:r>
        <w:r w:rsidRPr="00B46430">
          <w:rPr>
            <w:rStyle w:val="Hyperlink"/>
          </w:rPr>
          <w:t>assignment</w:t>
        </w:r>
        <w:r>
          <w:rPr>
            <w:webHidden/>
          </w:rPr>
          <w:tab/>
        </w:r>
        <w:r>
          <w:rPr>
            <w:webHidden/>
          </w:rPr>
          <w:fldChar w:fldCharType="begin"/>
        </w:r>
        <w:r>
          <w:rPr>
            <w:webHidden/>
          </w:rPr>
          <w:instrText xml:space="preserve"> PAGEREF _Toc174009688 \h </w:instrText>
        </w:r>
        <w:r>
          <w:rPr>
            <w:webHidden/>
          </w:rPr>
        </w:r>
        <w:r>
          <w:rPr>
            <w:webHidden/>
          </w:rPr>
          <w:fldChar w:fldCharType="separate"/>
        </w:r>
        <w:r>
          <w:rPr>
            <w:webHidden/>
          </w:rPr>
          <w:t>36</w:t>
        </w:r>
        <w:r>
          <w:rPr>
            <w:webHidden/>
          </w:rPr>
          <w:fldChar w:fldCharType="end"/>
        </w:r>
      </w:hyperlink>
    </w:p>
    <w:p w14:paraId="61B6769C" w14:textId="356C7F96"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89" w:history="1">
        <w:r w:rsidRPr="00B46430">
          <w:rPr>
            <w:rStyle w:val="Hyperlink"/>
          </w:rPr>
          <w:t>Sec. 6.24</w:t>
        </w:r>
        <w:r>
          <w:rPr>
            <w:rFonts w:asciiTheme="minorHAnsi" w:eastAsiaTheme="minorEastAsia" w:hAnsiTheme="minorHAnsi" w:cstheme="minorBidi"/>
            <w:smallCaps w:val="0"/>
            <w:kern w:val="2"/>
            <w:sz w:val="24"/>
            <w:szCs w:val="24"/>
            <w14:ligatures w14:val="standardContextual"/>
          </w:rPr>
          <w:tab/>
        </w:r>
        <w:r w:rsidRPr="00B46430">
          <w:rPr>
            <w:rStyle w:val="Hyperlink"/>
          </w:rPr>
          <w:t>force majeure (impossibility to perform)</w:t>
        </w:r>
        <w:r>
          <w:rPr>
            <w:webHidden/>
          </w:rPr>
          <w:tab/>
        </w:r>
        <w:r>
          <w:rPr>
            <w:webHidden/>
          </w:rPr>
          <w:fldChar w:fldCharType="begin"/>
        </w:r>
        <w:r>
          <w:rPr>
            <w:webHidden/>
          </w:rPr>
          <w:instrText xml:space="preserve"> PAGEREF _Toc174009689 \h </w:instrText>
        </w:r>
        <w:r>
          <w:rPr>
            <w:webHidden/>
          </w:rPr>
        </w:r>
        <w:r>
          <w:rPr>
            <w:webHidden/>
          </w:rPr>
          <w:fldChar w:fldCharType="separate"/>
        </w:r>
        <w:r>
          <w:rPr>
            <w:webHidden/>
          </w:rPr>
          <w:t>36</w:t>
        </w:r>
        <w:r>
          <w:rPr>
            <w:webHidden/>
          </w:rPr>
          <w:fldChar w:fldCharType="end"/>
        </w:r>
      </w:hyperlink>
    </w:p>
    <w:p w14:paraId="2FF116CA" w14:textId="5781CD98"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90" w:history="1">
        <w:r w:rsidRPr="00B46430">
          <w:rPr>
            <w:rStyle w:val="Hyperlink"/>
          </w:rPr>
          <w:t>Sec. 6.25</w:t>
        </w:r>
        <w:r>
          <w:rPr>
            <w:rFonts w:asciiTheme="minorHAnsi" w:eastAsiaTheme="minorEastAsia" w:hAnsiTheme="minorHAnsi" w:cstheme="minorBidi"/>
            <w:smallCaps w:val="0"/>
            <w:kern w:val="2"/>
            <w:sz w:val="24"/>
            <w:szCs w:val="24"/>
            <w14:ligatures w14:val="standardContextual"/>
          </w:rPr>
          <w:tab/>
        </w:r>
        <w:r w:rsidRPr="00B46430">
          <w:rPr>
            <w:rStyle w:val="Hyperlink"/>
          </w:rPr>
          <w:t>disputes</w:t>
        </w:r>
        <w:r>
          <w:rPr>
            <w:webHidden/>
          </w:rPr>
          <w:tab/>
        </w:r>
        <w:r>
          <w:rPr>
            <w:webHidden/>
          </w:rPr>
          <w:fldChar w:fldCharType="begin"/>
        </w:r>
        <w:r>
          <w:rPr>
            <w:webHidden/>
          </w:rPr>
          <w:instrText xml:space="preserve"> PAGEREF _Toc174009690 \h </w:instrText>
        </w:r>
        <w:r>
          <w:rPr>
            <w:webHidden/>
          </w:rPr>
        </w:r>
        <w:r>
          <w:rPr>
            <w:webHidden/>
          </w:rPr>
          <w:fldChar w:fldCharType="separate"/>
        </w:r>
        <w:r>
          <w:rPr>
            <w:webHidden/>
          </w:rPr>
          <w:t>37</w:t>
        </w:r>
        <w:r>
          <w:rPr>
            <w:webHidden/>
          </w:rPr>
          <w:fldChar w:fldCharType="end"/>
        </w:r>
      </w:hyperlink>
    </w:p>
    <w:p w14:paraId="4F040E3C" w14:textId="0C1C92BE"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91" w:history="1">
        <w:r w:rsidRPr="00B46430">
          <w:rPr>
            <w:rStyle w:val="Hyperlink"/>
          </w:rPr>
          <w:t>Sec. 6.26</w:t>
        </w:r>
        <w:r>
          <w:rPr>
            <w:rFonts w:asciiTheme="minorHAnsi" w:eastAsiaTheme="minorEastAsia" w:hAnsiTheme="minorHAnsi" w:cstheme="minorBidi"/>
            <w:smallCaps w:val="0"/>
            <w:kern w:val="2"/>
            <w:sz w:val="24"/>
            <w:szCs w:val="24"/>
            <w14:ligatures w14:val="standardContextual"/>
          </w:rPr>
          <w:tab/>
        </w:r>
        <w:r w:rsidRPr="00B46430">
          <w:rPr>
            <w:rStyle w:val="Hyperlink"/>
          </w:rPr>
          <w:t>severability</w:t>
        </w:r>
        <w:r>
          <w:rPr>
            <w:webHidden/>
          </w:rPr>
          <w:tab/>
        </w:r>
        <w:r>
          <w:rPr>
            <w:webHidden/>
          </w:rPr>
          <w:fldChar w:fldCharType="begin"/>
        </w:r>
        <w:r>
          <w:rPr>
            <w:webHidden/>
          </w:rPr>
          <w:instrText xml:space="preserve"> PAGEREF _Toc174009691 \h </w:instrText>
        </w:r>
        <w:r>
          <w:rPr>
            <w:webHidden/>
          </w:rPr>
        </w:r>
        <w:r>
          <w:rPr>
            <w:webHidden/>
          </w:rPr>
          <w:fldChar w:fldCharType="separate"/>
        </w:r>
        <w:r>
          <w:rPr>
            <w:webHidden/>
          </w:rPr>
          <w:t>37</w:t>
        </w:r>
        <w:r>
          <w:rPr>
            <w:webHidden/>
          </w:rPr>
          <w:fldChar w:fldCharType="end"/>
        </w:r>
      </w:hyperlink>
    </w:p>
    <w:p w14:paraId="69A2FF3E" w14:textId="24FCB919"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92" w:history="1">
        <w:r w:rsidRPr="00B46430">
          <w:rPr>
            <w:rStyle w:val="Hyperlink"/>
          </w:rPr>
          <w:t>Sec. 6.27</w:t>
        </w:r>
        <w:r>
          <w:rPr>
            <w:rFonts w:asciiTheme="minorHAnsi" w:eastAsiaTheme="minorEastAsia" w:hAnsiTheme="minorHAnsi" w:cstheme="minorBidi"/>
            <w:smallCaps w:val="0"/>
            <w:kern w:val="2"/>
            <w:sz w:val="24"/>
            <w:szCs w:val="24"/>
            <w14:ligatures w14:val="standardContextual"/>
          </w:rPr>
          <w:tab/>
        </w:r>
        <w:r w:rsidRPr="00B46430">
          <w:rPr>
            <w:rStyle w:val="Hyperlink"/>
          </w:rPr>
          <w:t>supplemental terms and conditions</w:t>
        </w:r>
        <w:r>
          <w:rPr>
            <w:webHidden/>
          </w:rPr>
          <w:tab/>
        </w:r>
        <w:r>
          <w:rPr>
            <w:webHidden/>
          </w:rPr>
          <w:fldChar w:fldCharType="begin"/>
        </w:r>
        <w:r>
          <w:rPr>
            <w:webHidden/>
          </w:rPr>
          <w:instrText xml:space="preserve"> PAGEREF _Toc174009692 \h </w:instrText>
        </w:r>
        <w:r>
          <w:rPr>
            <w:webHidden/>
          </w:rPr>
        </w:r>
        <w:r>
          <w:rPr>
            <w:webHidden/>
          </w:rPr>
          <w:fldChar w:fldCharType="separate"/>
        </w:r>
        <w:r>
          <w:rPr>
            <w:webHidden/>
          </w:rPr>
          <w:t>37</w:t>
        </w:r>
        <w:r>
          <w:rPr>
            <w:webHidden/>
          </w:rPr>
          <w:fldChar w:fldCharType="end"/>
        </w:r>
      </w:hyperlink>
    </w:p>
    <w:p w14:paraId="2D26D97F" w14:textId="531EFAB6"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93" w:history="1">
        <w:r w:rsidRPr="00B46430">
          <w:rPr>
            <w:rStyle w:val="Hyperlink"/>
          </w:rPr>
          <w:t>Sec. 6.28</w:t>
        </w:r>
        <w:r>
          <w:rPr>
            <w:rFonts w:asciiTheme="minorHAnsi" w:eastAsiaTheme="minorEastAsia" w:hAnsiTheme="minorHAnsi" w:cstheme="minorBidi"/>
            <w:smallCaps w:val="0"/>
            <w:kern w:val="2"/>
            <w:sz w:val="24"/>
            <w:szCs w:val="24"/>
            <w14:ligatures w14:val="standardContextual"/>
          </w:rPr>
          <w:tab/>
        </w:r>
        <w:r w:rsidRPr="00B46430">
          <w:rPr>
            <w:rStyle w:val="Hyperlink"/>
          </w:rPr>
          <w:t>solicitation advertising</w:t>
        </w:r>
        <w:r>
          <w:rPr>
            <w:webHidden/>
          </w:rPr>
          <w:tab/>
        </w:r>
        <w:r>
          <w:rPr>
            <w:webHidden/>
          </w:rPr>
          <w:fldChar w:fldCharType="begin"/>
        </w:r>
        <w:r>
          <w:rPr>
            <w:webHidden/>
          </w:rPr>
          <w:instrText xml:space="preserve"> PAGEREF _Toc174009693 \h </w:instrText>
        </w:r>
        <w:r>
          <w:rPr>
            <w:webHidden/>
          </w:rPr>
        </w:r>
        <w:r>
          <w:rPr>
            <w:webHidden/>
          </w:rPr>
          <w:fldChar w:fldCharType="separate"/>
        </w:r>
        <w:r>
          <w:rPr>
            <w:webHidden/>
          </w:rPr>
          <w:t>37</w:t>
        </w:r>
        <w:r>
          <w:rPr>
            <w:webHidden/>
          </w:rPr>
          <w:fldChar w:fldCharType="end"/>
        </w:r>
      </w:hyperlink>
    </w:p>
    <w:p w14:paraId="4672AD29" w14:textId="51BB6BEB"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94" w:history="1">
        <w:r w:rsidRPr="00B46430">
          <w:rPr>
            <w:rStyle w:val="Hyperlink"/>
          </w:rPr>
          <w:t>Sec. 6.29</w:t>
        </w:r>
        <w:r>
          <w:rPr>
            <w:rFonts w:asciiTheme="minorHAnsi" w:eastAsiaTheme="minorEastAsia" w:hAnsiTheme="minorHAnsi" w:cstheme="minorBidi"/>
            <w:smallCaps w:val="0"/>
            <w:kern w:val="2"/>
            <w:sz w:val="24"/>
            <w:szCs w:val="24"/>
            <w14:ligatures w14:val="standardContextual"/>
          </w:rPr>
          <w:tab/>
        </w:r>
        <w:r w:rsidRPr="00B46430">
          <w:rPr>
            <w:rStyle w:val="Hyperlink"/>
          </w:rPr>
          <w:t>federally imposed tariffs</w:t>
        </w:r>
        <w:r>
          <w:rPr>
            <w:webHidden/>
          </w:rPr>
          <w:tab/>
        </w:r>
        <w:r>
          <w:rPr>
            <w:webHidden/>
          </w:rPr>
          <w:fldChar w:fldCharType="begin"/>
        </w:r>
        <w:r>
          <w:rPr>
            <w:webHidden/>
          </w:rPr>
          <w:instrText xml:space="preserve"> PAGEREF _Toc174009694 \h </w:instrText>
        </w:r>
        <w:r>
          <w:rPr>
            <w:webHidden/>
          </w:rPr>
        </w:r>
        <w:r>
          <w:rPr>
            <w:webHidden/>
          </w:rPr>
          <w:fldChar w:fldCharType="separate"/>
        </w:r>
        <w:r>
          <w:rPr>
            <w:webHidden/>
          </w:rPr>
          <w:t>37</w:t>
        </w:r>
        <w:r>
          <w:rPr>
            <w:webHidden/>
          </w:rPr>
          <w:fldChar w:fldCharType="end"/>
        </w:r>
      </w:hyperlink>
    </w:p>
    <w:p w14:paraId="3869D76F" w14:textId="434F8FAD" w:rsidR="00400D2E" w:rsidRDefault="00400D2E">
      <w:pPr>
        <w:pStyle w:val="TOC1"/>
        <w:tabs>
          <w:tab w:val="left" w:pos="1600"/>
        </w:tabs>
        <w:rPr>
          <w:rFonts w:asciiTheme="minorHAnsi" w:eastAsiaTheme="minorEastAsia" w:hAnsiTheme="minorHAnsi" w:cstheme="minorBidi"/>
          <w:b w:val="0"/>
          <w:bCs w:val="0"/>
          <w:caps w:val="0"/>
          <w:noProof/>
          <w:kern w:val="2"/>
          <w:sz w:val="24"/>
          <w:szCs w:val="24"/>
          <w14:ligatures w14:val="standardContextual"/>
        </w:rPr>
      </w:pPr>
      <w:hyperlink w:anchor="_Toc174009695" w:history="1">
        <w:r w:rsidRPr="00B46430">
          <w:rPr>
            <w:rStyle w:val="Hyperlink"/>
            <w:rFonts w:ascii="Times New Roman" w:hAnsi="Times New Roman"/>
            <w:noProof/>
          </w:rPr>
          <w:t>Section 7.</w:t>
        </w:r>
        <w:r>
          <w:rPr>
            <w:rFonts w:asciiTheme="minorHAnsi" w:eastAsiaTheme="minorEastAsia" w:hAnsiTheme="minorHAnsi" w:cstheme="minorBidi"/>
            <w:b w:val="0"/>
            <w:bCs w:val="0"/>
            <w:caps w:val="0"/>
            <w:noProof/>
            <w:kern w:val="2"/>
            <w:sz w:val="24"/>
            <w:szCs w:val="24"/>
            <w14:ligatures w14:val="standardContextual"/>
          </w:rPr>
          <w:tab/>
        </w:r>
        <w:r w:rsidRPr="00B46430">
          <w:rPr>
            <w:rStyle w:val="Hyperlink"/>
            <w:rFonts w:ascii="Times New Roman" w:hAnsi="Times New Roman"/>
            <w:noProof/>
          </w:rPr>
          <w:t>attachments</w:t>
        </w:r>
        <w:r>
          <w:rPr>
            <w:noProof/>
            <w:webHidden/>
          </w:rPr>
          <w:tab/>
        </w:r>
        <w:r>
          <w:rPr>
            <w:noProof/>
            <w:webHidden/>
          </w:rPr>
          <w:fldChar w:fldCharType="begin"/>
        </w:r>
        <w:r>
          <w:rPr>
            <w:noProof/>
            <w:webHidden/>
          </w:rPr>
          <w:instrText xml:space="preserve"> PAGEREF _Toc174009695 \h </w:instrText>
        </w:r>
        <w:r>
          <w:rPr>
            <w:noProof/>
            <w:webHidden/>
          </w:rPr>
        </w:r>
        <w:r>
          <w:rPr>
            <w:noProof/>
            <w:webHidden/>
          </w:rPr>
          <w:fldChar w:fldCharType="separate"/>
        </w:r>
        <w:r>
          <w:rPr>
            <w:noProof/>
            <w:webHidden/>
          </w:rPr>
          <w:t>39</w:t>
        </w:r>
        <w:r>
          <w:rPr>
            <w:noProof/>
            <w:webHidden/>
          </w:rPr>
          <w:fldChar w:fldCharType="end"/>
        </w:r>
      </w:hyperlink>
    </w:p>
    <w:p w14:paraId="4F7A997C" w14:textId="549A532C" w:rsidR="00400D2E" w:rsidRDefault="00400D2E">
      <w:pPr>
        <w:pStyle w:val="TOC2"/>
        <w:rPr>
          <w:rFonts w:asciiTheme="minorHAnsi" w:eastAsiaTheme="minorEastAsia" w:hAnsiTheme="minorHAnsi" w:cstheme="minorBidi"/>
          <w:smallCaps w:val="0"/>
          <w:kern w:val="2"/>
          <w:sz w:val="24"/>
          <w:szCs w:val="24"/>
          <w14:ligatures w14:val="standardContextual"/>
        </w:rPr>
      </w:pPr>
      <w:hyperlink w:anchor="_Toc174009696" w:history="1">
        <w:r w:rsidRPr="00B46430">
          <w:rPr>
            <w:rStyle w:val="Hyperlink"/>
          </w:rPr>
          <w:t>Sec. 7.01</w:t>
        </w:r>
        <w:r>
          <w:rPr>
            <w:rFonts w:asciiTheme="minorHAnsi" w:eastAsiaTheme="minorEastAsia" w:hAnsiTheme="minorHAnsi" w:cstheme="minorBidi"/>
            <w:smallCaps w:val="0"/>
            <w:kern w:val="2"/>
            <w:sz w:val="24"/>
            <w:szCs w:val="24"/>
            <w14:ligatures w14:val="standardContextual"/>
          </w:rPr>
          <w:tab/>
        </w:r>
        <w:r w:rsidRPr="00B46430">
          <w:rPr>
            <w:rStyle w:val="Hyperlink"/>
          </w:rPr>
          <w:t>attachments</w:t>
        </w:r>
        <w:r>
          <w:rPr>
            <w:webHidden/>
          </w:rPr>
          <w:tab/>
        </w:r>
        <w:r>
          <w:rPr>
            <w:webHidden/>
          </w:rPr>
          <w:fldChar w:fldCharType="begin"/>
        </w:r>
        <w:r>
          <w:rPr>
            <w:webHidden/>
          </w:rPr>
          <w:instrText xml:space="preserve"> PAGEREF _Toc174009696 \h </w:instrText>
        </w:r>
        <w:r>
          <w:rPr>
            <w:webHidden/>
          </w:rPr>
        </w:r>
        <w:r>
          <w:rPr>
            <w:webHidden/>
          </w:rPr>
          <w:fldChar w:fldCharType="separate"/>
        </w:r>
        <w:r>
          <w:rPr>
            <w:webHidden/>
          </w:rPr>
          <w:t>39</w:t>
        </w:r>
        <w:r>
          <w:rPr>
            <w:webHidden/>
          </w:rPr>
          <w:fldChar w:fldCharType="end"/>
        </w:r>
      </w:hyperlink>
    </w:p>
    <w:p w14:paraId="3AB616ED" w14:textId="2D5F13EC" w:rsidR="00BA020F" w:rsidRDefault="00FD01E6" w:rsidP="00BA020F">
      <w:pPr>
        <w:pStyle w:val="Heading1"/>
        <w:numPr>
          <w:ilvl w:val="0"/>
          <w:numId w:val="0"/>
        </w:numPr>
        <w:rPr>
          <w:rFonts w:ascii="Times New Roman" w:hAnsi="Times New Roman"/>
          <w:sz w:val="32"/>
          <w:szCs w:val="32"/>
          <w:highlight w:val="lightGray"/>
        </w:rPr>
      </w:pPr>
      <w:r w:rsidRPr="00191096">
        <w:rPr>
          <w:rFonts w:ascii="Times New Roman" w:eastAsia="Times New Roman" w:hAnsi="Times New Roman"/>
          <w:b w:val="0"/>
          <w:caps w:val="0"/>
          <w:sz w:val="22"/>
          <w:szCs w:val="22"/>
        </w:rPr>
        <w:fldChar w:fldCharType="end"/>
      </w:r>
    </w:p>
    <w:p w14:paraId="1C0D891E" w14:textId="77777777" w:rsidR="00BA020F" w:rsidRDefault="00BA020F">
      <w:pPr>
        <w:spacing w:after="0" w:line="240" w:lineRule="auto"/>
        <w:rPr>
          <w:rFonts w:ascii="Times New Roman" w:eastAsia="SimSun" w:hAnsi="Times New Roman"/>
          <w:b/>
          <w:caps/>
          <w:sz w:val="32"/>
          <w:szCs w:val="32"/>
          <w:highlight w:val="lightGray"/>
        </w:rPr>
      </w:pPr>
      <w:r>
        <w:rPr>
          <w:rFonts w:ascii="Times New Roman" w:hAnsi="Times New Roman"/>
          <w:sz w:val="32"/>
          <w:szCs w:val="32"/>
          <w:highlight w:val="lightGray"/>
        </w:rPr>
        <w:br w:type="page"/>
      </w:r>
    </w:p>
    <w:p w14:paraId="6ABA8A40" w14:textId="769A647A" w:rsidR="00F4057A" w:rsidRPr="002372A9" w:rsidRDefault="00F4057A" w:rsidP="00BA020F">
      <w:pPr>
        <w:pStyle w:val="Heading1"/>
        <w:numPr>
          <w:ilvl w:val="0"/>
          <w:numId w:val="0"/>
        </w:numPr>
        <w:ind w:left="200"/>
        <w:rPr>
          <w:rFonts w:ascii="Times New Roman" w:hAnsi="Times New Roman"/>
          <w:sz w:val="32"/>
          <w:szCs w:val="32"/>
        </w:rPr>
      </w:pPr>
      <w:bookmarkStart w:id="0" w:name="_Toc174009604"/>
      <w:r w:rsidRPr="002372A9">
        <w:rPr>
          <w:rFonts w:ascii="Times New Roman" w:hAnsi="Times New Roman"/>
          <w:sz w:val="32"/>
          <w:szCs w:val="32"/>
        </w:rPr>
        <w:lastRenderedPageBreak/>
        <w:t xml:space="preserve">INTRODUCTION </w:t>
      </w:r>
      <w:r w:rsidR="00103A91" w:rsidRPr="002372A9">
        <w:rPr>
          <w:rFonts w:ascii="Times New Roman" w:hAnsi="Times New Roman"/>
          <w:sz w:val="32"/>
          <w:szCs w:val="32"/>
        </w:rPr>
        <w:t>&amp;</w:t>
      </w:r>
      <w:r w:rsidRPr="002372A9">
        <w:rPr>
          <w:rFonts w:ascii="Times New Roman" w:hAnsi="Times New Roman"/>
          <w:sz w:val="32"/>
          <w:szCs w:val="32"/>
        </w:rPr>
        <w:t xml:space="preserve"> INSTRUCTIONS</w:t>
      </w:r>
      <w:bookmarkEnd w:id="0"/>
    </w:p>
    <w:p w14:paraId="1156A4DA" w14:textId="4ABB2B03" w:rsidR="00352837" w:rsidRPr="00191096" w:rsidRDefault="00095F1F" w:rsidP="002B3534">
      <w:pPr>
        <w:pStyle w:val="Heading2"/>
        <w:ind w:left="0"/>
        <w:jc w:val="both"/>
        <w:rPr>
          <w:rFonts w:ascii="Times New Roman" w:hAnsi="Times New Roman"/>
        </w:rPr>
      </w:pPr>
      <w:bookmarkStart w:id="1" w:name="_Toc174009605"/>
      <w:r w:rsidRPr="00191096">
        <w:rPr>
          <w:rFonts w:ascii="Times New Roman" w:hAnsi="Times New Roman"/>
        </w:rPr>
        <w:t>p</w:t>
      </w:r>
      <w:r w:rsidR="00352837" w:rsidRPr="00191096">
        <w:rPr>
          <w:rFonts w:ascii="Times New Roman" w:hAnsi="Times New Roman"/>
        </w:rPr>
        <w:t xml:space="preserve">urpose of the </w:t>
      </w:r>
      <w:r w:rsidRPr="00191096">
        <w:rPr>
          <w:rFonts w:ascii="Times New Roman" w:hAnsi="Times New Roman"/>
        </w:rPr>
        <w:t>r</w:t>
      </w:r>
      <w:r w:rsidR="00D24A3E" w:rsidRPr="00191096">
        <w:rPr>
          <w:rFonts w:ascii="Times New Roman" w:hAnsi="Times New Roman"/>
        </w:rPr>
        <w:t>fp</w:t>
      </w:r>
      <w:bookmarkEnd w:id="1"/>
    </w:p>
    <w:p w14:paraId="25BF0D06" w14:textId="213CCB1A" w:rsidR="00352837" w:rsidRPr="00686D30" w:rsidRDefault="00352837" w:rsidP="00686D30">
      <w:pPr>
        <w:rPr>
          <w:rFonts w:ascii="Times New Roman" w:hAnsi="Times New Roman"/>
          <w:sz w:val="24"/>
          <w:szCs w:val="24"/>
        </w:rPr>
      </w:pPr>
      <w:r w:rsidRPr="00686D30">
        <w:rPr>
          <w:rFonts w:ascii="Times New Roman" w:hAnsi="Times New Roman"/>
          <w:sz w:val="24"/>
          <w:szCs w:val="24"/>
        </w:rPr>
        <w:t xml:space="preserve">The Department of </w:t>
      </w:r>
      <w:r w:rsidRPr="00686D30">
        <w:rPr>
          <w:rStyle w:val="FillInChar"/>
          <w:rFonts w:ascii="Times New Roman" w:hAnsi="Times New Roman"/>
          <w:sz w:val="24"/>
          <w:szCs w:val="24"/>
        </w:rPr>
        <w:t>NAME</w:t>
      </w:r>
      <w:r w:rsidRPr="00686D30">
        <w:rPr>
          <w:rFonts w:ascii="Times New Roman" w:hAnsi="Times New Roman"/>
          <w:sz w:val="24"/>
          <w:szCs w:val="24"/>
        </w:rPr>
        <w:t xml:space="preserve">, Division of </w:t>
      </w:r>
      <w:r w:rsidRPr="00686D30">
        <w:rPr>
          <w:rStyle w:val="FillInChar"/>
          <w:rFonts w:ascii="Times New Roman" w:hAnsi="Times New Roman"/>
          <w:sz w:val="24"/>
          <w:szCs w:val="24"/>
        </w:rPr>
        <w:t>NAME</w:t>
      </w:r>
      <w:r w:rsidRPr="00686D30">
        <w:rPr>
          <w:rFonts w:ascii="Times New Roman" w:hAnsi="Times New Roman"/>
          <w:sz w:val="24"/>
          <w:szCs w:val="24"/>
        </w:rPr>
        <w:t>, is soliciting proposals for</w:t>
      </w:r>
      <w:r w:rsidR="00FB12F2">
        <w:rPr>
          <w:rFonts w:ascii="Times New Roman" w:hAnsi="Times New Roman"/>
          <w:sz w:val="24"/>
          <w:szCs w:val="24"/>
        </w:rPr>
        <w:t>..</w:t>
      </w:r>
      <w:r w:rsidR="00686D30" w:rsidRPr="00686D30">
        <w:rPr>
          <w:rFonts w:ascii="Times New Roman" w:hAnsi="Times New Roman"/>
          <w:sz w:val="24"/>
          <w:szCs w:val="24"/>
        </w:rPr>
        <w:t>.</w:t>
      </w:r>
    </w:p>
    <w:p w14:paraId="2D63531B" w14:textId="5F82BA00" w:rsidR="00352837" w:rsidRPr="00191096" w:rsidRDefault="00095F1F" w:rsidP="002B3534">
      <w:pPr>
        <w:pStyle w:val="Heading2"/>
        <w:ind w:left="0"/>
        <w:jc w:val="both"/>
        <w:rPr>
          <w:rFonts w:ascii="Times New Roman" w:hAnsi="Times New Roman"/>
        </w:rPr>
      </w:pPr>
      <w:bookmarkStart w:id="2" w:name="_Toc174009606"/>
      <w:r w:rsidRPr="00191096">
        <w:rPr>
          <w:rFonts w:ascii="Times New Roman" w:hAnsi="Times New Roman"/>
        </w:rPr>
        <w:t>b</w:t>
      </w:r>
      <w:r w:rsidR="00352837" w:rsidRPr="00191096">
        <w:rPr>
          <w:rFonts w:ascii="Times New Roman" w:hAnsi="Times New Roman"/>
        </w:rPr>
        <w:t>udget</w:t>
      </w:r>
      <w:bookmarkEnd w:id="2"/>
    </w:p>
    <w:p w14:paraId="55D4F620" w14:textId="77777777" w:rsidR="00352837" w:rsidRPr="00FF146D" w:rsidRDefault="00352837" w:rsidP="002B3534">
      <w:pPr>
        <w:jc w:val="both"/>
        <w:rPr>
          <w:rFonts w:ascii="Times New Roman" w:hAnsi="Times New Roman"/>
          <w:sz w:val="24"/>
          <w:szCs w:val="24"/>
        </w:rPr>
      </w:pPr>
      <w:r w:rsidRPr="00FF146D">
        <w:rPr>
          <w:rFonts w:ascii="Times New Roman" w:hAnsi="Times New Roman"/>
          <w:sz w:val="24"/>
          <w:szCs w:val="24"/>
        </w:rPr>
        <w:t xml:space="preserve">Department of </w:t>
      </w:r>
      <w:r w:rsidRPr="00FF146D">
        <w:rPr>
          <w:rStyle w:val="FillInChar"/>
          <w:rFonts w:ascii="Times New Roman" w:hAnsi="Times New Roman"/>
          <w:sz w:val="24"/>
          <w:szCs w:val="24"/>
        </w:rPr>
        <w:t>NAME</w:t>
      </w:r>
      <w:r w:rsidRPr="00FF146D">
        <w:rPr>
          <w:rFonts w:ascii="Times New Roman" w:hAnsi="Times New Roman"/>
          <w:sz w:val="24"/>
          <w:szCs w:val="24"/>
        </w:rPr>
        <w:t xml:space="preserve">, Division of </w:t>
      </w:r>
      <w:r w:rsidRPr="00FF146D">
        <w:rPr>
          <w:rStyle w:val="FillInChar"/>
          <w:rFonts w:ascii="Times New Roman" w:hAnsi="Times New Roman"/>
          <w:sz w:val="24"/>
          <w:szCs w:val="24"/>
        </w:rPr>
        <w:t>NAME</w:t>
      </w:r>
      <w:r w:rsidRPr="00FF146D">
        <w:rPr>
          <w:rFonts w:ascii="Times New Roman" w:hAnsi="Times New Roman"/>
          <w:sz w:val="24"/>
          <w:szCs w:val="24"/>
        </w:rPr>
        <w:t>, estimates a budget of between</w:t>
      </w:r>
      <w:r w:rsidR="00815E20" w:rsidRPr="00FF146D">
        <w:rPr>
          <w:rFonts w:ascii="Times New Roman" w:hAnsi="Times New Roman"/>
          <w:sz w:val="24"/>
          <w:szCs w:val="24"/>
        </w:rPr>
        <w:t xml:space="preserve"> </w:t>
      </w:r>
      <w:r w:rsidRPr="00FF146D">
        <w:rPr>
          <w:rStyle w:val="FillInChar"/>
          <w:rFonts w:ascii="Times New Roman" w:hAnsi="Times New Roman"/>
          <w:sz w:val="24"/>
          <w:szCs w:val="24"/>
        </w:rPr>
        <w:t>LOW RANGE</w:t>
      </w:r>
      <w:r w:rsidRPr="00FF146D">
        <w:rPr>
          <w:rFonts w:ascii="Times New Roman" w:hAnsi="Times New Roman"/>
          <w:sz w:val="24"/>
          <w:szCs w:val="24"/>
        </w:rPr>
        <w:t xml:space="preserve"> and </w:t>
      </w:r>
      <w:r w:rsidRPr="00FF146D">
        <w:rPr>
          <w:rStyle w:val="FillInChar"/>
          <w:rFonts w:ascii="Times New Roman" w:hAnsi="Times New Roman"/>
          <w:sz w:val="24"/>
          <w:szCs w:val="24"/>
        </w:rPr>
        <w:t>HIGH RANGE</w:t>
      </w:r>
      <w:r w:rsidRPr="00FF146D">
        <w:rPr>
          <w:rFonts w:ascii="Times New Roman" w:hAnsi="Times New Roman"/>
          <w:b/>
          <w:i/>
          <w:sz w:val="24"/>
          <w:szCs w:val="24"/>
        </w:rPr>
        <w:t xml:space="preserve"> </w:t>
      </w:r>
      <w:r w:rsidRPr="00FF146D">
        <w:rPr>
          <w:rFonts w:ascii="Times New Roman" w:hAnsi="Times New Roman"/>
          <w:sz w:val="24"/>
          <w:szCs w:val="24"/>
        </w:rPr>
        <w:t xml:space="preserve">dollars for completion of this project. Proposals priced at more than </w:t>
      </w:r>
      <w:r w:rsidRPr="00FF146D">
        <w:rPr>
          <w:rStyle w:val="FillInChar"/>
          <w:rFonts w:ascii="Times New Roman" w:hAnsi="Times New Roman"/>
          <w:sz w:val="24"/>
          <w:szCs w:val="24"/>
        </w:rPr>
        <w:t>DOLLARS</w:t>
      </w:r>
      <w:r w:rsidRPr="00FF146D">
        <w:rPr>
          <w:rFonts w:ascii="Times New Roman" w:hAnsi="Times New Roman"/>
          <w:sz w:val="24"/>
          <w:szCs w:val="24"/>
        </w:rPr>
        <w:t xml:space="preserve"> will be considered non-responsive.</w:t>
      </w:r>
    </w:p>
    <w:p w14:paraId="5B986BF9" w14:textId="77777777" w:rsidR="000E0BF9" w:rsidRPr="00FF146D" w:rsidRDefault="000E0BF9" w:rsidP="002B3534">
      <w:pPr>
        <w:jc w:val="both"/>
        <w:rPr>
          <w:rFonts w:ascii="Times New Roman" w:hAnsi="Times New Roman"/>
          <w:sz w:val="24"/>
          <w:szCs w:val="24"/>
        </w:rPr>
      </w:pPr>
      <w:r w:rsidRPr="00FF146D">
        <w:rPr>
          <w:rFonts w:ascii="Times New Roman" w:hAnsi="Times New Roman"/>
          <w:sz w:val="24"/>
          <w:szCs w:val="24"/>
        </w:rPr>
        <w:t>Payment for the contract is subject to funds already appropriated and identified.</w:t>
      </w:r>
    </w:p>
    <w:p w14:paraId="01731B95" w14:textId="77777777" w:rsidR="000E0BF9" w:rsidRPr="00FF146D" w:rsidRDefault="000E0BF9" w:rsidP="00BD109F">
      <w:pPr>
        <w:pStyle w:val="FillIn"/>
        <w:jc w:val="center"/>
        <w:rPr>
          <w:rFonts w:ascii="Times New Roman" w:hAnsi="Times New Roman"/>
          <w:sz w:val="24"/>
          <w:szCs w:val="24"/>
        </w:rPr>
      </w:pPr>
      <w:r w:rsidRPr="00FF146D">
        <w:rPr>
          <w:rFonts w:ascii="Times New Roman" w:hAnsi="Times New Roman"/>
          <w:sz w:val="24"/>
          <w:szCs w:val="24"/>
        </w:rPr>
        <w:t>OR</w:t>
      </w:r>
    </w:p>
    <w:p w14:paraId="37F5DABA" w14:textId="74FED72B" w:rsidR="000E0BF9" w:rsidRPr="00FF146D" w:rsidRDefault="000E0BF9" w:rsidP="002B3534">
      <w:pPr>
        <w:jc w:val="both"/>
        <w:rPr>
          <w:rFonts w:ascii="Times New Roman" w:hAnsi="Times New Roman"/>
          <w:sz w:val="24"/>
          <w:szCs w:val="24"/>
        </w:rPr>
      </w:pPr>
      <w:r w:rsidRPr="00FF146D">
        <w:rPr>
          <w:rFonts w:ascii="Times New Roman" w:hAnsi="Times New Roman"/>
          <w:sz w:val="24"/>
          <w:szCs w:val="24"/>
        </w:rPr>
        <w:t xml:space="preserve">Approval or continuation of a contract resulting from this </w:t>
      </w:r>
      <w:r w:rsidR="00D92F9D" w:rsidRPr="00FF146D">
        <w:rPr>
          <w:rFonts w:ascii="Times New Roman" w:hAnsi="Times New Roman"/>
          <w:sz w:val="24"/>
          <w:szCs w:val="24"/>
        </w:rPr>
        <w:t xml:space="preserve">RFP </w:t>
      </w:r>
      <w:r w:rsidRPr="00FF146D">
        <w:rPr>
          <w:rFonts w:ascii="Times New Roman" w:hAnsi="Times New Roman"/>
          <w:sz w:val="24"/>
          <w:szCs w:val="24"/>
        </w:rPr>
        <w:t>is contingent upon legislative appropriation.</w:t>
      </w:r>
    </w:p>
    <w:p w14:paraId="6DD4E2DE" w14:textId="2EEA0D7A" w:rsidR="00352837" w:rsidRPr="00191096" w:rsidRDefault="00095F1F" w:rsidP="00E44328">
      <w:pPr>
        <w:pStyle w:val="Heading2"/>
        <w:ind w:left="0"/>
        <w:rPr>
          <w:rFonts w:ascii="Times New Roman" w:hAnsi="Times New Roman"/>
        </w:rPr>
      </w:pPr>
      <w:bookmarkStart w:id="3" w:name="_Toc174009607"/>
      <w:r w:rsidRPr="00191096">
        <w:rPr>
          <w:rFonts w:ascii="Times New Roman" w:hAnsi="Times New Roman"/>
        </w:rPr>
        <w:t>d</w:t>
      </w:r>
      <w:r w:rsidR="00352837" w:rsidRPr="00191096">
        <w:rPr>
          <w:rFonts w:ascii="Times New Roman" w:hAnsi="Times New Roman"/>
        </w:rPr>
        <w:t xml:space="preserve">eadline </w:t>
      </w:r>
      <w:r w:rsidRPr="00191096">
        <w:rPr>
          <w:rFonts w:ascii="Times New Roman" w:hAnsi="Times New Roman"/>
        </w:rPr>
        <w:t>f</w:t>
      </w:r>
      <w:r w:rsidR="00352837" w:rsidRPr="00191096">
        <w:rPr>
          <w:rFonts w:ascii="Times New Roman" w:hAnsi="Times New Roman"/>
        </w:rPr>
        <w:t xml:space="preserve">or </w:t>
      </w:r>
      <w:r w:rsidRPr="00191096">
        <w:rPr>
          <w:rFonts w:ascii="Times New Roman" w:hAnsi="Times New Roman"/>
        </w:rPr>
        <w:t>r</w:t>
      </w:r>
      <w:r w:rsidR="00352837" w:rsidRPr="00191096">
        <w:rPr>
          <w:rFonts w:ascii="Times New Roman" w:hAnsi="Times New Roman"/>
        </w:rPr>
        <w:t xml:space="preserve">eceipt of </w:t>
      </w:r>
      <w:r w:rsidRPr="00191096">
        <w:rPr>
          <w:rFonts w:ascii="Times New Roman" w:hAnsi="Times New Roman"/>
        </w:rPr>
        <w:t>p</w:t>
      </w:r>
      <w:r w:rsidR="00352837" w:rsidRPr="00191096">
        <w:rPr>
          <w:rFonts w:ascii="Times New Roman" w:hAnsi="Times New Roman"/>
        </w:rPr>
        <w:t>roposals</w:t>
      </w:r>
      <w:bookmarkEnd w:id="3"/>
    </w:p>
    <w:p w14:paraId="5A818C11" w14:textId="65CEA226" w:rsidR="002F25BB" w:rsidRPr="00D82FA7" w:rsidRDefault="00352837" w:rsidP="004E64D4">
      <w:pPr>
        <w:rPr>
          <w:rFonts w:ascii="Times New Roman" w:hAnsi="Times New Roman"/>
          <w:sz w:val="24"/>
          <w:szCs w:val="24"/>
        </w:rPr>
      </w:pPr>
      <w:r w:rsidRPr="00D82FA7">
        <w:rPr>
          <w:rFonts w:ascii="Times New Roman" w:hAnsi="Times New Roman"/>
          <w:sz w:val="24"/>
          <w:szCs w:val="24"/>
        </w:rPr>
        <w:t>Proposals must</w:t>
      </w:r>
      <w:r w:rsidR="00F566F6" w:rsidRPr="00D82FA7">
        <w:rPr>
          <w:rFonts w:ascii="Times New Roman" w:hAnsi="Times New Roman"/>
          <w:sz w:val="24"/>
          <w:szCs w:val="24"/>
        </w:rPr>
        <w:t xml:space="preserve"> be received no later than </w:t>
      </w:r>
      <w:r w:rsidR="00FC272D" w:rsidRPr="004014C3">
        <w:rPr>
          <w:rStyle w:val="FillInChar"/>
          <w:rFonts w:ascii="Times New Roman" w:hAnsi="Times New Roman"/>
          <w:sz w:val="24"/>
          <w:szCs w:val="24"/>
        </w:rPr>
        <w:t>TIME</w:t>
      </w:r>
      <w:r w:rsidRPr="00D82FA7">
        <w:rPr>
          <w:rFonts w:ascii="Times New Roman" w:hAnsi="Times New Roman"/>
          <w:sz w:val="24"/>
          <w:szCs w:val="24"/>
        </w:rPr>
        <w:t xml:space="preserve"> </w:t>
      </w:r>
      <w:r w:rsidR="00F566F6" w:rsidRPr="00D82FA7">
        <w:rPr>
          <w:rFonts w:ascii="Times New Roman" w:hAnsi="Times New Roman"/>
          <w:sz w:val="24"/>
          <w:szCs w:val="24"/>
        </w:rPr>
        <w:t xml:space="preserve">prevailing </w:t>
      </w:r>
      <w:r w:rsidRPr="00D82FA7">
        <w:rPr>
          <w:rFonts w:ascii="Times New Roman" w:hAnsi="Times New Roman"/>
          <w:sz w:val="24"/>
          <w:szCs w:val="24"/>
        </w:rPr>
        <w:t>Alaska</w:t>
      </w:r>
      <w:r w:rsidR="00FB12F2">
        <w:rPr>
          <w:rFonts w:ascii="Times New Roman" w:hAnsi="Times New Roman"/>
          <w:sz w:val="24"/>
          <w:szCs w:val="24"/>
        </w:rPr>
        <w:t xml:space="preserve"> Standard</w:t>
      </w:r>
      <w:r w:rsidRPr="00D82FA7">
        <w:rPr>
          <w:rFonts w:ascii="Times New Roman" w:hAnsi="Times New Roman"/>
          <w:sz w:val="24"/>
          <w:szCs w:val="24"/>
        </w:rPr>
        <w:t xml:space="preserve"> Time on </w:t>
      </w:r>
      <w:r w:rsidRPr="004014C3">
        <w:rPr>
          <w:rStyle w:val="FillInChar"/>
          <w:rFonts w:ascii="Times New Roman" w:hAnsi="Times New Roman"/>
          <w:sz w:val="24"/>
          <w:szCs w:val="24"/>
        </w:rPr>
        <w:t>DATE</w:t>
      </w:r>
      <w:r w:rsidR="008D3CC2" w:rsidRPr="004014C3">
        <w:rPr>
          <w:rStyle w:val="FillInChar"/>
          <w:rFonts w:ascii="Times New Roman" w:hAnsi="Times New Roman"/>
          <w:sz w:val="24"/>
          <w:szCs w:val="24"/>
        </w:rPr>
        <w:t xml:space="preserve"> </w:t>
      </w:r>
      <w:r w:rsidR="008D3CC2" w:rsidRPr="00D82FA7">
        <w:rPr>
          <w:rFonts w:ascii="Times New Roman" w:hAnsi="Times New Roman"/>
          <w:sz w:val="24"/>
          <w:szCs w:val="24"/>
        </w:rPr>
        <w:t>as indicated by</w:t>
      </w:r>
      <w:r w:rsidR="00967376" w:rsidRPr="00D82FA7">
        <w:rPr>
          <w:rFonts w:ascii="Times New Roman" w:hAnsi="Times New Roman"/>
          <w:sz w:val="24"/>
          <w:szCs w:val="24"/>
        </w:rPr>
        <w:t xml:space="preserve"> </w:t>
      </w:r>
      <w:r w:rsidR="00967376" w:rsidRPr="00D82FA7">
        <w:rPr>
          <w:rFonts w:ascii="Times New Roman" w:hAnsi="Times New Roman"/>
          <w:color w:val="000000" w:themeColor="text1"/>
          <w:sz w:val="24"/>
          <w:szCs w:val="24"/>
        </w:rPr>
        <w:t>postmark or</w:t>
      </w:r>
      <w:r w:rsidR="008D3CC2" w:rsidRPr="00D82FA7">
        <w:rPr>
          <w:rFonts w:ascii="Times New Roman" w:hAnsi="Times New Roman"/>
          <w:color w:val="000000" w:themeColor="text1"/>
          <w:sz w:val="24"/>
          <w:szCs w:val="24"/>
        </w:rPr>
        <w:t xml:space="preserve"> </w:t>
      </w:r>
      <w:r w:rsidR="008D3CC2" w:rsidRPr="00D82FA7">
        <w:rPr>
          <w:rFonts w:ascii="Times New Roman" w:hAnsi="Times New Roman"/>
          <w:sz w:val="24"/>
          <w:szCs w:val="24"/>
        </w:rPr>
        <w:t xml:space="preserve">email </w:t>
      </w:r>
      <w:r w:rsidR="00C01C1A" w:rsidRPr="00D82FA7">
        <w:rPr>
          <w:rFonts w:ascii="Times New Roman" w:hAnsi="Times New Roman"/>
          <w:sz w:val="24"/>
          <w:szCs w:val="24"/>
        </w:rPr>
        <w:t xml:space="preserve">timestamp </w:t>
      </w:r>
      <w:r w:rsidR="00967376" w:rsidRPr="00D82FA7">
        <w:rPr>
          <w:rFonts w:ascii="Times New Roman" w:hAnsi="Times New Roman"/>
          <w:sz w:val="24"/>
          <w:szCs w:val="24"/>
        </w:rPr>
        <w:t xml:space="preserve">and </w:t>
      </w:r>
      <w:r w:rsidR="00C01C1A" w:rsidRPr="00D82FA7">
        <w:rPr>
          <w:rFonts w:ascii="Times New Roman" w:hAnsi="Times New Roman"/>
          <w:sz w:val="24"/>
          <w:szCs w:val="24"/>
        </w:rPr>
        <w:t>late</w:t>
      </w:r>
      <w:r w:rsidR="00F33783" w:rsidRPr="00D82FA7">
        <w:rPr>
          <w:rFonts w:ascii="Times New Roman" w:hAnsi="Times New Roman"/>
          <w:sz w:val="24"/>
          <w:szCs w:val="24"/>
        </w:rPr>
        <w:t xml:space="preserve"> proposals will </w:t>
      </w:r>
      <w:r w:rsidR="008D3CC2" w:rsidRPr="00D82FA7">
        <w:rPr>
          <w:rFonts w:ascii="Times New Roman" w:hAnsi="Times New Roman"/>
          <w:sz w:val="24"/>
          <w:szCs w:val="24"/>
        </w:rPr>
        <w:t>not be considered</w:t>
      </w:r>
      <w:r w:rsidR="00F33783" w:rsidRPr="00D82FA7">
        <w:rPr>
          <w:rFonts w:ascii="Times New Roman" w:hAnsi="Times New Roman"/>
          <w:sz w:val="24"/>
          <w:szCs w:val="24"/>
        </w:rPr>
        <w:t xml:space="preserve">. </w:t>
      </w:r>
    </w:p>
    <w:p w14:paraId="36E74EAE" w14:textId="7BFB6794" w:rsidR="00AD3740" w:rsidRPr="00191096" w:rsidRDefault="00095F1F" w:rsidP="00E44328">
      <w:pPr>
        <w:pStyle w:val="Heading2"/>
        <w:ind w:left="0"/>
        <w:rPr>
          <w:rFonts w:ascii="Times New Roman" w:hAnsi="Times New Roman"/>
        </w:rPr>
      </w:pPr>
      <w:bookmarkStart w:id="4" w:name="_Toc174009608"/>
      <w:r w:rsidRPr="00191096">
        <w:rPr>
          <w:rFonts w:ascii="Times New Roman" w:hAnsi="Times New Roman"/>
        </w:rPr>
        <w:t>p</w:t>
      </w:r>
      <w:r w:rsidR="00AD3740" w:rsidRPr="00191096">
        <w:rPr>
          <w:rFonts w:ascii="Times New Roman" w:hAnsi="Times New Roman"/>
        </w:rPr>
        <w:t xml:space="preserve">rior </w:t>
      </w:r>
      <w:r w:rsidRPr="00191096">
        <w:rPr>
          <w:rFonts w:ascii="Times New Roman" w:hAnsi="Times New Roman"/>
        </w:rPr>
        <w:t>e</w:t>
      </w:r>
      <w:r w:rsidR="00AD3740" w:rsidRPr="00191096">
        <w:rPr>
          <w:rFonts w:ascii="Times New Roman" w:hAnsi="Times New Roman"/>
        </w:rPr>
        <w:t>xperience</w:t>
      </w:r>
      <w:bookmarkEnd w:id="4"/>
    </w:p>
    <w:p w14:paraId="4E9C3D89" w14:textId="77777777" w:rsidR="00AD3740" w:rsidRPr="00FF146D" w:rsidRDefault="00AD3740" w:rsidP="00C7185B">
      <w:pPr>
        <w:jc w:val="both"/>
        <w:rPr>
          <w:rFonts w:ascii="Times New Roman" w:hAnsi="Times New Roman"/>
          <w:sz w:val="24"/>
          <w:szCs w:val="24"/>
        </w:rPr>
      </w:pPr>
      <w:r w:rsidRPr="00FF146D">
        <w:rPr>
          <w:rFonts w:ascii="Times New Roman" w:hAnsi="Times New Roman"/>
          <w:sz w:val="24"/>
          <w:szCs w:val="24"/>
        </w:rPr>
        <w:t>No specific minimums have been set for this RFP.</w:t>
      </w:r>
    </w:p>
    <w:p w14:paraId="5AF197F2" w14:textId="77777777" w:rsidR="00AD3740" w:rsidRPr="00FF146D" w:rsidRDefault="00AD3740" w:rsidP="00BD109F">
      <w:pPr>
        <w:pStyle w:val="FillIn"/>
        <w:jc w:val="center"/>
        <w:rPr>
          <w:rFonts w:ascii="Times New Roman" w:hAnsi="Times New Roman"/>
          <w:sz w:val="24"/>
          <w:szCs w:val="24"/>
        </w:rPr>
      </w:pPr>
      <w:r w:rsidRPr="00FF146D">
        <w:rPr>
          <w:rFonts w:ascii="Times New Roman" w:hAnsi="Times New Roman"/>
          <w:sz w:val="24"/>
          <w:szCs w:val="24"/>
        </w:rPr>
        <w:t>OR</w:t>
      </w:r>
    </w:p>
    <w:p w14:paraId="015EFD54" w14:textId="77777777" w:rsidR="00AD3740" w:rsidRPr="00FF146D" w:rsidRDefault="00AD3740" w:rsidP="00C7185B">
      <w:pPr>
        <w:jc w:val="both"/>
        <w:rPr>
          <w:rFonts w:ascii="Times New Roman" w:hAnsi="Times New Roman"/>
          <w:sz w:val="24"/>
          <w:szCs w:val="24"/>
        </w:rPr>
      </w:pPr>
      <w:proofErr w:type="gramStart"/>
      <w:r w:rsidRPr="00FF146D">
        <w:rPr>
          <w:rFonts w:ascii="Times New Roman" w:hAnsi="Times New Roman"/>
          <w:sz w:val="24"/>
          <w:szCs w:val="24"/>
        </w:rPr>
        <w:t>In order for</w:t>
      </w:r>
      <w:proofErr w:type="gramEnd"/>
      <w:r w:rsidRPr="00FF146D">
        <w:rPr>
          <w:rFonts w:ascii="Times New Roman" w:hAnsi="Times New Roman"/>
          <w:sz w:val="24"/>
          <w:szCs w:val="24"/>
        </w:rPr>
        <w:t xml:space="preserve"> offers to be considered responsive offerors must meet these minimu</w:t>
      </w:r>
      <w:r w:rsidR="002C1F1F" w:rsidRPr="00FF146D">
        <w:rPr>
          <w:rFonts w:ascii="Times New Roman" w:hAnsi="Times New Roman"/>
          <w:sz w:val="24"/>
          <w:szCs w:val="24"/>
        </w:rPr>
        <w:t>m prior experience requirements:</w:t>
      </w:r>
    </w:p>
    <w:p w14:paraId="34292DE6" w14:textId="77777777" w:rsidR="002C1F1F" w:rsidRPr="00FF146D" w:rsidRDefault="002C1F1F" w:rsidP="00C7185B">
      <w:pPr>
        <w:pStyle w:val="ListParagraph"/>
        <w:numPr>
          <w:ilvl w:val="0"/>
          <w:numId w:val="24"/>
        </w:numPr>
        <w:jc w:val="both"/>
        <w:rPr>
          <w:rFonts w:ascii="Times New Roman" w:hAnsi="Times New Roman"/>
          <w:b/>
          <w:sz w:val="24"/>
          <w:szCs w:val="24"/>
        </w:rPr>
      </w:pPr>
      <w:r w:rsidRPr="00FF146D">
        <w:rPr>
          <w:rFonts w:ascii="Times New Roman" w:hAnsi="Times New Roman"/>
          <w:b/>
          <w:color w:val="C00000"/>
          <w:sz w:val="24"/>
          <w:szCs w:val="24"/>
        </w:rPr>
        <w:t>MINIMUM REQUIREMENT 1.</w:t>
      </w:r>
    </w:p>
    <w:p w14:paraId="2AD294BE" w14:textId="77777777" w:rsidR="002C1F1F" w:rsidRPr="00FF146D" w:rsidRDefault="002C1F1F" w:rsidP="00C7185B">
      <w:pPr>
        <w:pStyle w:val="ListParagraph"/>
        <w:numPr>
          <w:ilvl w:val="0"/>
          <w:numId w:val="24"/>
        </w:numPr>
        <w:jc w:val="both"/>
        <w:rPr>
          <w:rFonts w:ascii="Times New Roman" w:hAnsi="Times New Roman"/>
          <w:b/>
          <w:sz w:val="24"/>
          <w:szCs w:val="24"/>
        </w:rPr>
      </w:pPr>
      <w:r w:rsidRPr="00FF146D">
        <w:rPr>
          <w:rFonts w:ascii="Times New Roman" w:hAnsi="Times New Roman"/>
          <w:b/>
          <w:color w:val="C00000"/>
          <w:sz w:val="24"/>
          <w:szCs w:val="24"/>
        </w:rPr>
        <w:t>MINIMUM REQUIREMENT 2.</w:t>
      </w:r>
    </w:p>
    <w:p w14:paraId="6BA1073D" w14:textId="77777777" w:rsidR="002C1F1F" w:rsidRPr="00FF146D" w:rsidRDefault="002C1F1F" w:rsidP="00C7185B">
      <w:pPr>
        <w:pStyle w:val="ListParagraph"/>
        <w:numPr>
          <w:ilvl w:val="0"/>
          <w:numId w:val="24"/>
        </w:numPr>
        <w:jc w:val="both"/>
        <w:rPr>
          <w:rFonts w:ascii="Times New Roman" w:hAnsi="Times New Roman"/>
          <w:b/>
          <w:sz w:val="24"/>
          <w:szCs w:val="24"/>
        </w:rPr>
      </w:pPr>
      <w:r w:rsidRPr="00FF146D">
        <w:rPr>
          <w:rFonts w:ascii="Times New Roman" w:hAnsi="Times New Roman"/>
          <w:b/>
          <w:color w:val="C00000"/>
          <w:sz w:val="24"/>
          <w:szCs w:val="24"/>
        </w:rPr>
        <w:t>MINIMUM REQUIREMENT 3.</w:t>
      </w:r>
    </w:p>
    <w:p w14:paraId="255AD4A5" w14:textId="40C47AD0" w:rsidR="00AD3740" w:rsidRPr="00FF146D" w:rsidRDefault="00AD3740" w:rsidP="00C7185B">
      <w:pPr>
        <w:jc w:val="both"/>
        <w:rPr>
          <w:rFonts w:ascii="Times New Roman" w:hAnsi="Times New Roman"/>
          <w:sz w:val="24"/>
          <w:szCs w:val="24"/>
        </w:rPr>
      </w:pPr>
      <w:r w:rsidRPr="00FF146D">
        <w:rPr>
          <w:rFonts w:ascii="Times New Roman" w:hAnsi="Times New Roman"/>
          <w:sz w:val="24"/>
          <w:szCs w:val="24"/>
        </w:rPr>
        <w:t xml:space="preserve">An offeror's failure to meet these minimum prior experience requirements </w:t>
      </w:r>
      <w:r w:rsidR="00944C2A" w:rsidRPr="00FF146D">
        <w:rPr>
          <w:rFonts w:ascii="Times New Roman" w:hAnsi="Times New Roman"/>
          <w:sz w:val="24"/>
          <w:szCs w:val="24"/>
        </w:rPr>
        <w:t>will</w:t>
      </w:r>
      <w:r w:rsidRPr="00FF146D">
        <w:rPr>
          <w:rFonts w:ascii="Times New Roman" w:hAnsi="Times New Roman"/>
          <w:sz w:val="24"/>
          <w:szCs w:val="24"/>
        </w:rPr>
        <w:t xml:space="preserve"> cause their proposal to be considered non-responsive and rejected.</w:t>
      </w:r>
    </w:p>
    <w:p w14:paraId="289C8400" w14:textId="7BB691A6" w:rsidR="00FF6A6A" w:rsidRPr="00191096" w:rsidRDefault="00095F1F" w:rsidP="00E44328">
      <w:pPr>
        <w:pStyle w:val="Heading2"/>
        <w:ind w:left="0"/>
        <w:rPr>
          <w:rFonts w:ascii="Times New Roman" w:hAnsi="Times New Roman"/>
        </w:rPr>
      </w:pPr>
      <w:bookmarkStart w:id="5" w:name="_Toc174009609"/>
      <w:r w:rsidRPr="00191096">
        <w:rPr>
          <w:rFonts w:ascii="Times New Roman" w:hAnsi="Times New Roman"/>
        </w:rPr>
        <w:t>r</w:t>
      </w:r>
      <w:r w:rsidR="00FF6A6A" w:rsidRPr="00191096">
        <w:rPr>
          <w:rFonts w:ascii="Times New Roman" w:hAnsi="Times New Roman"/>
        </w:rPr>
        <w:t xml:space="preserve">equired </w:t>
      </w:r>
      <w:r w:rsidRPr="00191096">
        <w:rPr>
          <w:rFonts w:ascii="Times New Roman" w:hAnsi="Times New Roman"/>
        </w:rPr>
        <w:t>r</w:t>
      </w:r>
      <w:r w:rsidR="00FF6A6A" w:rsidRPr="00191096">
        <w:rPr>
          <w:rFonts w:ascii="Times New Roman" w:hAnsi="Times New Roman"/>
        </w:rPr>
        <w:t>eview</w:t>
      </w:r>
      <w:bookmarkEnd w:id="5"/>
    </w:p>
    <w:p w14:paraId="42712DC5" w14:textId="5D96E330" w:rsidR="00FF6A6A" w:rsidRPr="00FF146D" w:rsidRDefault="00FF6A6A" w:rsidP="00C7185B">
      <w:pPr>
        <w:jc w:val="both"/>
        <w:rPr>
          <w:rFonts w:ascii="Times New Roman" w:hAnsi="Times New Roman"/>
          <w:sz w:val="24"/>
          <w:szCs w:val="24"/>
        </w:rPr>
      </w:pPr>
      <w:r w:rsidRPr="00FF146D">
        <w:rPr>
          <w:rFonts w:ascii="Times New Roman" w:hAnsi="Times New Roman"/>
          <w:sz w:val="24"/>
          <w:szCs w:val="24"/>
        </w:rPr>
        <w:t xml:space="preserve">Offerors should carefully review this solicitation for defects and questionable or objectionable material. Comments concerning defects and </w:t>
      </w:r>
      <w:r w:rsidR="00D40C75" w:rsidRPr="00FF146D">
        <w:rPr>
          <w:rFonts w:ascii="Times New Roman" w:hAnsi="Times New Roman"/>
          <w:sz w:val="24"/>
          <w:szCs w:val="24"/>
        </w:rPr>
        <w:t xml:space="preserve">questionable or </w:t>
      </w:r>
      <w:r w:rsidRPr="00FF146D">
        <w:rPr>
          <w:rFonts w:ascii="Times New Roman" w:hAnsi="Times New Roman"/>
          <w:sz w:val="24"/>
          <w:szCs w:val="24"/>
        </w:rPr>
        <w:t xml:space="preserve">objectionable material </w:t>
      </w:r>
      <w:r w:rsidR="007F12AA" w:rsidRPr="00FF146D">
        <w:rPr>
          <w:rFonts w:ascii="Times New Roman" w:hAnsi="Times New Roman"/>
          <w:sz w:val="24"/>
          <w:szCs w:val="24"/>
        </w:rPr>
        <w:t>should</w:t>
      </w:r>
      <w:r w:rsidRPr="00FF146D">
        <w:rPr>
          <w:rFonts w:ascii="Times New Roman" w:hAnsi="Times New Roman"/>
          <w:sz w:val="24"/>
          <w:szCs w:val="24"/>
        </w:rPr>
        <w:t xml:space="preserve"> be made in writing and received by the procurement officer at least ten days before the deadline for receipt of proposals. This will allow time for the issuance of any necessary amendments. It will also help prevent the opening of a defective </w:t>
      </w:r>
      <w:r w:rsidR="00D40C75" w:rsidRPr="00FF146D">
        <w:rPr>
          <w:rFonts w:ascii="Times New Roman" w:hAnsi="Times New Roman"/>
          <w:sz w:val="24"/>
          <w:szCs w:val="24"/>
        </w:rPr>
        <w:t>proposal</w:t>
      </w:r>
      <w:r w:rsidRPr="00FF146D">
        <w:rPr>
          <w:rFonts w:ascii="Times New Roman" w:hAnsi="Times New Roman"/>
          <w:sz w:val="24"/>
          <w:szCs w:val="24"/>
        </w:rPr>
        <w:t xml:space="preserve"> and exposure of </w:t>
      </w:r>
      <w:proofErr w:type="gramStart"/>
      <w:r w:rsidRPr="00FF146D">
        <w:rPr>
          <w:rFonts w:ascii="Times New Roman" w:hAnsi="Times New Roman"/>
          <w:sz w:val="24"/>
          <w:szCs w:val="24"/>
        </w:rPr>
        <w:t>offeror's</w:t>
      </w:r>
      <w:proofErr w:type="gramEnd"/>
      <w:r w:rsidRPr="00FF146D">
        <w:rPr>
          <w:rFonts w:ascii="Times New Roman" w:hAnsi="Times New Roman"/>
          <w:sz w:val="24"/>
          <w:szCs w:val="24"/>
        </w:rPr>
        <w:t xml:space="preserve"> proposals upon which award </w:t>
      </w:r>
      <w:proofErr w:type="gramStart"/>
      <w:r w:rsidRPr="00FF146D">
        <w:rPr>
          <w:rFonts w:ascii="Times New Roman" w:hAnsi="Times New Roman"/>
          <w:sz w:val="24"/>
          <w:szCs w:val="24"/>
        </w:rPr>
        <w:t>could not</w:t>
      </w:r>
      <w:proofErr w:type="gramEnd"/>
      <w:r w:rsidRPr="00FF146D">
        <w:rPr>
          <w:rFonts w:ascii="Times New Roman" w:hAnsi="Times New Roman"/>
          <w:sz w:val="24"/>
          <w:szCs w:val="24"/>
        </w:rPr>
        <w:t xml:space="preserve"> be made. </w:t>
      </w:r>
    </w:p>
    <w:p w14:paraId="0AF5BCFB" w14:textId="0D23C4C9" w:rsidR="00302D32" w:rsidRPr="00191096" w:rsidRDefault="00095F1F" w:rsidP="00E44328">
      <w:pPr>
        <w:pStyle w:val="Heading2"/>
        <w:ind w:left="0"/>
        <w:rPr>
          <w:rFonts w:ascii="Times New Roman" w:hAnsi="Times New Roman"/>
        </w:rPr>
      </w:pPr>
      <w:bookmarkStart w:id="6" w:name="_Toc174009610"/>
      <w:r w:rsidRPr="00191096">
        <w:rPr>
          <w:rFonts w:ascii="Times New Roman" w:hAnsi="Times New Roman"/>
        </w:rPr>
        <w:lastRenderedPageBreak/>
        <w:t>q</w:t>
      </w:r>
      <w:r w:rsidR="00302D32" w:rsidRPr="00191096">
        <w:rPr>
          <w:rFonts w:ascii="Times New Roman" w:hAnsi="Times New Roman"/>
        </w:rPr>
        <w:t xml:space="preserve">uestions </w:t>
      </w:r>
      <w:r w:rsidRPr="00191096">
        <w:rPr>
          <w:rFonts w:ascii="Times New Roman" w:hAnsi="Times New Roman"/>
        </w:rPr>
        <w:t>p</w:t>
      </w:r>
      <w:r w:rsidR="00302D32" w:rsidRPr="00191096">
        <w:rPr>
          <w:rFonts w:ascii="Times New Roman" w:hAnsi="Times New Roman"/>
        </w:rPr>
        <w:t xml:space="preserve">rior to </w:t>
      </w:r>
      <w:r w:rsidRPr="00191096">
        <w:rPr>
          <w:rFonts w:ascii="Times New Roman" w:hAnsi="Times New Roman"/>
        </w:rPr>
        <w:t>d</w:t>
      </w:r>
      <w:r w:rsidR="00302D32" w:rsidRPr="00191096">
        <w:rPr>
          <w:rFonts w:ascii="Times New Roman" w:hAnsi="Times New Roman"/>
        </w:rPr>
        <w:t xml:space="preserve">eadline for </w:t>
      </w:r>
      <w:r w:rsidRPr="00191096">
        <w:rPr>
          <w:rFonts w:ascii="Times New Roman" w:hAnsi="Times New Roman"/>
        </w:rPr>
        <w:t>r</w:t>
      </w:r>
      <w:r w:rsidR="00302D32" w:rsidRPr="00191096">
        <w:rPr>
          <w:rFonts w:ascii="Times New Roman" w:hAnsi="Times New Roman"/>
        </w:rPr>
        <w:t xml:space="preserve">eceipt of </w:t>
      </w:r>
      <w:r w:rsidRPr="00191096">
        <w:rPr>
          <w:rFonts w:ascii="Times New Roman" w:hAnsi="Times New Roman"/>
        </w:rPr>
        <w:t>p</w:t>
      </w:r>
      <w:r w:rsidR="00302D32" w:rsidRPr="00191096">
        <w:rPr>
          <w:rFonts w:ascii="Times New Roman" w:hAnsi="Times New Roman"/>
        </w:rPr>
        <w:t>roposals</w:t>
      </w:r>
      <w:bookmarkEnd w:id="6"/>
    </w:p>
    <w:p w14:paraId="3E4659DC" w14:textId="77777777" w:rsidR="00302D32" w:rsidRPr="00FF146D" w:rsidRDefault="00302D32" w:rsidP="00C7185B">
      <w:pPr>
        <w:jc w:val="both"/>
        <w:rPr>
          <w:rFonts w:ascii="Times New Roman" w:hAnsi="Times New Roman"/>
          <w:sz w:val="24"/>
          <w:szCs w:val="24"/>
        </w:rPr>
      </w:pPr>
      <w:r w:rsidRPr="00FF146D">
        <w:rPr>
          <w:rFonts w:ascii="Times New Roman" w:hAnsi="Times New Roman"/>
          <w:sz w:val="24"/>
          <w:szCs w:val="24"/>
        </w:rPr>
        <w:t>All questions must be in writing and directed to the procurement officer. The interested party must confirm telephone conversations in writing.</w:t>
      </w:r>
    </w:p>
    <w:p w14:paraId="2BF23200" w14:textId="77777777" w:rsidR="00302D32" w:rsidRPr="00FF146D" w:rsidRDefault="00302D32" w:rsidP="00C7185B">
      <w:pPr>
        <w:jc w:val="both"/>
        <w:rPr>
          <w:rFonts w:ascii="Times New Roman" w:hAnsi="Times New Roman"/>
          <w:sz w:val="24"/>
          <w:szCs w:val="24"/>
        </w:rPr>
      </w:pPr>
      <w:r w:rsidRPr="00FF146D">
        <w:rPr>
          <w:rFonts w:ascii="Times New Roman" w:hAnsi="Times New Roman"/>
          <w:sz w:val="24"/>
          <w:szCs w:val="24"/>
        </w:rPr>
        <w:t>Two types of questions generally arise. One may be answered by directing the questioner to a specific section of the RFP. These questions may be answered over the telephone. Other questions may be more complex and may require a written amendment to the RFP. The procurement officer will make that decision.</w:t>
      </w:r>
    </w:p>
    <w:p w14:paraId="0575051E" w14:textId="3266D951" w:rsidR="00AD3740" w:rsidRPr="00FF146D" w:rsidRDefault="00AD3740" w:rsidP="00C7185B">
      <w:pPr>
        <w:jc w:val="both"/>
        <w:rPr>
          <w:rFonts w:ascii="Times New Roman" w:hAnsi="Times New Roman"/>
          <w:sz w:val="24"/>
          <w:szCs w:val="24"/>
        </w:rPr>
      </w:pPr>
      <w:r w:rsidRPr="00FF146D">
        <w:rPr>
          <w:rFonts w:ascii="Times New Roman" w:hAnsi="Times New Roman"/>
          <w:sz w:val="24"/>
          <w:szCs w:val="24"/>
        </w:rPr>
        <w:t xml:space="preserve">PROCUREMENT OFFICER: </w:t>
      </w:r>
      <w:r w:rsidRPr="00FF146D">
        <w:rPr>
          <w:rStyle w:val="FillInChar"/>
          <w:rFonts w:ascii="Times New Roman" w:hAnsi="Times New Roman"/>
          <w:sz w:val="24"/>
          <w:szCs w:val="24"/>
        </w:rPr>
        <w:t xml:space="preserve">NAME </w:t>
      </w:r>
      <w:r w:rsidRPr="00FF146D">
        <w:rPr>
          <w:rFonts w:ascii="Times New Roman" w:hAnsi="Times New Roman"/>
          <w:sz w:val="24"/>
          <w:szCs w:val="24"/>
        </w:rPr>
        <w:t xml:space="preserve">– PHONE </w:t>
      </w:r>
      <w:r w:rsidRPr="00FF146D">
        <w:rPr>
          <w:rStyle w:val="FillInChar"/>
          <w:rFonts w:ascii="Times New Roman" w:hAnsi="Times New Roman"/>
          <w:sz w:val="24"/>
          <w:szCs w:val="24"/>
        </w:rPr>
        <w:t>907-NUMBER</w:t>
      </w:r>
      <w:r w:rsidRPr="00FF146D">
        <w:rPr>
          <w:rFonts w:ascii="Times New Roman" w:hAnsi="Times New Roman"/>
          <w:sz w:val="24"/>
          <w:szCs w:val="24"/>
        </w:rPr>
        <w:t xml:space="preserve"> - - TDD </w:t>
      </w:r>
      <w:r w:rsidRPr="00FF146D">
        <w:rPr>
          <w:rStyle w:val="FillInChar"/>
          <w:rFonts w:ascii="Times New Roman" w:hAnsi="Times New Roman"/>
          <w:sz w:val="24"/>
          <w:szCs w:val="24"/>
        </w:rPr>
        <w:t>907-NUMBER</w:t>
      </w:r>
      <w:r w:rsidR="001F335A">
        <w:rPr>
          <w:rStyle w:val="FillInChar"/>
          <w:rFonts w:ascii="Times New Roman" w:hAnsi="Times New Roman"/>
          <w:sz w:val="24"/>
          <w:szCs w:val="24"/>
        </w:rPr>
        <w:t xml:space="preserve"> </w:t>
      </w:r>
      <w:r w:rsidR="00532D49">
        <w:rPr>
          <w:rStyle w:val="FillInChar"/>
          <w:rFonts w:ascii="Times New Roman" w:hAnsi="Times New Roman"/>
          <w:sz w:val="24"/>
          <w:szCs w:val="24"/>
        </w:rPr>
        <w:t>–</w:t>
      </w:r>
      <w:r w:rsidR="001F335A">
        <w:rPr>
          <w:rStyle w:val="FillInChar"/>
          <w:rFonts w:ascii="Times New Roman" w:hAnsi="Times New Roman"/>
          <w:sz w:val="24"/>
          <w:szCs w:val="24"/>
        </w:rPr>
        <w:t xml:space="preserve"> email</w:t>
      </w:r>
      <w:r w:rsidR="00532D49">
        <w:rPr>
          <w:rStyle w:val="FillInChar"/>
          <w:rFonts w:ascii="Times New Roman" w:hAnsi="Times New Roman"/>
          <w:sz w:val="24"/>
          <w:szCs w:val="24"/>
        </w:rPr>
        <w:t xml:space="preserve"> ADDRESS</w:t>
      </w:r>
    </w:p>
    <w:p w14:paraId="7551FE93" w14:textId="325A18F3" w:rsidR="00F4057A" w:rsidRPr="00191096" w:rsidRDefault="00095F1F" w:rsidP="00E44328">
      <w:pPr>
        <w:pStyle w:val="Heading2"/>
        <w:ind w:left="0"/>
        <w:rPr>
          <w:rFonts w:ascii="Times New Roman" w:hAnsi="Times New Roman"/>
        </w:rPr>
      </w:pPr>
      <w:bookmarkStart w:id="7" w:name="_Toc174009611"/>
      <w:r w:rsidRPr="00191096">
        <w:rPr>
          <w:rFonts w:ascii="Times New Roman" w:hAnsi="Times New Roman"/>
        </w:rPr>
        <w:t>r</w:t>
      </w:r>
      <w:r w:rsidR="00F4057A" w:rsidRPr="00191096">
        <w:rPr>
          <w:rFonts w:ascii="Times New Roman" w:hAnsi="Times New Roman"/>
        </w:rPr>
        <w:t xml:space="preserve">eturn </w:t>
      </w:r>
      <w:r w:rsidRPr="00191096">
        <w:rPr>
          <w:rFonts w:ascii="Times New Roman" w:hAnsi="Times New Roman"/>
        </w:rPr>
        <w:t>i</w:t>
      </w:r>
      <w:r w:rsidR="00117254" w:rsidRPr="00191096">
        <w:rPr>
          <w:rFonts w:ascii="Times New Roman" w:hAnsi="Times New Roman"/>
        </w:rPr>
        <w:t>nstructions</w:t>
      </w:r>
      <w:bookmarkEnd w:id="7"/>
    </w:p>
    <w:p w14:paraId="37FBAC3D" w14:textId="409E56C1" w:rsidR="00352837" w:rsidRPr="00FF146D" w:rsidRDefault="00352837" w:rsidP="00C7185B">
      <w:pPr>
        <w:jc w:val="both"/>
        <w:rPr>
          <w:rFonts w:ascii="Times New Roman" w:hAnsi="Times New Roman"/>
          <w:sz w:val="24"/>
          <w:szCs w:val="24"/>
        </w:rPr>
      </w:pPr>
      <w:r w:rsidRPr="00FF146D">
        <w:rPr>
          <w:rFonts w:ascii="Times New Roman" w:hAnsi="Times New Roman"/>
          <w:sz w:val="24"/>
          <w:szCs w:val="24"/>
        </w:rPr>
        <w:t xml:space="preserve">If you are submitting a response through IRIS Vendor Self-Service (VSS), you may </w:t>
      </w:r>
      <w:r w:rsidR="00682C28">
        <w:rPr>
          <w:rFonts w:ascii="Times New Roman" w:hAnsi="Times New Roman"/>
          <w:sz w:val="24"/>
          <w:szCs w:val="24"/>
        </w:rPr>
        <w:t>skip this section.</w:t>
      </w:r>
    </w:p>
    <w:p w14:paraId="4D0B7B46" w14:textId="22E1229F" w:rsidR="00F4057A" w:rsidRPr="00FF146D" w:rsidRDefault="008D3CC2" w:rsidP="00C7185B">
      <w:pPr>
        <w:jc w:val="both"/>
        <w:rPr>
          <w:rFonts w:ascii="Times New Roman" w:hAnsi="Times New Roman"/>
          <w:sz w:val="24"/>
          <w:szCs w:val="24"/>
        </w:rPr>
      </w:pPr>
      <w:r>
        <w:rPr>
          <w:rFonts w:ascii="Times New Roman" w:hAnsi="Times New Roman"/>
          <w:sz w:val="24"/>
          <w:szCs w:val="24"/>
        </w:rPr>
        <w:t xml:space="preserve">If submitting a hard copy proposal, </w:t>
      </w:r>
      <w:r w:rsidR="00F4057A" w:rsidRPr="00FF146D">
        <w:rPr>
          <w:rFonts w:ascii="Times New Roman" w:hAnsi="Times New Roman"/>
          <w:sz w:val="24"/>
          <w:szCs w:val="24"/>
        </w:rPr>
        <w:t xml:space="preserve">Offerors must submit one </w:t>
      </w:r>
      <w:r w:rsidR="006423A4" w:rsidRPr="00FF146D">
        <w:rPr>
          <w:rFonts w:ascii="Times New Roman" w:hAnsi="Times New Roman"/>
          <w:sz w:val="24"/>
          <w:szCs w:val="24"/>
        </w:rPr>
        <w:t xml:space="preserve">hard </w:t>
      </w:r>
      <w:r w:rsidR="00F4057A" w:rsidRPr="00FF146D">
        <w:rPr>
          <w:rFonts w:ascii="Times New Roman" w:hAnsi="Times New Roman"/>
          <w:sz w:val="24"/>
          <w:szCs w:val="24"/>
        </w:rPr>
        <w:t xml:space="preserve">copy of their proposal to the procurement officer in a sealed </w:t>
      </w:r>
      <w:r w:rsidR="00AB29D2" w:rsidRPr="00FF146D">
        <w:rPr>
          <w:rFonts w:ascii="Times New Roman" w:hAnsi="Times New Roman"/>
          <w:sz w:val="24"/>
          <w:szCs w:val="24"/>
        </w:rPr>
        <w:t>package. The cost proposal included with the package must be sealed separately from the rest of the proposal and must be clearly identified.</w:t>
      </w:r>
      <w:r w:rsidR="008154DE" w:rsidRPr="00FF146D">
        <w:rPr>
          <w:rFonts w:ascii="Times New Roman" w:hAnsi="Times New Roman"/>
          <w:sz w:val="24"/>
          <w:szCs w:val="24"/>
        </w:rPr>
        <w:t xml:space="preserve"> </w:t>
      </w:r>
      <w:r w:rsidR="00AB29D2" w:rsidRPr="00FF146D">
        <w:rPr>
          <w:rFonts w:ascii="Times New Roman" w:hAnsi="Times New Roman"/>
          <w:sz w:val="24"/>
          <w:szCs w:val="24"/>
        </w:rPr>
        <w:t>The sealed proposal package(s)</w:t>
      </w:r>
      <w:r w:rsidR="00F4057A" w:rsidRPr="00FF146D">
        <w:rPr>
          <w:rFonts w:ascii="Times New Roman" w:hAnsi="Times New Roman"/>
          <w:sz w:val="24"/>
          <w:szCs w:val="24"/>
        </w:rPr>
        <w:t xml:space="preserve"> must be addressed as follows:</w:t>
      </w:r>
    </w:p>
    <w:p w14:paraId="4C850179" w14:textId="77777777" w:rsidR="00117254" w:rsidRPr="00FF146D" w:rsidRDefault="00F4057A" w:rsidP="002C1F1F">
      <w:pPr>
        <w:jc w:val="center"/>
        <w:rPr>
          <w:rFonts w:ascii="Times New Roman" w:hAnsi="Times New Roman"/>
          <w:b/>
          <w:i/>
          <w:sz w:val="24"/>
          <w:szCs w:val="24"/>
        </w:rPr>
      </w:pPr>
      <w:r w:rsidRPr="00FF146D">
        <w:rPr>
          <w:rFonts w:ascii="Times New Roman" w:hAnsi="Times New Roman"/>
          <w:sz w:val="24"/>
          <w:szCs w:val="24"/>
        </w:rPr>
        <w:t xml:space="preserve">Department of </w:t>
      </w:r>
      <w:r w:rsidRPr="00FF146D">
        <w:rPr>
          <w:rStyle w:val="FillInChar"/>
          <w:rFonts w:ascii="Times New Roman" w:hAnsi="Times New Roman"/>
          <w:sz w:val="24"/>
          <w:szCs w:val="24"/>
        </w:rPr>
        <w:t>NAME</w:t>
      </w:r>
      <w:r w:rsidR="00117254" w:rsidRPr="00FF146D">
        <w:rPr>
          <w:rFonts w:ascii="Times New Roman" w:hAnsi="Times New Roman"/>
          <w:b/>
          <w:i/>
          <w:sz w:val="24"/>
          <w:szCs w:val="24"/>
        </w:rPr>
        <w:br/>
      </w:r>
      <w:r w:rsidRPr="00FF146D">
        <w:rPr>
          <w:rFonts w:ascii="Times New Roman" w:hAnsi="Times New Roman"/>
          <w:sz w:val="24"/>
          <w:szCs w:val="24"/>
        </w:rPr>
        <w:t xml:space="preserve">Division of </w:t>
      </w:r>
      <w:r w:rsidRPr="00FF146D">
        <w:rPr>
          <w:rStyle w:val="FillInChar"/>
          <w:rFonts w:ascii="Times New Roman" w:hAnsi="Times New Roman"/>
          <w:sz w:val="24"/>
          <w:szCs w:val="24"/>
        </w:rPr>
        <w:t>NAME</w:t>
      </w:r>
      <w:r w:rsidR="00117254" w:rsidRPr="00FF146D">
        <w:rPr>
          <w:rFonts w:ascii="Times New Roman" w:hAnsi="Times New Roman"/>
          <w:b/>
          <w:i/>
          <w:sz w:val="24"/>
          <w:szCs w:val="24"/>
        </w:rPr>
        <w:br/>
      </w:r>
      <w:r w:rsidRPr="00FF146D">
        <w:rPr>
          <w:rFonts w:ascii="Times New Roman" w:hAnsi="Times New Roman"/>
          <w:sz w:val="24"/>
          <w:szCs w:val="24"/>
        </w:rPr>
        <w:t xml:space="preserve">Attention: </w:t>
      </w:r>
      <w:r w:rsidRPr="00FF146D">
        <w:rPr>
          <w:rStyle w:val="FillInChar"/>
          <w:rFonts w:ascii="Times New Roman" w:hAnsi="Times New Roman"/>
          <w:sz w:val="24"/>
          <w:szCs w:val="24"/>
        </w:rPr>
        <w:t>PROCUREMENT OFFICER NAME</w:t>
      </w:r>
      <w:r w:rsidR="00117254" w:rsidRPr="00FF146D">
        <w:rPr>
          <w:rFonts w:ascii="Times New Roman" w:hAnsi="Times New Roman"/>
          <w:b/>
          <w:i/>
          <w:sz w:val="24"/>
          <w:szCs w:val="24"/>
        </w:rPr>
        <w:br/>
      </w:r>
      <w:r w:rsidRPr="00FF146D">
        <w:rPr>
          <w:rFonts w:ascii="Times New Roman" w:hAnsi="Times New Roman"/>
          <w:sz w:val="24"/>
          <w:szCs w:val="24"/>
        </w:rPr>
        <w:t xml:space="preserve">Request for Proposal (RFP) Number: </w:t>
      </w:r>
      <w:r w:rsidRPr="00FF146D">
        <w:rPr>
          <w:rStyle w:val="FillInChar"/>
          <w:rFonts w:ascii="Times New Roman" w:hAnsi="Times New Roman"/>
          <w:sz w:val="24"/>
          <w:szCs w:val="24"/>
        </w:rPr>
        <w:t>NUMBER</w:t>
      </w:r>
    </w:p>
    <w:p w14:paraId="25965F04" w14:textId="77777777" w:rsidR="00F4057A" w:rsidRPr="00FF146D" w:rsidRDefault="00117254" w:rsidP="002C1F1F">
      <w:pPr>
        <w:jc w:val="center"/>
        <w:rPr>
          <w:rFonts w:ascii="Times New Roman" w:hAnsi="Times New Roman"/>
          <w:sz w:val="24"/>
          <w:szCs w:val="24"/>
        </w:rPr>
      </w:pPr>
      <w:r w:rsidRPr="00FF146D">
        <w:rPr>
          <w:rFonts w:ascii="Times New Roman" w:hAnsi="Times New Roman"/>
          <w:sz w:val="24"/>
          <w:szCs w:val="24"/>
        </w:rPr>
        <w:t>RFP Title</w:t>
      </w:r>
      <w:r w:rsidR="00F4057A" w:rsidRPr="00FF146D">
        <w:rPr>
          <w:rFonts w:ascii="Times New Roman" w:hAnsi="Times New Roman"/>
          <w:sz w:val="24"/>
          <w:szCs w:val="24"/>
        </w:rPr>
        <w:t xml:space="preserve">: </w:t>
      </w:r>
      <w:r w:rsidR="00F4057A" w:rsidRPr="00FF146D">
        <w:rPr>
          <w:rStyle w:val="FillInChar"/>
          <w:rFonts w:ascii="Times New Roman" w:hAnsi="Times New Roman"/>
          <w:sz w:val="24"/>
          <w:szCs w:val="24"/>
        </w:rPr>
        <w:t>NAME</w:t>
      </w:r>
    </w:p>
    <w:p w14:paraId="557735F8" w14:textId="77777777" w:rsidR="00BF47F2" w:rsidRPr="00FF146D" w:rsidRDefault="00BF47F2" w:rsidP="00C7185B">
      <w:pPr>
        <w:jc w:val="both"/>
        <w:rPr>
          <w:rFonts w:ascii="Times New Roman" w:hAnsi="Times New Roman"/>
          <w:sz w:val="24"/>
          <w:szCs w:val="24"/>
        </w:rPr>
      </w:pPr>
      <w:r w:rsidRPr="00FF146D">
        <w:rPr>
          <w:rFonts w:ascii="Times New Roman" w:hAnsi="Times New Roman"/>
          <w:sz w:val="24"/>
          <w:szCs w:val="24"/>
        </w:rPr>
        <w:t xml:space="preserve">If using </w:t>
      </w:r>
      <w:r w:rsidRPr="00FF146D">
        <w:rPr>
          <w:rFonts w:ascii="Times New Roman" w:hAnsi="Times New Roman"/>
          <w:sz w:val="24"/>
          <w:szCs w:val="24"/>
          <w:u w:val="single"/>
        </w:rPr>
        <w:t>U.S. mail</w:t>
      </w:r>
      <w:r w:rsidRPr="00FF146D">
        <w:rPr>
          <w:rFonts w:ascii="Times New Roman" w:hAnsi="Times New Roman"/>
          <w:sz w:val="24"/>
          <w:szCs w:val="24"/>
        </w:rPr>
        <w:t>, please use the following address:</w:t>
      </w:r>
    </w:p>
    <w:p w14:paraId="595E586A" w14:textId="77777777" w:rsidR="00117254" w:rsidRPr="00FF146D" w:rsidRDefault="00117254" w:rsidP="002C1F1F">
      <w:pPr>
        <w:pStyle w:val="FillIn"/>
        <w:jc w:val="center"/>
        <w:rPr>
          <w:rFonts w:ascii="Times New Roman" w:hAnsi="Times New Roman"/>
          <w:sz w:val="24"/>
          <w:szCs w:val="24"/>
        </w:rPr>
      </w:pPr>
      <w:r w:rsidRPr="00FF146D">
        <w:rPr>
          <w:rFonts w:ascii="Times New Roman" w:hAnsi="Times New Roman"/>
          <w:sz w:val="24"/>
          <w:szCs w:val="24"/>
        </w:rPr>
        <w:t>MAILING ADDRESS</w:t>
      </w:r>
      <w:r w:rsidRPr="00FF146D">
        <w:rPr>
          <w:rFonts w:ascii="Times New Roman" w:hAnsi="Times New Roman"/>
          <w:sz w:val="24"/>
          <w:szCs w:val="24"/>
        </w:rPr>
        <w:br/>
        <w:t>CITY, AK, ZIP CODE</w:t>
      </w:r>
    </w:p>
    <w:p w14:paraId="1372B4E0" w14:textId="77777777" w:rsidR="00BF47F2" w:rsidRPr="00FF146D" w:rsidRDefault="00BF47F2" w:rsidP="00C7185B">
      <w:pPr>
        <w:jc w:val="both"/>
        <w:rPr>
          <w:rFonts w:ascii="Times New Roman" w:hAnsi="Times New Roman"/>
          <w:sz w:val="24"/>
          <w:szCs w:val="24"/>
        </w:rPr>
      </w:pPr>
      <w:r w:rsidRPr="00FF146D">
        <w:rPr>
          <w:rFonts w:ascii="Times New Roman" w:hAnsi="Times New Roman"/>
          <w:sz w:val="24"/>
          <w:szCs w:val="24"/>
        </w:rPr>
        <w:t xml:space="preserve">If using a </w:t>
      </w:r>
      <w:r w:rsidRPr="00FF146D">
        <w:rPr>
          <w:rFonts w:ascii="Times New Roman" w:hAnsi="Times New Roman"/>
          <w:sz w:val="24"/>
          <w:szCs w:val="24"/>
          <w:u w:val="single"/>
        </w:rPr>
        <w:t>delivery service</w:t>
      </w:r>
      <w:r w:rsidRPr="00FF146D">
        <w:rPr>
          <w:rFonts w:ascii="Times New Roman" w:hAnsi="Times New Roman"/>
          <w:sz w:val="24"/>
          <w:szCs w:val="24"/>
        </w:rPr>
        <w:t>, please use the following address:</w:t>
      </w:r>
    </w:p>
    <w:p w14:paraId="3291AB1A" w14:textId="77777777" w:rsidR="00117254" w:rsidRPr="00FF146D" w:rsidRDefault="00117254" w:rsidP="002C1F1F">
      <w:pPr>
        <w:pStyle w:val="FillIn"/>
        <w:jc w:val="center"/>
        <w:rPr>
          <w:rFonts w:ascii="Times New Roman" w:hAnsi="Times New Roman"/>
          <w:sz w:val="24"/>
          <w:szCs w:val="24"/>
        </w:rPr>
      </w:pPr>
      <w:r w:rsidRPr="00FF146D">
        <w:rPr>
          <w:rFonts w:ascii="Times New Roman" w:hAnsi="Times New Roman"/>
          <w:sz w:val="24"/>
          <w:szCs w:val="24"/>
        </w:rPr>
        <w:t>MAILING ADDRESS</w:t>
      </w:r>
      <w:r w:rsidRPr="00FF146D">
        <w:rPr>
          <w:rFonts w:ascii="Times New Roman" w:hAnsi="Times New Roman"/>
          <w:sz w:val="24"/>
          <w:szCs w:val="24"/>
        </w:rPr>
        <w:br/>
        <w:t>CITY, AK, ZIP CODE</w:t>
      </w:r>
    </w:p>
    <w:p w14:paraId="3CC17AC2" w14:textId="2C6510D7" w:rsidR="00F95287" w:rsidRPr="00FF146D" w:rsidRDefault="00D34D97" w:rsidP="00C7185B">
      <w:pPr>
        <w:jc w:val="both"/>
        <w:rPr>
          <w:rFonts w:ascii="Times New Roman" w:hAnsi="Times New Roman"/>
          <w:sz w:val="24"/>
          <w:szCs w:val="24"/>
        </w:rPr>
      </w:pPr>
      <w:r w:rsidRPr="00FF146D">
        <w:rPr>
          <w:rFonts w:ascii="Times New Roman" w:hAnsi="Times New Roman"/>
          <w:sz w:val="24"/>
          <w:szCs w:val="24"/>
        </w:rPr>
        <w:t>If submitting</w:t>
      </w:r>
      <w:r w:rsidR="008154DE" w:rsidRPr="00FF146D">
        <w:rPr>
          <w:rFonts w:ascii="Times New Roman" w:hAnsi="Times New Roman"/>
          <w:sz w:val="24"/>
          <w:szCs w:val="24"/>
        </w:rPr>
        <w:t xml:space="preserve"> a</w:t>
      </w:r>
      <w:r w:rsidR="001D6695" w:rsidRPr="00FF146D">
        <w:rPr>
          <w:rFonts w:ascii="Times New Roman" w:hAnsi="Times New Roman"/>
          <w:sz w:val="24"/>
          <w:szCs w:val="24"/>
        </w:rPr>
        <w:t xml:space="preserve"> proposal </w:t>
      </w:r>
      <w:r w:rsidR="00873DA7" w:rsidRPr="00FF146D">
        <w:rPr>
          <w:rFonts w:ascii="Times New Roman" w:hAnsi="Times New Roman"/>
          <w:sz w:val="24"/>
          <w:szCs w:val="24"/>
        </w:rPr>
        <w:t>via email</w:t>
      </w:r>
      <w:r w:rsidR="001D6695" w:rsidRPr="00FF146D">
        <w:rPr>
          <w:rFonts w:ascii="Times New Roman" w:hAnsi="Times New Roman"/>
          <w:sz w:val="24"/>
          <w:szCs w:val="24"/>
        </w:rPr>
        <w:t xml:space="preserve">, </w:t>
      </w:r>
      <w:r w:rsidR="00162C04" w:rsidRPr="00FF146D">
        <w:rPr>
          <w:rFonts w:ascii="Times New Roman" w:hAnsi="Times New Roman"/>
          <w:sz w:val="24"/>
          <w:szCs w:val="24"/>
        </w:rPr>
        <w:t xml:space="preserve">the technical proposal and cost proposal must be saved as separate PDF documents and emailed to </w:t>
      </w:r>
      <w:r w:rsidR="00162C04" w:rsidRPr="00FF146D">
        <w:rPr>
          <w:rStyle w:val="FillInChar"/>
          <w:rFonts w:ascii="Times New Roman" w:hAnsi="Times New Roman"/>
          <w:sz w:val="24"/>
          <w:szCs w:val="24"/>
        </w:rPr>
        <w:t>EMAIL ADDRESS</w:t>
      </w:r>
      <w:r w:rsidR="00162C04" w:rsidRPr="00FF146D">
        <w:rPr>
          <w:rFonts w:ascii="Times New Roman" w:hAnsi="Times New Roman"/>
          <w:b/>
          <w:bCs/>
          <w:sz w:val="24"/>
          <w:szCs w:val="24"/>
        </w:rPr>
        <w:t xml:space="preserve"> </w:t>
      </w:r>
      <w:r w:rsidR="00162C04" w:rsidRPr="00FF146D">
        <w:rPr>
          <w:rFonts w:ascii="Times New Roman" w:hAnsi="Times New Roman"/>
          <w:sz w:val="24"/>
          <w:szCs w:val="24"/>
        </w:rPr>
        <w:t>as separate, clearly labeled attachments, such as “Vendor A – Technical Proposal.pdf” and “Vendor A – Cost Proposal.pdf”</w:t>
      </w:r>
      <w:r w:rsidR="00A50D2A" w:rsidRPr="00FF146D">
        <w:rPr>
          <w:rFonts w:ascii="Times New Roman" w:hAnsi="Times New Roman"/>
          <w:sz w:val="24"/>
          <w:szCs w:val="24"/>
        </w:rPr>
        <w:t xml:space="preserve">. </w:t>
      </w:r>
      <w:r w:rsidR="00162C04" w:rsidRPr="00FF146D">
        <w:rPr>
          <w:rFonts w:ascii="Times New Roman" w:hAnsi="Times New Roman"/>
          <w:sz w:val="24"/>
          <w:szCs w:val="24"/>
        </w:rPr>
        <w:t>The email must contain the RFP number in the subject line.</w:t>
      </w:r>
    </w:p>
    <w:p w14:paraId="1850B602" w14:textId="77777777" w:rsidR="00646C14" w:rsidRPr="00FF146D" w:rsidRDefault="004F10B0" w:rsidP="00C7185B">
      <w:pPr>
        <w:jc w:val="both"/>
        <w:rPr>
          <w:rFonts w:ascii="Times New Roman" w:hAnsi="Times New Roman"/>
          <w:sz w:val="24"/>
          <w:szCs w:val="24"/>
        </w:rPr>
      </w:pPr>
      <w:r w:rsidRPr="00FF146D">
        <w:rPr>
          <w:rFonts w:ascii="Times New Roman" w:hAnsi="Times New Roman"/>
          <w:sz w:val="24"/>
          <w:szCs w:val="24"/>
        </w:rPr>
        <w:t>T</w:t>
      </w:r>
      <w:r w:rsidR="00F95287" w:rsidRPr="00FF146D">
        <w:rPr>
          <w:rFonts w:ascii="Times New Roman" w:hAnsi="Times New Roman"/>
          <w:sz w:val="24"/>
          <w:szCs w:val="24"/>
        </w:rPr>
        <w:t xml:space="preserve">he </w:t>
      </w:r>
      <w:r w:rsidR="00F95287" w:rsidRPr="00FF146D">
        <w:rPr>
          <w:rFonts w:ascii="Times New Roman" w:hAnsi="Times New Roman"/>
          <w:b/>
          <w:sz w:val="24"/>
          <w:szCs w:val="24"/>
        </w:rPr>
        <w:t>maximum</w:t>
      </w:r>
      <w:r w:rsidR="00F95287" w:rsidRPr="00FF146D">
        <w:rPr>
          <w:rFonts w:ascii="Times New Roman" w:hAnsi="Times New Roman"/>
          <w:sz w:val="24"/>
          <w:szCs w:val="24"/>
        </w:rPr>
        <w:t xml:space="preserve"> size of a single email (including all text and attachments) that can be received by the state is </w:t>
      </w:r>
      <w:r w:rsidR="00F95287" w:rsidRPr="00FF146D">
        <w:rPr>
          <w:rFonts w:ascii="Times New Roman" w:hAnsi="Times New Roman"/>
          <w:b/>
          <w:sz w:val="24"/>
          <w:szCs w:val="24"/>
        </w:rPr>
        <w:t>20mb</w:t>
      </w:r>
      <w:r w:rsidR="002F7F90" w:rsidRPr="00FF146D">
        <w:rPr>
          <w:rFonts w:ascii="Times New Roman" w:hAnsi="Times New Roman"/>
          <w:b/>
          <w:sz w:val="24"/>
          <w:szCs w:val="24"/>
        </w:rPr>
        <w:t xml:space="preserve"> (megabytes)</w:t>
      </w:r>
      <w:r w:rsidR="00F95287" w:rsidRPr="00FF146D">
        <w:rPr>
          <w:rFonts w:ascii="Times New Roman" w:hAnsi="Times New Roman"/>
          <w:sz w:val="24"/>
          <w:szCs w:val="24"/>
        </w:rPr>
        <w:t>. If the</w:t>
      </w:r>
      <w:r w:rsidRPr="00FF146D">
        <w:rPr>
          <w:rFonts w:ascii="Times New Roman" w:hAnsi="Times New Roman"/>
          <w:sz w:val="24"/>
          <w:szCs w:val="24"/>
        </w:rPr>
        <w:t xml:space="preserve"> email containing the proposal exceeds this size, the proposal must be sent in multiple emails that are each less than 20 megabytes and each email must comply with the requirements described above.</w:t>
      </w:r>
      <w:r w:rsidR="00F95287" w:rsidRPr="00FF146D">
        <w:rPr>
          <w:rFonts w:ascii="Times New Roman" w:hAnsi="Times New Roman"/>
          <w:sz w:val="24"/>
          <w:szCs w:val="24"/>
        </w:rPr>
        <w:t xml:space="preserve"> </w:t>
      </w:r>
    </w:p>
    <w:p w14:paraId="77A8C426" w14:textId="459BADCA" w:rsidR="00646C14" w:rsidRPr="00FF146D" w:rsidRDefault="00646C14" w:rsidP="00C7185B">
      <w:pPr>
        <w:spacing w:line="240" w:lineRule="auto"/>
        <w:jc w:val="both"/>
        <w:rPr>
          <w:rFonts w:ascii="Times New Roman" w:hAnsi="Times New Roman"/>
          <w:sz w:val="24"/>
          <w:szCs w:val="24"/>
        </w:rPr>
      </w:pPr>
      <w:r w:rsidRPr="00FF146D">
        <w:rPr>
          <w:rFonts w:ascii="Times New Roman" w:hAnsi="Times New Roman"/>
          <w:sz w:val="24"/>
          <w:szCs w:val="24"/>
        </w:rPr>
        <w:lastRenderedPageBreak/>
        <w:t xml:space="preserve">Please note that email transmission is not instantaneous. </w:t>
      </w:r>
      <w:proofErr w:type="gramStart"/>
      <w:r w:rsidRPr="00FF146D">
        <w:rPr>
          <w:rFonts w:ascii="Times New Roman" w:hAnsi="Times New Roman"/>
          <w:sz w:val="24"/>
          <w:szCs w:val="24"/>
        </w:rPr>
        <w:t>Similar to</w:t>
      </w:r>
      <w:proofErr w:type="gramEnd"/>
      <w:r w:rsidRPr="00FF146D">
        <w:rPr>
          <w:rFonts w:ascii="Times New Roman" w:hAnsi="Times New Roman"/>
          <w:sz w:val="24"/>
          <w:szCs w:val="24"/>
        </w:rPr>
        <w:t xml:space="preserve"> sending a hard copy proposal, if you are emailing your proposal, the state recommends sending it </w:t>
      </w:r>
      <w:r w:rsidR="00311921">
        <w:rPr>
          <w:rFonts w:ascii="Times New Roman" w:hAnsi="Times New Roman"/>
          <w:sz w:val="24"/>
          <w:szCs w:val="24"/>
        </w:rPr>
        <w:t>with enough</w:t>
      </w:r>
      <w:r w:rsidRPr="00FF146D">
        <w:rPr>
          <w:rFonts w:ascii="Times New Roman" w:hAnsi="Times New Roman"/>
          <w:sz w:val="24"/>
          <w:szCs w:val="24"/>
        </w:rPr>
        <w:t xml:space="preserve"> time to ensure the email is delivered by the deadline for receipt of proposals. </w:t>
      </w:r>
    </w:p>
    <w:p w14:paraId="658F3DF0" w14:textId="00961282" w:rsidR="00D34D97" w:rsidRPr="00FF146D" w:rsidRDefault="00517B5D" w:rsidP="00C7185B">
      <w:pPr>
        <w:jc w:val="both"/>
        <w:rPr>
          <w:rFonts w:ascii="Times New Roman" w:hAnsi="Times New Roman"/>
          <w:sz w:val="24"/>
          <w:szCs w:val="24"/>
        </w:rPr>
      </w:pPr>
      <w:r w:rsidRPr="00FF146D">
        <w:rPr>
          <w:rFonts w:ascii="Times New Roman" w:hAnsi="Times New Roman"/>
          <w:sz w:val="24"/>
          <w:szCs w:val="24"/>
        </w:rPr>
        <w:t xml:space="preserve">It is </w:t>
      </w:r>
      <w:r w:rsidR="00A11B39" w:rsidRPr="00FF146D">
        <w:rPr>
          <w:rFonts w:ascii="Times New Roman" w:hAnsi="Times New Roman"/>
          <w:sz w:val="24"/>
          <w:szCs w:val="24"/>
        </w:rPr>
        <w:t xml:space="preserve">the </w:t>
      </w:r>
      <w:r w:rsidRPr="00FF146D">
        <w:rPr>
          <w:rFonts w:ascii="Times New Roman" w:hAnsi="Times New Roman"/>
          <w:sz w:val="24"/>
          <w:szCs w:val="24"/>
        </w:rPr>
        <w:t xml:space="preserve">offeror’s responsibility to contact the issuing agency at </w:t>
      </w:r>
      <w:r w:rsidRPr="00FF146D">
        <w:rPr>
          <w:rStyle w:val="FillInChar"/>
          <w:rFonts w:ascii="Times New Roman" w:hAnsi="Times New Roman"/>
          <w:sz w:val="24"/>
          <w:szCs w:val="24"/>
        </w:rPr>
        <w:t>PHONE NUMBER</w:t>
      </w:r>
      <w:r w:rsidRPr="00FF146D">
        <w:rPr>
          <w:rFonts w:ascii="Times New Roman" w:hAnsi="Times New Roman"/>
          <w:sz w:val="24"/>
          <w:szCs w:val="24"/>
        </w:rPr>
        <w:t xml:space="preserve"> to confirm that the proposal has been received.</w:t>
      </w:r>
      <w:r w:rsidR="00C34B14" w:rsidRPr="00FF146D">
        <w:rPr>
          <w:rFonts w:ascii="Times New Roman" w:hAnsi="Times New Roman"/>
          <w:sz w:val="24"/>
          <w:szCs w:val="24"/>
        </w:rPr>
        <w:t xml:space="preserve"> The state is not responsible for unreadable, corrupt, or missing attachments.</w:t>
      </w:r>
    </w:p>
    <w:p w14:paraId="2F677230" w14:textId="39CFB45C" w:rsidR="00FF6A6A" w:rsidRPr="00191096" w:rsidRDefault="00646C14" w:rsidP="00E44328">
      <w:pPr>
        <w:pStyle w:val="Heading2"/>
        <w:ind w:left="0"/>
        <w:rPr>
          <w:rFonts w:ascii="Times New Roman" w:hAnsi="Times New Roman"/>
        </w:rPr>
      </w:pPr>
      <w:bookmarkStart w:id="8" w:name="_Toc174009612"/>
      <w:r w:rsidRPr="00191096">
        <w:rPr>
          <w:rFonts w:ascii="Times New Roman" w:hAnsi="Times New Roman"/>
        </w:rPr>
        <w:t>a</w:t>
      </w:r>
      <w:r w:rsidR="00FF6A6A" w:rsidRPr="00191096">
        <w:rPr>
          <w:rFonts w:ascii="Times New Roman" w:hAnsi="Times New Roman"/>
        </w:rPr>
        <w:t xml:space="preserve">ssistance to </w:t>
      </w:r>
      <w:r w:rsidRPr="00191096">
        <w:rPr>
          <w:rFonts w:ascii="Times New Roman" w:hAnsi="Times New Roman"/>
        </w:rPr>
        <w:t>o</w:t>
      </w:r>
      <w:r w:rsidR="00FF6A6A" w:rsidRPr="00191096">
        <w:rPr>
          <w:rFonts w:ascii="Times New Roman" w:hAnsi="Times New Roman"/>
        </w:rPr>
        <w:t xml:space="preserve">fferors </w:t>
      </w:r>
      <w:r w:rsidRPr="00191096">
        <w:rPr>
          <w:rFonts w:ascii="Times New Roman" w:hAnsi="Times New Roman"/>
        </w:rPr>
        <w:t>w</w:t>
      </w:r>
      <w:r w:rsidR="00FF6A6A" w:rsidRPr="00191096">
        <w:rPr>
          <w:rFonts w:ascii="Times New Roman" w:hAnsi="Times New Roman"/>
        </w:rPr>
        <w:t xml:space="preserve">ith a </w:t>
      </w:r>
      <w:r w:rsidRPr="00191096">
        <w:rPr>
          <w:rFonts w:ascii="Times New Roman" w:hAnsi="Times New Roman"/>
        </w:rPr>
        <w:t>d</w:t>
      </w:r>
      <w:r w:rsidR="00FF6A6A" w:rsidRPr="00191096">
        <w:rPr>
          <w:rFonts w:ascii="Times New Roman" w:hAnsi="Times New Roman"/>
        </w:rPr>
        <w:t>isability</w:t>
      </w:r>
      <w:bookmarkEnd w:id="8"/>
    </w:p>
    <w:p w14:paraId="0D841793" w14:textId="77777777" w:rsidR="00FF6A6A" w:rsidRPr="00FF146D" w:rsidRDefault="00FF6A6A" w:rsidP="00C7185B">
      <w:pPr>
        <w:jc w:val="both"/>
        <w:rPr>
          <w:rFonts w:ascii="Times New Roman" w:hAnsi="Times New Roman"/>
          <w:sz w:val="24"/>
          <w:szCs w:val="24"/>
        </w:rPr>
      </w:pPr>
      <w:r w:rsidRPr="00FF146D">
        <w:rPr>
          <w:rFonts w:ascii="Times New Roman" w:hAnsi="Times New Roman"/>
          <w:sz w:val="24"/>
          <w:szCs w:val="24"/>
        </w:rPr>
        <w:t>Offerors with a disability may receive accommodation regarding the means of communicating this RFP or participating in the procurement process. For more information, contact the procurement officer no later than ten days prior to the deadline for receipt of proposals.</w:t>
      </w:r>
    </w:p>
    <w:p w14:paraId="1F89289D" w14:textId="6562FB85" w:rsidR="00302D32" w:rsidRPr="00191096" w:rsidRDefault="00646C14" w:rsidP="00E44328">
      <w:pPr>
        <w:pStyle w:val="Heading2"/>
        <w:ind w:left="0"/>
        <w:rPr>
          <w:rFonts w:ascii="Times New Roman" w:hAnsi="Times New Roman"/>
        </w:rPr>
      </w:pPr>
      <w:bookmarkStart w:id="9" w:name="_Toc174009613"/>
      <w:bookmarkStart w:id="10" w:name="_Hlk23232861"/>
      <w:r w:rsidRPr="00191096">
        <w:rPr>
          <w:rFonts w:ascii="Times New Roman" w:hAnsi="Times New Roman"/>
        </w:rPr>
        <w:t>a</w:t>
      </w:r>
      <w:r w:rsidR="00302D32" w:rsidRPr="00191096">
        <w:rPr>
          <w:rFonts w:ascii="Times New Roman" w:hAnsi="Times New Roman"/>
        </w:rPr>
        <w:t xml:space="preserve">mendments to </w:t>
      </w:r>
      <w:r w:rsidRPr="00191096">
        <w:rPr>
          <w:rFonts w:ascii="Times New Roman" w:hAnsi="Times New Roman"/>
        </w:rPr>
        <w:t>p</w:t>
      </w:r>
      <w:r w:rsidR="00302D32" w:rsidRPr="00191096">
        <w:rPr>
          <w:rFonts w:ascii="Times New Roman" w:hAnsi="Times New Roman"/>
        </w:rPr>
        <w:t>roposals</w:t>
      </w:r>
      <w:bookmarkEnd w:id="9"/>
    </w:p>
    <w:bookmarkEnd w:id="10"/>
    <w:p w14:paraId="36404033" w14:textId="77777777" w:rsidR="00302D32" w:rsidRPr="00FF146D" w:rsidRDefault="00302D32" w:rsidP="00C7185B">
      <w:pPr>
        <w:jc w:val="both"/>
        <w:rPr>
          <w:rFonts w:ascii="Times New Roman" w:hAnsi="Times New Roman"/>
          <w:sz w:val="24"/>
          <w:szCs w:val="24"/>
        </w:rPr>
      </w:pPr>
      <w:r w:rsidRPr="00FF146D">
        <w:rPr>
          <w:rFonts w:ascii="Times New Roman" w:hAnsi="Times New Roman"/>
          <w:sz w:val="24"/>
          <w:szCs w:val="24"/>
        </w:rPr>
        <w:t>Amendments to or withdrawals of proposals will only be allowed if acceptable requests are received prior to the deadline that is set for receipt of proposals. No amendments or withdrawals will be accepted after the deadline unless they are in response to the state's request in accordance with 2 AAC 12.290.</w:t>
      </w:r>
    </w:p>
    <w:p w14:paraId="59EBC3C3" w14:textId="13D94A27" w:rsidR="000D3E0F" w:rsidRPr="00191096" w:rsidRDefault="00646C14" w:rsidP="00E44328">
      <w:pPr>
        <w:pStyle w:val="Heading2"/>
        <w:ind w:left="0"/>
        <w:rPr>
          <w:rFonts w:ascii="Times New Roman" w:hAnsi="Times New Roman"/>
        </w:rPr>
      </w:pPr>
      <w:bookmarkStart w:id="11" w:name="_Toc174009614"/>
      <w:r w:rsidRPr="00191096">
        <w:rPr>
          <w:rFonts w:ascii="Times New Roman" w:hAnsi="Times New Roman"/>
        </w:rPr>
        <w:t>a</w:t>
      </w:r>
      <w:r w:rsidR="000D3E0F" w:rsidRPr="00191096">
        <w:rPr>
          <w:rFonts w:ascii="Times New Roman" w:hAnsi="Times New Roman"/>
        </w:rPr>
        <w:t xml:space="preserve">mendments to the </w:t>
      </w:r>
      <w:r w:rsidRPr="00191096">
        <w:rPr>
          <w:rFonts w:ascii="Times New Roman" w:hAnsi="Times New Roman"/>
        </w:rPr>
        <w:t>r</w:t>
      </w:r>
      <w:r w:rsidR="008C0CCB" w:rsidRPr="00191096">
        <w:rPr>
          <w:rFonts w:ascii="Times New Roman" w:hAnsi="Times New Roman"/>
        </w:rPr>
        <w:t>fp</w:t>
      </w:r>
      <w:bookmarkEnd w:id="11"/>
    </w:p>
    <w:p w14:paraId="5D6832CE" w14:textId="1AAAD7A6" w:rsidR="000D3E0F" w:rsidRPr="00FF146D" w:rsidRDefault="000D3E0F" w:rsidP="00C7185B">
      <w:pPr>
        <w:jc w:val="both"/>
        <w:rPr>
          <w:rFonts w:ascii="Times New Roman" w:hAnsi="Times New Roman"/>
          <w:sz w:val="24"/>
          <w:szCs w:val="24"/>
        </w:rPr>
      </w:pPr>
      <w:bookmarkStart w:id="12" w:name="_Hlk123723697"/>
      <w:r w:rsidRPr="00FF146D">
        <w:rPr>
          <w:rFonts w:ascii="Times New Roman" w:hAnsi="Times New Roman"/>
          <w:sz w:val="24"/>
          <w:szCs w:val="24"/>
        </w:rPr>
        <w:t>If an amendment is issued</w:t>
      </w:r>
      <w:r w:rsidR="00865620" w:rsidRPr="00FF146D">
        <w:rPr>
          <w:rFonts w:ascii="Times New Roman" w:hAnsi="Times New Roman"/>
          <w:sz w:val="24"/>
          <w:szCs w:val="24"/>
        </w:rPr>
        <w:t xml:space="preserve"> before the deadline for receipt of proposals</w:t>
      </w:r>
      <w:r w:rsidRPr="00FF146D">
        <w:rPr>
          <w:rFonts w:ascii="Times New Roman" w:hAnsi="Times New Roman"/>
          <w:sz w:val="24"/>
          <w:szCs w:val="24"/>
        </w:rPr>
        <w:t xml:space="preserve">, </w:t>
      </w:r>
      <w:r w:rsidR="00B06D14">
        <w:rPr>
          <w:rFonts w:ascii="Times New Roman" w:hAnsi="Times New Roman"/>
          <w:sz w:val="24"/>
          <w:szCs w:val="24"/>
        </w:rPr>
        <w:t>the amendment will be posted on the State of Alaska Online Public Notice (OPN) website. T</w:t>
      </w:r>
      <w:r w:rsidR="006E249C">
        <w:rPr>
          <w:rFonts w:ascii="Times New Roman" w:hAnsi="Times New Roman"/>
          <w:sz w:val="24"/>
          <w:szCs w:val="24"/>
        </w:rPr>
        <w:t>he link to the posting</w:t>
      </w:r>
      <w:r w:rsidR="00B06D14">
        <w:rPr>
          <w:rFonts w:ascii="Times New Roman" w:hAnsi="Times New Roman"/>
          <w:sz w:val="24"/>
          <w:szCs w:val="24"/>
        </w:rPr>
        <w:t xml:space="preserve"> of the amendment</w:t>
      </w:r>
      <w:r w:rsidR="006E249C">
        <w:rPr>
          <w:rFonts w:ascii="Times New Roman" w:hAnsi="Times New Roman"/>
          <w:sz w:val="24"/>
          <w:szCs w:val="24"/>
        </w:rPr>
        <w:t xml:space="preserve"> </w:t>
      </w:r>
      <w:r w:rsidR="00B06D14" w:rsidRPr="00FF146D">
        <w:rPr>
          <w:rFonts w:ascii="Times New Roman" w:hAnsi="Times New Roman"/>
          <w:sz w:val="24"/>
          <w:szCs w:val="24"/>
        </w:rPr>
        <w:t>will</w:t>
      </w:r>
      <w:r w:rsidRPr="00FF146D">
        <w:rPr>
          <w:rFonts w:ascii="Times New Roman" w:hAnsi="Times New Roman"/>
          <w:sz w:val="24"/>
          <w:szCs w:val="24"/>
        </w:rPr>
        <w:t xml:space="preserve"> be provided to all who were </w:t>
      </w:r>
      <w:r w:rsidR="00FC1C7E" w:rsidRPr="00FF146D">
        <w:rPr>
          <w:rFonts w:ascii="Times New Roman" w:hAnsi="Times New Roman"/>
          <w:sz w:val="24"/>
          <w:szCs w:val="24"/>
        </w:rPr>
        <w:t>notified</w:t>
      </w:r>
      <w:r w:rsidRPr="00FF146D">
        <w:rPr>
          <w:rFonts w:ascii="Times New Roman" w:hAnsi="Times New Roman"/>
          <w:sz w:val="24"/>
          <w:szCs w:val="24"/>
        </w:rPr>
        <w:t xml:space="preserve"> of the RFP and to those who have registered with the procurement officer after receiving the RFP from the </w:t>
      </w:r>
      <w:r w:rsidR="006E249C">
        <w:rPr>
          <w:rFonts w:ascii="Times New Roman" w:hAnsi="Times New Roman"/>
          <w:sz w:val="24"/>
          <w:szCs w:val="24"/>
        </w:rPr>
        <w:t>OPN.</w:t>
      </w:r>
    </w:p>
    <w:bookmarkEnd w:id="12"/>
    <w:p w14:paraId="662301EB" w14:textId="6B80F2C1" w:rsidR="006E0883" w:rsidRPr="00FF146D" w:rsidRDefault="006E0883" w:rsidP="00C7185B">
      <w:pPr>
        <w:jc w:val="both"/>
        <w:rPr>
          <w:rFonts w:ascii="Times New Roman" w:hAnsi="Times New Roman"/>
          <w:sz w:val="24"/>
          <w:szCs w:val="24"/>
        </w:rPr>
      </w:pPr>
      <w:r w:rsidRPr="00FF146D">
        <w:rPr>
          <w:rFonts w:ascii="Times New Roman" w:hAnsi="Times New Roman"/>
          <w:sz w:val="24"/>
          <w:szCs w:val="24"/>
        </w:rPr>
        <w:t xml:space="preserve">After receipt of proposals, if there is a need for any substantial clarification or material change in the RFP, an amendment will be issued. The amendment will incorporate </w:t>
      </w:r>
      <w:proofErr w:type="gramStart"/>
      <w:r w:rsidRPr="00FF146D">
        <w:rPr>
          <w:rFonts w:ascii="Times New Roman" w:hAnsi="Times New Roman"/>
          <w:sz w:val="24"/>
          <w:szCs w:val="24"/>
        </w:rPr>
        <w:t>the clarification</w:t>
      </w:r>
      <w:proofErr w:type="gramEnd"/>
      <w:r w:rsidRPr="00FF146D">
        <w:rPr>
          <w:rFonts w:ascii="Times New Roman" w:hAnsi="Times New Roman"/>
          <w:sz w:val="24"/>
          <w:szCs w:val="24"/>
        </w:rPr>
        <w:t xml:space="preserve"> or change, and a new date and time established for new or amended proposals. Evaluations may be adjusted </w:t>
      </w:r>
      <w:proofErr w:type="gramStart"/>
      <w:r w:rsidRPr="00FF146D">
        <w:rPr>
          <w:rFonts w:ascii="Times New Roman" w:hAnsi="Times New Roman"/>
          <w:sz w:val="24"/>
          <w:szCs w:val="24"/>
        </w:rPr>
        <w:t>as a result of</w:t>
      </w:r>
      <w:proofErr w:type="gramEnd"/>
      <w:r w:rsidRPr="00FF146D">
        <w:rPr>
          <w:rFonts w:ascii="Times New Roman" w:hAnsi="Times New Roman"/>
          <w:sz w:val="24"/>
          <w:szCs w:val="24"/>
        </w:rPr>
        <w:t xml:space="preserve"> receiving new or amended proposals.</w:t>
      </w:r>
    </w:p>
    <w:p w14:paraId="0171F20A" w14:textId="09E2EF6F" w:rsidR="00302D32" w:rsidRPr="00191096" w:rsidRDefault="008C0CCB" w:rsidP="00C7185B">
      <w:pPr>
        <w:pStyle w:val="Heading2"/>
        <w:ind w:left="0"/>
        <w:jc w:val="both"/>
        <w:rPr>
          <w:rFonts w:ascii="Times New Roman" w:hAnsi="Times New Roman"/>
        </w:rPr>
      </w:pPr>
      <w:bookmarkStart w:id="13" w:name="_Toc174009615"/>
      <w:r w:rsidRPr="00191096">
        <w:rPr>
          <w:rFonts w:ascii="Times New Roman" w:hAnsi="Times New Roman"/>
        </w:rPr>
        <w:t>rfp</w:t>
      </w:r>
      <w:r w:rsidR="00302D32" w:rsidRPr="00191096">
        <w:rPr>
          <w:rFonts w:ascii="Times New Roman" w:hAnsi="Times New Roman"/>
        </w:rPr>
        <w:t xml:space="preserve"> </w:t>
      </w:r>
      <w:r w:rsidR="00646C14" w:rsidRPr="00191096">
        <w:rPr>
          <w:rFonts w:ascii="Times New Roman" w:hAnsi="Times New Roman"/>
        </w:rPr>
        <w:t>s</w:t>
      </w:r>
      <w:r w:rsidR="00302D32" w:rsidRPr="00191096">
        <w:rPr>
          <w:rFonts w:ascii="Times New Roman" w:hAnsi="Times New Roman"/>
        </w:rPr>
        <w:t>chedule</w:t>
      </w:r>
      <w:bookmarkEnd w:id="13"/>
    </w:p>
    <w:p w14:paraId="47397283" w14:textId="46BA4705"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 xml:space="preserve">RFP schedule set out herein represents the state’s best estimate of the schedule that will be followed. If a component of this schedule, such as the deadline for receipt of proposals, is delayed, the rest of the schedule may be shifted accordingly. All times are Alaska </w:t>
      </w:r>
      <w:r w:rsidR="00682C28">
        <w:rPr>
          <w:rFonts w:ascii="Times New Roman" w:hAnsi="Times New Roman"/>
          <w:sz w:val="24"/>
          <w:szCs w:val="24"/>
        </w:rPr>
        <w:t xml:space="preserve">Standard </w:t>
      </w:r>
      <w:r w:rsidRPr="00FF146D">
        <w:rPr>
          <w:rFonts w:ascii="Times New Roman" w:hAnsi="Times New Roman"/>
          <w:sz w:val="24"/>
          <w:szCs w:val="24"/>
        </w:rPr>
        <w:t>Time.</w:t>
      </w:r>
    </w:p>
    <w:p w14:paraId="01EADD44" w14:textId="77777777" w:rsidR="00C7185B" w:rsidRPr="00191096" w:rsidRDefault="00C7185B" w:rsidP="00C7185B">
      <w:pPr>
        <w:spacing w:after="0" w:line="240" w:lineRule="auto"/>
        <w:jc w:val="both"/>
        <w:rPr>
          <w:rFonts w:ascii="Times New Roman" w:hAnsi="Times New Roman"/>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530"/>
        <w:gridCol w:w="1800"/>
      </w:tblGrid>
      <w:tr w:rsidR="00C7185B" w:rsidRPr="00191096" w14:paraId="191FA495" w14:textId="77777777" w:rsidTr="00674040">
        <w:tc>
          <w:tcPr>
            <w:tcW w:w="6750" w:type="dxa"/>
            <w:tcBorders>
              <w:bottom w:val="single" w:sz="4" w:space="0" w:color="auto"/>
            </w:tcBorders>
            <w:shd w:val="clear" w:color="auto" w:fill="D9D9D9" w:themeFill="background1" w:themeFillShade="D9"/>
          </w:tcPr>
          <w:p w14:paraId="2A372CBB" w14:textId="77777777" w:rsidR="00C7185B" w:rsidRPr="00191096" w:rsidRDefault="00C7185B" w:rsidP="00C7185B">
            <w:pPr>
              <w:spacing w:after="0" w:line="240" w:lineRule="auto"/>
              <w:jc w:val="center"/>
              <w:rPr>
                <w:rFonts w:ascii="Times New Roman" w:hAnsi="Times New Roman"/>
                <w:b/>
              </w:rPr>
            </w:pPr>
            <w:r w:rsidRPr="00191096">
              <w:rPr>
                <w:rFonts w:ascii="Times New Roman" w:hAnsi="Times New Roman"/>
                <w:b/>
              </w:rPr>
              <w:t>ACTIVITY</w:t>
            </w:r>
          </w:p>
        </w:tc>
        <w:tc>
          <w:tcPr>
            <w:tcW w:w="1530" w:type="dxa"/>
            <w:tcBorders>
              <w:bottom w:val="single" w:sz="4" w:space="0" w:color="auto"/>
            </w:tcBorders>
            <w:shd w:val="clear" w:color="auto" w:fill="D9D9D9" w:themeFill="background1" w:themeFillShade="D9"/>
          </w:tcPr>
          <w:p w14:paraId="21BBD02A" w14:textId="77777777" w:rsidR="00C7185B" w:rsidRPr="00191096" w:rsidRDefault="00C7185B" w:rsidP="00C7185B">
            <w:pPr>
              <w:spacing w:after="0" w:line="240" w:lineRule="auto"/>
              <w:jc w:val="center"/>
              <w:rPr>
                <w:rFonts w:ascii="Times New Roman" w:hAnsi="Times New Roman"/>
                <w:b/>
              </w:rPr>
            </w:pPr>
            <w:r w:rsidRPr="00191096">
              <w:rPr>
                <w:rFonts w:ascii="Times New Roman" w:hAnsi="Times New Roman"/>
                <w:b/>
              </w:rPr>
              <w:t>TIME</w:t>
            </w:r>
          </w:p>
        </w:tc>
        <w:tc>
          <w:tcPr>
            <w:tcW w:w="1800" w:type="dxa"/>
            <w:tcBorders>
              <w:bottom w:val="single" w:sz="4" w:space="0" w:color="auto"/>
            </w:tcBorders>
            <w:shd w:val="clear" w:color="auto" w:fill="D9D9D9" w:themeFill="background1" w:themeFillShade="D9"/>
          </w:tcPr>
          <w:p w14:paraId="3D2D97A7" w14:textId="77777777" w:rsidR="00C7185B" w:rsidRPr="00191096" w:rsidRDefault="00C7185B" w:rsidP="00C7185B">
            <w:pPr>
              <w:spacing w:after="0" w:line="240" w:lineRule="auto"/>
              <w:jc w:val="center"/>
              <w:rPr>
                <w:rFonts w:ascii="Times New Roman" w:hAnsi="Times New Roman"/>
                <w:b/>
              </w:rPr>
            </w:pPr>
            <w:r w:rsidRPr="00191096">
              <w:rPr>
                <w:rFonts w:ascii="Times New Roman" w:hAnsi="Times New Roman"/>
                <w:b/>
              </w:rPr>
              <w:t>DATE</w:t>
            </w:r>
          </w:p>
        </w:tc>
      </w:tr>
      <w:tr w:rsidR="00C7185B" w:rsidRPr="00191096" w14:paraId="5CAF22CA" w14:textId="77777777" w:rsidTr="00674040">
        <w:tc>
          <w:tcPr>
            <w:tcW w:w="6750" w:type="dxa"/>
            <w:shd w:val="clear" w:color="auto" w:fill="auto"/>
          </w:tcPr>
          <w:p w14:paraId="6DF9A378" w14:textId="77777777"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 xml:space="preserve">Issue Date / RFP Released  </w:t>
            </w:r>
          </w:p>
        </w:tc>
        <w:tc>
          <w:tcPr>
            <w:tcW w:w="1530" w:type="dxa"/>
            <w:shd w:val="clear" w:color="auto" w:fill="auto"/>
          </w:tcPr>
          <w:p w14:paraId="1D012D67" w14:textId="77777777" w:rsidR="00C7185B" w:rsidRPr="00191096" w:rsidRDefault="00C7185B" w:rsidP="00C7185B">
            <w:pPr>
              <w:spacing w:after="0" w:line="240" w:lineRule="auto"/>
              <w:jc w:val="center"/>
              <w:rPr>
                <w:rFonts w:ascii="Times New Roman" w:hAnsi="Times New Roman"/>
              </w:rPr>
            </w:pPr>
          </w:p>
        </w:tc>
        <w:tc>
          <w:tcPr>
            <w:tcW w:w="1800" w:type="dxa"/>
            <w:shd w:val="clear" w:color="auto" w:fill="auto"/>
          </w:tcPr>
          <w:p w14:paraId="5137972B" w14:textId="6BDCA9D9" w:rsidR="00C7185B" w:rsidRPr="00191096" w:rsidRDefault="00C7185B" w:rsidP="00C7185B">
            <w:pPr>
              <w:spacing w:after="0" w:line="240" w:lineRule="auto"/>
              <w:jc w:val="center"/>
              <w:rPr>
                <w:rFonts w:ascii="Times New Roman" w:hAnsi="Times New Roman"/>
              </w:rPr>
            </w:pPr>
          </w:p>
        </w:tc>
      </w:tr>
      <w:tr w:rsidR="00C7185B" w:rsidRPr="00191096" w14:paraId="18C2F5F5" w14:textId="77777777" w:rsidTr="00674040">
        <w:tc>
          <w:tcPr>
            <w:tcW w:w="6750" w:type="dxa"/>
            <w:shd w:val="clear" w:color="auto" w:fill="auto"/>
          </w:tcPr>
          <w:p w14:paraId="45D674E0" w14:textId="77777777"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Pre-Proposal Conference</w:t>
            </w:r>
          </w:p>
        </w:tc>
        <w:tc>
          <w:tcPr>
            <w:tcW w:w="1530" w:type="dxa"/>
            <w:shd w:val="clear" w:color="auto" w:fill="auto"/>
          </w:tcPr>
          <w:p w14:paraId="4F4E98E1" w14:textId="6AEE1D5D" w:rsidR="00C7185B" w:rsidRPr="00191096" w:rsidRDefault="00C7185B" w:rsidP="00C7185B">
            <w:pPr>
              <w:spacing w:after="0" w:line="240" w:lineRule="auto"/>
              <w:jc w:val="center"/>
              <w:rPr>
                <w:rFonts w:ascii="Times New Roman" w:hAnsi="Times New Roman"/>
              </w:rPr>
            </w:pPr>
          </w:p>
        </w:tc>
        <w:tc>
          <w:tcPr>
            <w:tcW w:w="1800" w:type="dxa"/>
            <w:shd w:val="clear" w:color="auto" w:fill="auto"/>
          </w:tcPr>
          <w:p w14:paraId="154BD1F9" w14:textId="0B6CE086" w:rsidR="00C7185B" w:rsidRPr="00191096" w:rsidRDefault="00C7185B" w:rsidP="00C7185B">
            <w:pPr>
              <w:spacing w:after="0" w:line="240" w:lineRule="auto"/>
              <w:jc w:val="center"/>
              <w:rPr>
                <w:rFonts w:ascii="Times New Roman" w:hAnsi="Times New Roman"/>
              </w:rPr>
            </w:pPr>
          </w:p>
        </w:tc>
      </w:tr>
      <w:tr w:rsidR="00C7185B" w:rsidRPr="00191096" w14:paraId="7FE3889D" w14:textId="77777777" w:rsidTr="00674040">
        <w:tc>
          <w:tcPr>
            <w:tcW w:w="6750" w:type="dxa"/>
            <w:shd w:val="clear" w:color="auto" w:fill="auto"/>
          </w:tcPr>
          <w:p w14:paraId="0A6269D6" w14:textId="77777777"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Deadline for Receipt of Proposals / Proposal Due Date</w:t>
            </w:r>
          </w:p>
        </w:tc>
        <w:tc>
          <w:tcPr>
            <w:tcW w:w="1530" w:type="dxa"/>
            <w:shd w:val="clear" w:color="auto" w:fill="auto"/>
          </w:tcPr>
          <w:p w14:paraId="7C82E232" w14:textId="4BE96AD3" w:rsidR="00C7185B" w:rsidRPr="00191096" w:rsidRDefault="00C7185B" w:rsidP="00C7185B">
            <w:pPr>
              <w:spacing w:after="0" w:line="240" w:lineRule="auto"/>
              <w:jc w:val="center"/>
              <w:rPr>
                <w:rFonts w:ascii="Times New Roman" w:hAnsi="Times New Roman"/>
              </w:rPr>
            </w:pPr>
          </w:p>
        </w:tc>
        <w:tc>
          <w:tcPr>
            <w:tcW w:w="1800" w:type="dxa"/>
            <w:shd w:val="clear" w:color="auto" w:fill="auto"/>
          </w:tcPr>
          <w:p w14:paraId="442CA5DB" w14:textId="54B40C2C" w:rsidR="00C7185B" w:rsidRPr="00191096" w:rsidRDefault="00C7185B" w:rsidP="00C7185B">
            <w:pPr>
              <w:spacing w:after="0" w:line="240" w:lineRule="auto"/>
              <w:jc w:val="center"/>
              <w:rPr>
                <w:rFonts w:ascii="Times New Roman" w:hAnsi="Times New Roman"/>
              </w:rPr>
            </w:pPr>
          </w:p>
        </w:tc>
      </w:tr>
      <w:tr w:rsidR="00C7185B" w:rsidRPr="00191096" w14:paraId="7382C256" w14:textId="77777777" w:rsidTr="00674040">
        <w:tc>
          <w:tcPr>
            <w:tcW w:w="6750" w:type="dxa"/>
            <w:shd w:val="clear" w:color="auto" w:fill="auto"/>
          </w:tcPr>
          <w:p w14:paraId="56FCE8DE" w14:textId="77777777"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Proposal Evaluations Complete</w:t>
            </w:r>
          </w:p>
        </w:tc>
        <w:tc>
          <w:tcPr>
            <w:tcW w:w="1530" w:type="dxa"/>
            <w:shd w:val="clear" w:color="auto" w:fill="auto"/>
          </w:tcPr>
          <w:p w14:paraId="3F7E73FA" w14:textId="77777777" w:rsidR="00C7185B" w:rsidRPr="00191096" w:rsidRDefault="00C7185B" w:rsidP="00C7185B">
            <w:pPr>
              <w:spacing w:after="0" w:line="240" w:lineRule="auto"/>
              <w:jc w:val="center"/>
              <w:rPr>
                <w:rFonts w:ascii="Times New Roman" w:hAnsi="Times New Roman"/>
              </w:rPr>
            </w:pPr>
          </w:p>
        </w:tc>
        <w:tc>
          <w:tcPr>
            <w:tcW w:w="1800" w:type="dxa"/>
            <w:shd w:val="clear" w:color="auto" w:fill="auto"/>
          </w:tcPr>
          <w:p w14:paraId="713403CD" w14:textId="1A43E6ED" w:rsidR="00C7185B" w:rsidRPr="00191096" w:rsidRDefault="00C7185B" w:rsidP="00C7185B">
            <w:pPr>
              <w:spacing w:after="0" w:line="240" w:lineRule="auto"/>
              <w:jc w:val="center"/>
              <w:rPr>
                <w:rFonts w:ascii="Times New Roman" w:hAnsi="Times New Roman"/>
              </w:rPr>
            </w:pPr>
          </w:p>
        </w:tc>
      </w:tr>
      <w:tr w:rsidR="00C7185B" w:rsidRPr="00191096" w14:paraId="698E5037" w14:textId="77777777" w:rsidTr="00674040">
        <w:tc>
          <w:tcPr>
            <w:tcW w:w="6750" w:type="dxa"/>
            <w:shd w:val="clear" w:color="auto" w:fill="auto"/>
          </w:tcPr>
          <w:p w14:paraId="7A66489C" w14:textId="77777777"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 xml:space="preserve">Notice of Intent to Award </w:t>
            </w:r>
          </w:p>
        </w:tc>
        <w:tc>
          <w:tcPr>
            <w:tcW w:w="1530" w:type="dxa"/>
            <w:shd w:val="clear" w:color="auto" w:fill="auto"/>
          </w:tcPr>
          <w:p w14:paraId="40FC941D" w14:textId="77777777" w:rsidR="00C7185B" w:rsidRPr="00191096" w:rsidRDefault="00C7185B" w:rsidP="00C7185B">
            <w:pPr>
              <w:spacing w:after="0" w:line="240" w:lineRule="auto"/>
              <w:jc w:val="center"/>
              <w:rPr>
                <w:rFonts w:ascii="Times New Roman" w:hAnsi="Times New Roman"/>
              </w:rPr>
            </w:pPr>
          </w:p>
        </w:tc>
        <w:tc>
          <w:tcPr>
            <w:tcW w:w="1800" w:type="dxa"/>
            <w:shd w:val="clear" w:color="auto" w:fill="auto"/>
          </w:tcPr>
          <w:p w14:paraId="34CAF7B9" w14:textId="39FEDE00" w:rsidR="00C7185B" w:rsidRPr="00191096" w:rsidRDefault="00C7185B" w:rsidP="00C7185B">
            <w:pPr>
              <w:spacing w:after="0" w:line="240" w:lineRule="auto"/>
              <w:jc w:val="center"/>
              <w:rPr>
                <w:rFonts w:ascii="Times New Roman" w:hAnsi="Times New Roman"/>
              </w:rPr>
            </w:pPr>
          </w:p>
        </w:tc>
      </w:tr>
      <w:tr w:rsidR="00C7185B" w:rsidRPr="00191096" w14:paraId="36A14032" w14:textId="77777777" w:rsidTr="00674040">
        <w:tc>
          <w:tcPr>
            <w:tcW w:w="6750" w:type="dxa"/>
            <w:tcBorders>
              <w:bottom w:val="single" w:sz="4" w:space="0" w:color="auto"/>
            </w:tcBorders>
            <w:shd w:val="clear" w:color="auto" w:fill="auto"/>
          </w:tcPr>
          <w:p w14:paraId="13A85049" w14:textId="77777777" w:rsidR="00C7185B" w:rsidRPr="00FF146D" w:rsidRDefault="00C7185B" w:rsidP="00C7185B">
            <w:pPr>
              <w:spacing w:after="0" w:line="240" w:lineRule="auto"/>
              <w:jc w:val="both"/>
              <w:rPr>
                <w:rFonts w:ascii="Times New Roman" w:hAnsi="Times New Roman"/>
                <w:sz w:val="24"/>
                <w:szCs w:val="24"/>
              </w:rPr>
            </w:pPr>
            <w:r w:rsidRPr="00FF146D">
              <w:rPr>
                <w:rFonts w:ascii="Times New Roman" w:hAnsi="Times New Roman"/>
                <w:sz w:val="24"/>
                <w:szCs w:val="24"/>
              </w:rPr>
              <w:t>Contract Issued</w:t>
            </w:r>
          </w:p>
        </w:tc>
        <w:tc>
          <w:tcPr>
            <w:tcW w:w="1530" w:type="dxa"/>
            <w:tcBorders>
              <w:bottom w:val="single" w:sz="4" w:space="0" w:color="auto"/>
            </w:tcBorders>
            <w:shd w:val="clear" w:color="auto" w:fill="auto"/>
          </w:tcPr>
          <w:p w14:paraId="3B1CAF20" w14:textId="77777777" w:rsidR="00C7185B" w:rsidRPr="00191096" w:rsidRDefault="00C7185B" w:rsidP="00C7185B">
            <w:pPr>
              <w:spacing w:after="0" w:line="240" w:lineRule="auto"/>
              <w:jc w:val="center"/>
              <w:rPr>
                <w:rFonts w:ascii="Times New Roman" w:hAnsi="Times New Roman"/>
              </w:rPr>
            </w:pPr>
          </w:p>
        </w:tc>
        <w:tc>
          <w:tcPr>
            <w:tcW w:w="1800" w:type="dxa"/>
            <w:tcBorders>
              <w:bottom w:val="single" w:sz="4" w:space="0" w:color="auto"/>
            </w:tcBorders>
            <w:shd w:val="clear" w:color="auto" w:fill="auto"/>
          </w:tcPr>
          <w:p w14:paraId="567737B7" w14:textId="01977FEB" w:rsidR="00C7185B" w:rsidRPr="00191096" w:rsidRDefault="00C7185B" w:rsidP="00C7185B">
            <w:pPr>
              <w:spacing w:after="0" w:line="240" w:lineRule="auto"/>
              <w:jc w:val="center"/>
              <w:rPr>
                <w:rFonts w:ascii="Times New Roman" w:hAnsi="Times New Roman"/>
              </w:rPr>
            </w:pPr>
          </w:p>
        </w:tc>
      </w:tr>
    </w:tbl>
    <w:p w14:paraId="62C85102" w14:textId="77777777" w:rsidR="00461A39" w:rsidRPr="00191096" w:rsidRDefault="00461A39" w:rsidP="00461A39">
      <w:pPr>
        <w:spacing w:after="0"/>
        <w:jc w:val="both"/>
        <w:rPr>
          <w:rFonts w:ascii="Times New Roman" w:hAnsi="Times New Roman"/>
        </w:rPr>
      </w:pPr>
    </w:p>
    <w:p w14:paraId="28AC3AFF" w14:textId="2A4CE3B5" w:rsidR="00AD3740" w:rsidRPr="00FF146D" w:rsidRDefault="00AD3740" w:rsidP="00C7185B">
      <w:pPr>
        <w:jc w:val="both"/>
        <w:rPr>
          <w:rFonts w:ascii="Times New Roman" w:hAnsi="Times New Roman"/>
          <w:sz w:val="24"/>
          <w:szCs w:val="24"/>
        </w:rPr>
      </w:pPr>
      <w:r w:rsidRPr="00FF146D">
        <w:rPr>
          <w:rFonts w:ascii="Times New Roman" w:hAnsi="Times New Roman"/>
          <w:sz w:val="24"/>
          <w:szCs w:val="24"/>
        </w:rPr>
        <w:t xml:space="preserve">This RFP does not, by itself, obligate the state. The state's obligation will commence when the contract is approved by the Commissioner of the Department of </w:t>
      </w:r>
      <w:r w:rsidRPr="00FF146D">
        <w:rPr>
          <w:rStyle w:val="FillInChar"/>
          <w:rFonts w:ascii="Times New Roman" w:hAnsi="Times New Roman"/>
          <w:sz w:val="24"/>
          <w:szCs w:val="24"/>
        </w:rPr>
        <w:t>NAME</w:t>
      </w:r>
      <w:r w:rsidRPr="00FF146D">
        <w:rPr>
          <w:rFonts w:ascii="Times New Roman" w:hAnsi="Times New Roman"/>
          <w:sz w:val="24"/>
          <w:szCs w:val="24"/>
        </w:rPr>
        <w:t xml:space="preserve">, or the Commissioner's designee. Upon written notice to the contractor, the state may set a different starting date for the contract. The state will </w:t>
      </w:r>
      <w:r w:rsidRPr="00FF146D">
        <w:rPr>
          <w:rFonts w:ascii="Times New Roman" w:hAnsi="Times New Roman"/>
          <w:sz w:val="24"/>
          <w:szCs w:val="24"/>
        </w:rPr>
        <w:lastRenderedPageBreak/>
        <w:t>not be responsible for any work done by the contractor, even work done in good faith, if it occurs prior to the contract start date set by the state.</w:t>
      </w:r>
    </w:p>
    <w:p w14:paraId="726004A7" w14:textId="7B2F234F" w:rsidR="00511694" w:rsidRPr="00191096" w:rsidRDefault="00646C14" w:rsidP="00E44328">
      <w:pPr>
        <w:pStyle w:val="Heading2"/>
        <w:ind w:left="0"/>
        <w:rPr>
          <w:rFonts w:ascii="Times New Roman" w:hAnsi="Times New Roman"/>
        </w:rPr>
      </w:pPr>
      <w:bookmarkStart w:id="14" w:name="_Toc174009616"/>
      <w:r w:rsidRPr="00191096">
        <w:rPr>
          <w:rFonts w:ascii="Times New Roman" w:hAnsi="Times New Roman"/>
        </w:rPr>
        <w:t>p</w:t>
      </w:r>
      <w:r w:rsidR="00511694" w:rsidRPr="00191096">
        <w:rPr>
          <w:rFonts w:ascii="Times New Roman" w:hAnsi="Times New Roman"/>
        </w:rPr>
        <w:t>re-</w:t>
      </w:r>
      <w:r w:rsidRPr="00191096">
        <w:rPr>
          <w:rFonts w:ascii="Times New Roman" w:hAnsi="Times New Roman"/>
        </w:rPr>
        <w:t>p</w:t>
      </w:r>
      <w:r w:rsidR="00511694" w:rsidRPr="00191096">
        <w:rPr>
          <w:rFonts w:ascii="Times New Roman" w:hAnsi="Times New Roman"/>
        </w:rPr>
        <w:t xml:space="preserve">roposal </w:t>
      </w:r>
      <w:r w:rsidR="009A2764">
        <w:rPr>
          <w:rStyle w:val="FillInChar"/>
          <w:rFonts w:ascii="Times New Roman" w:hAnsi="Times New Roman"/>
          <w:b/>
          <w:bCs/>
          <w:sz w:val="28"/>
          <w:szCs w:val="28"/>
        </w:rPr>
        <w:t>CONFERENCE</w:t>
      </w:r>
      <w:r w:rsidR="009A2764" w:rsidRPr="00707258">
        <w:rPr>
          <w:rStyle w:val="FillInChar"/>
          <w:rFonts w:ascii="Times New Roman" w:hAnsi="Times New Roman"/>
          <w:b/>
          <w:bCs/>
          <w:sz w:val="28"/>
          <w:szCs w:val="28"/>
        </w:rPr>
        <w:t>/</w:t>
      </w:r>
      <w:r w:rsidR="00DB3F6F" w:rsidRPr="00707258">
        <w:rPr>
          <w:rStyle w:val="FillInChar"/>
          <w:rFonts w:ascii="Times New Roman" w:hAnsi="Times New Roman"/>
          <w:b/>
          <w:bCs/>
          <w:sz w:val="28"/>
          <w:szCs w:val="28"/>
        </w:rPr>
        <w:t>TELECONFERENCE</w:t>
      </w:r>
      <w:bookmarkEnd w:id="14"/>
    </w:p>
    <w:p w14:paraId="2EE68749" w14:textId="53838BB6" w:rsidR="00511694" w:rsidRPr="00FF146D" w:rsidRDefault="00511694" w:rsidP="00C7185B">
      <w:pPr>
        <w:jc w:val="both"/>
        <w:rPr>
          <w:rFonts w:ascii="Times New Roman" w:hAnsi="Times New Roman"/>
          <w:sz w:val="24"/>
          <w:szCs w:val="24"/>
        </w:rPr>
      </w:pPr>
      <w:r w:rsidRPr="00FF146D">
        <w:rPr>
          <w:rFonts w:ascii="Times New Roman" w:hAnsi="Times New Roman"/>
          <w:sz w:val="24"/>
          <w:szCs w:val="24"/>
        </w:rPr>
        <w:t xml:space="preserve">A pre-proposal </w:t>
      </w:r>
      <w:r w:rsidRPr="00707258">
        <w:rPr>
          <w:rStyle w:val="FillInChar"/>
          <w:rFonts w:ascii="Times New Roman" w:hAnsi="Times New Roman"/>
          <w:sz w:val="24"/>
          <w:szCs w:val="24"/>
        </w:rPr>
        <w:t>conference</w:t>
      </w:r>
      <w:r w:rsidR="00DB3F6F" w:rsidRPr="00707258">
        <w:rPr>
          <w:rStyle w:val="FillInChar"/>
          <w:rFonts w:ascii="Times New Roman" w:hAnsi="Times New Roman"/>
          <w:sz w:val="24"/>
          <w:szCs w:val="24"/>
        </w:rPr>
        <w:t xml:space="preserve"> </w:t>
      </w:r>
      <w:r w:rsidR="00206D8E" w:rsidRPr="00707258">
        <w:rPr>
          <w:rStyle w:val="FillInChar"/>
          <w:rFonts w:ascii="Times New Roman" w:hAnsi="Times New Roman"/>
          <w:sz w:val="24"/>
          <w:szCs w:val="24"/>
        </w:rPr>
        <w:t>/</w:t>
      </w:r>
      <w:r w:rsidR="00DB3F6F" w:rsidRPr="00707258">
        <w:rPr>
          <w:rStyle w:val="FillInChar"/>
          <w:rFonts w:ascii="Times New Roman" w:hAnsi="Times New Roman"/>
          <w:sz w:val="24"/>
          <w:szCs w:val="24"/>
        </w:rPr>
        <w:t>teleconference</w:t>
      </w:r>
      <w:r w:rsidRPr="00707258">
        <w:rPr>
          <w:rFonts w:ascii="Times New Roman" w:hAnsi="Times New Roman"/>
          <w:sz w:val="24"/>
          <w:szCs w:val="24"/>
        </w:rPr>
        <w:t xml:space="preserve"> </w:t>
      </w:r>
      <w:r w:rsidRPr="00FF146D">
        <w:rPr>
          <w:rFonts w:ascii="Times New Roman" w:hAnsi="Times New Roman"/>
          <w:sz w:val="24"/>
          <w:szCs w:val="24"/>
        </w:rPr>
        <w:t xml:space="preserve">will be held at </w:t>
      </w:r>
      <w:r w:rsidRPr="00FF146D">
        <w:rPr>
          <w:rStyle w:val="FillInChar"/>
          <w:rFonts w:ascii="Times New Roman" w:hAnsi="Times New Roman"/>
          <w:sz w:val="24"/>
          <w:szCs w:val="24"/>
        </w:rPr>
        <w:t>TIME</w:t>
      </w:r>
      <w:r w:rsidRPr="00FF146D">
        <w:rPr>
          <w:rFonts w:ascii="Times New Roman" w:hAnsi="Times New Roman"/>
          <w:sz w:val="24"/>
          <w:szCs w:val="24"/>
        </w:rPr>
        <w:t xml:space="preserve">, Alaska Time, on </w:t>
      </w:r>
      <w:proofErr w:type="gramStart"/>
      <w:r w:rsidRPr="00FF146D">
        <w:rPr>
          <w:rStyle w:val="FillInChar"/>
          <w:rFonts w:ascii="Times New Roman" w:hAnsi="Times New Roman"/>
          <w:sz w:val="24"/>
          <w:szCs w:val="24"/>
        </w:rPr>
        <w:t>DATE</w:t>
      </w:r>
      <w:r w:rsidR="00DB3F6F">
        <w:rPr>
          <w:rStyle w:val="FillInChar"/>
          <w:rFonts w:ascii="Times New Roman" w:hAnsi="Times New Roman"/>
          <w:sz w:val="24"/>
          <w:szCs w:val="24"/>
        </w:rPr>
        <w:t xml:space="preserve"> </w:t>
      </w:r>
      <w:r w:rsidRPr="00FF146D">
        <w:rPr>
          <w:rStyle w:val="FillInChar"/>
          <w:rFonts w:ascii="Times New Roman" w:hAnsi="Times New Roman"/>
          <w:sz w:val="24"/>
          <w:szCs w:val="24"/>
        </w:rPr>
        <w:t xml:space="preserve"> </w:t>
      </w:r>
      <w:r w:rsidR="00DB3F6F" w:rsidRPr="00D82FA7">
        <w:rPr>
          <w:rFonts w:ascii="Times New Roman" w:hAnsi="Times New Roman"/>
          <w:color w:val="C00000"/>
          <w:sz w:val="24"/>
          <w:szCs w:val="24"/>
        </w:rPr>
        <w:t>(</w:t>
      </w:r>
      <w:proofErr w:type="gramEnd"/>
      <w:r w:rsidR="00DB3F6F" w:rsidRPr="00D82FA7">
        <w:rPr>
          <w:rFonts w:ascii="Times New Roman" w:hAnsi="Times New Roman"/>
          <w:color w:val="C00000"/>
          <w:sz w:val="24"/>
          <w:szCs w:val="24"/>
        </w:rPr>
        <w:t>if holding a teleconference, the following information may be deleted)</w:t>
      </w:r>
      <w:r w:rsidR="00DB3F6F">
        <w:rPr>
          <w:rFonts w:ascii="Times New Roman" w:hAnsi="Times New Roman"/>
          <w:sz w:val="24"/>
          <w:szCs w:val="24"/>
        </w:rPr>
        <w:t xml:space="preserve"> i</w:t>
      </w:r>
      <w:r w:rsidRPr="00FF146D">
        <w:rPr>
          <w:rFonts w:ascii="Times New Roman" w:hAnsi="Times New Roman"/>
          <w:sz w:val="24"/>
          <w:szCs w:val="24"/>
        </w:rPr>
        <w:t xml:space="preserve">n the </w:t>
      </w:r>
      <w:r w:rsidRPr="00FF146D">
        <w:rPr>
          <w:rStyle w:val="FillInChar"/>
          <w:rFonts w:ascii="Times New Roman" w:hAnsi="Times New Roman"/>
          <w:sz w:val="24"/>
          <w:szCs w:val="24"/>
        </w:rPr>
        <w:t xml:space="preserve">PLACE </w:t>
      </w:r>
      <w:r w:rsidRPr="00FF146D">
        <w:rPr>
          <w:rFonts w:ascii="Times New Roman" w:hAnsi="Times New Roman"/>
          <w:sz w:val="24"/>
          <w:szCs w:val="24"/>
        </w:rPr>
        <w:t xml:space="preserve">conference room on the </w:t>
      </w:r>
      <w:r w:rsidRPr="00FF146D">
        <w:rPr>
          <w:rStyle w:val="FillInChar"/>
          <w:rFonts w:ascii="Times New Roman" w:hAnsi="Times New Roman"/>
          <w:sz w:val="24"/>
          <w:szCs w:val="24"/>
        </w:rPr>
        <w:t xml:space="preserve">NUMBER </w:t>
      </w:r>
      <w:r w:rsidRPr="00FF146D">
        <w:rPr>
          <w:rFonts w:ascii="Times New Roman" w:hAnsi="Times New Roman"/>
          <w:sz w:val="24"/>
          <w:szCs w:val="24"/>
        </w:rPr>
        <w:t xml:space="preserve">floor of the </w:t>
      </w:r>
      <w:r w:rsidRPr="00FF146D">
        <w:rPr>
          <w:rStyle w:val="FillInChar"/>
          <w:rFonts w:ascii="Times New Roman" w:hAnsi="Times New Roman"/>
          <w:sz w:val="24"/>
          <w:szCs w:val="24"/>
        </w:rPr>
        <w:t xml:space="preserve">NAME </w:t>
      </w:r>
      <w:r w:rsidRPr="00FF146D">
        <w:rPr>
          <w:rFonts w:ascii="Times New Roman" w:hAnsi="Times New Roman"/>
          <w:sz w:val="24"/>
          <w:szCs w:val="24"/>
        </w:rPr>
        <w:t xml:space="preserve">building in </w:t>
      </w:r>
      <w:r w:rsidRPr="00FF146D">
        <w:rPr>
          <w:rStyle w:val="FillInChar"/>
          <w:rFonts w:ascii="Times New Roman" w:hAnsi="Times New Roman"/>
          <w:sz w:val="24"/>
          <w:szCs w:val="24"/>
        </w:rPr>
        <w:t>CITY</w:t>
      </w:r>
      <w:r w:rsidRPr="00FF146D">
        <w:rPr>
          <w:rFonts w:ascii="Times New Roman" w:hAnsi="Times New Roman"/>
          <w:sz w:val="24"/>
          <w:szCs w:val="24"/>
        </w:rPr>
        <w:t xml:space="preserve">, Alaska. The purpose of the </w:t>
      </w:r>
      <w:r w:rsidRPr="00707258">
        <w:rPr>
          <w:rStyle w:val="FillInChar"/>
          <w:rFonts w:ascii="Times New Roman" w:hAnsi="Times New Roman"/>
          <w:sz w:val="24"/>
          <w:szCs w:val="24"/>
        </w:rPr>
        <w:t xml:space="preserve">conference </w:t>
      </w:r>
      <w:r w:rsidR="00206D8E" w:rsidRPr="00707258">
        <w:rPr>
          <w:rStyle w:val="FillInChar"/>
          <w:rFonts w:ascii="Times New Roman" w:hAnsi="Times New Roman"/>
          <w:sz w:val="24"/>
          <w:szCs w:val="24"/>
        </w:rPr>
        <w:t>/</w:t>
      </w:r>
      <w:r w:rsidR="00DB3F6F" w:rsidRPr="00707258">
        <w:rPr>
          <w:rStyle w:val="FillInChar"/>
          <w:rFonts w:ascii="Times New Roman" w:hAnsi="Times New Roman"/>
          <w:sz w:val="24"/>
          <w:szCs w:val="24"/>
        </w:rPr>
        <w:t>teleconference</w:t>
      </w:r>
      <w:r w:rsidR="00A57FCB">
        <w:rPr>
          <w:rStyle w:val="FillInChar"/>
          <w:rFonts w:ascii="Times New Roman" w:hAnsi="Times New Roman"/>
          <w:sz w:val="24"/>
          <w:szCs w:val="24"/>
        </w:rPr>
        <w:t xml:space="preserve"> </w:t>
      </w:r>
      <w:r w:rsidRPr="00707258">
        <w:t>is</w:t>
      </w:r>
      <w:r w:rsidRPr="00FF146D">
        <w:rPr>
          <w:rFonts w:ascii="Times New Roman" w:hAnsi="Times New Roman"/>
          <w:sz w:val="24"/>
          <w:szCs w:val="24"/>
        </w:rPr>
        <w:t xml:space="preserve"> to discuss the work to be performed with the prospective offerors and allow them to ask questions concerning the RFP. </w:t>
      </w:r>
      <w:r w:rsidR="00DB3F6F">
        <w:rPr>
          <w:rFonts w:ascii="Times New Roman" w:hAnsi="Times New Roman"/>
          <w:sz w:val="24"/>
          <w:szCs w:val="24"/>
        </w:rPr>
        <w:t>All q</w:t>
      </w:r>
      <w:r w:rsidRPr="00FF146D">
        <w:rPr>
          <w:rFonts w:ascii="Times New Roman" w:hAnsi="Times New Roman"/>
          <w:sz w:val="24"/>
          <w:szCs w:val="24"/>
        </w:rPr>
        <w:t>uestions</w:t>
      </w:r>
      <w:r w:rsidR="00DB3F6F">
        <w:rPr>
          <w:rFonts w:ascii="Times New Roman" w:hAnsi="Times New Roman"/>
          <w:sz w:val="24"/>
          <w:szCs w:val="24"/>
        </w:rPr>
        <w:t xml:space="preserve"> raised during the meeting must be submitted in writing to the </w:t>
      </w:r>
      <w:r w:rsidR="004E64D4">
        <w:rPr>
          <w:rFonts w:ascii="Times New Roman" w:hAnsi="Times New Roman"/>
          <w:sz w:val="24"/>
          <w:szCs w:val="24"/>
        </w:rPr>
        <w:t>Procurement</w:t>
      </w:r>
      <w:r w:rsidR="00DB3F6F">
        <w:rPr>
          <w:rFonts w:ascii="Times New Roman" w:hAnsi="Times New Roman"/>
          <w:sz w:val="24"/>
          <w:szCs w:val="24"/>
        </w:rPr>
        <w:t xml:space="preserve"> </w:t>
      </w:r>
      <w:r w:rsidR="00C01C1A">
        <w:rPr>
          <w:rFonts w:ascii="Times New Roman" w:hAnsi="Times New Roman"/>
          <w:sz w:val="24"/>
          <w:szCs w:val="24"/>
        </w:rPr>
        <w:t>Officer and</w:t>
      </w:r>
      <w:r w:rsidRPr="00FF146D">
        <w:rPr>
          <w:rFonts w:ascii="Times New Roman" w:hAnsi="Times New Roman"/>
          <w:sz w:val="24"/>
          <w:szCs w:val="24"/>
        </w:rPr>
        <w:t xml:space="preserve"> will be </w:t>
      </w:r>
      <w:r w:rsidR="00DB3F6F">
        <w:rPr>
          <w:rFonts w:ascii="Times New Roman" w:hAnsi="Times New Roman"/>
          <w:sz w:val="24"/>
          <w:szCs w:val="24"/>
        </w:rPr>
        <w:t>posted along with the answers on the Alaska Online Public Notice website as an Amendment to the RFP,</w:t>
      </w:r>
      <w:r w:rsidRPr="00FF146D">
        <w:rPr>
          <w:rFonts w:ascii="Times New Roman" w:hAnsi="Times New Roman"/>
          <w:sz w:val="24"/>
          <w:szCs w:val="24"/>
        </w:rPr>
        <w:t xml:space="preserve"> as soon as possible after the meeting.</w:t>
      </w:r>
    </w:p>
    <w:p w14:paraId="5CE0B570" w14:textId="49D85CD8" w:rsidR="00511694" w:rsidRPr="00FF146D" w:rsidRDefault="00511694" w:rsidP="00C7185B">
      <w:pPr>
        <w:jc w:val="both"/>
        <w:rPr>
          <w:rFonts w:ascii="Times New Roman" w:hAnsi="Times New Roman"/>
          <w:sz w:val="24"/>
          <w:szCs w:val="24"/>
        </w:rPr>
      </w:pPr>
      <w:r w:rsidRPr="00FF146D">
        <w:rPr>
          <w:rFonts w:ascii="Times New Roman" w:hAnsi="Times New Roman"/>
          <w:sz w:val="24"/>
          <w:szCs w:val="24"/>
        </w:rPr>
        <w:t>Offerors with a disability needing accommodation should contact the procurement officer prior to the date set for the pre-proposal conference so that reasonable accommodation can be made.</w:t>
      </w:r>
      <w:r w:rsidR="00625B5E" w:rsidRPr="00FF146D">
        <w:rPr>
          <w:rFonts w:ascii="Times New Roman" w:hAnsi="Times New Roman"/>
          <w:sz w:val="24"/>
          <w:szCs w:val="24"/>
        </w:rPr>
        <w:t xml:space="preserve"> </w:t>
      </w:r>
      <w:bookmarkStart w:id="15" w:name="_Hlk33019047"/>
      <w:r w:rsidR="00625B5E" w:rsidRPr="00FF146D">
        <w:rPr>
          <w:rFonts w:ascii="Times New Roman" w:hAnsi="Times New Roman"/>
          <w:sz w:val="24"/>
          <w:szCs w:val="24"/>
        </w:rPr>
        <w:t>Participants may dial into the meeting using the following number:</w:t>
      </w:r>
    </w:p>
    <w:p w14:paraId="0C6EA8CF" w14:textId="377234F5" w:rsidR="00625B5E" w:rsidRPr="00FF146D" w:rsidRDefault="00625B5E" w:rsidP="00C7185B">
      <w:pPr>
        <w:jc w:val="both"/>
        <w:rPr>
          <w:rFonts w:ascii="Times New Roman" w:hAnsi="Times New Roman"/>
          <w:b/>
          <w:bCs/>
          <w:color w:val="C00000"/>
          <w:sz w:val="24"/>
          <w:szCs w:val="24"/>
        </w:rPr>
      </w:pPr>
      <w:r w:rsidRPr="00FF146D">
        <w:rPr>
          <w:rFonts w:ascii="Times New Roman" w:hAnsi="Times New Roman"/>
          <w:b/>
          <w:bCs/>
          <w:color w:val="C00000"/>
          <w:sz w:val="24"/>
          <w:szCs w:val="24"/>
        </w:rPr>
        <w:t>NUMBER, ACCESS CODE, ETC.</w:t>
      </w:r>
    </w:p>
    <w:p w14:paraId="339D7330" w14:textId="5D6C2236" w:rsidR="00F4057A" w:rsidRPr="00191096" w:rsidRDefault="008C0CCB" w:rsidP="00E44328">
      <w:pPr>
        <w:pStyle w:val="Heading2"/>
        <w:ind w:left="0"/>
        <w:rPr>
          <w:rFonts w:ascii="Times New Roman" w:hAnsi="Times New Roman"/>
        </w:rPr>
      </w:pPr>
      <w:bookmarkStart w:id="16" w:name="_Toc174009617"/>
      <w:bookmarkEnd w:id="15"/>
      <w:r w:rsidRPr="00191096">
        <w:rPr>
          <w:rFonts w:ascii="Times New Roman" w:hAnsi="Times New Roman"/>
        </w:rPr>
        <w:t>a</w:t>
      </w:r>
      <w:r w:rsidR="00F4057A" w:rsidRPr="00191096">
        <w:rPr>
          <w:rFonts w:ascii="Times New Roman" w:hAnsi="Times New Roman"/>
        </w:rPr>
        <w:t xml:space="preserve">lternate </w:t>
      </w:r>
      <w:r w:rsidRPr="00191096">
        <w:rPr>
          <w:rFonts w:ascii="Times New Roman" w:hAnsi="Times New Roman"/>
        </w:rPr>
        <w:t>p</w:t>
      </w:r>
      <w:r w:rsidR="00F4057A" w:rsidRPr="00191096">
        <w:rPr>
          <w:rFonts w:ascii="Times New Roman" w:hAnsi="Times New Roman"/>
        </w:rPr>
        <w:t>roposals</w:t>
      </w:r>
      <w:bookmarkEnd w:id="16"/>
    </w:p>
    <w:p w14:paraId="5B941F9D" w14:textId="2B310C7F" w:rsidR="00352837" w:rsidRPr="00FF146D" w:rsidRDefault="00F4057A" w:rsidP="00C7185B">
      <w:pPr>
        <w:jc w:val="both"/>
        <w:rPr>
          <w:rFonts w:ascii="Times New Roman" w:hAnsi="Times New Roman"/>
          <w:sz w:val="24"/>
          <w:szCs w:val="24"/>
        </w:rPr>
      </w:pPr>
      <w:r w:rsidRPr="00FF146D">
        <w:rPr>
          <w:rFonts w:ascii="Times New Roman" w:hAnsi="Times New Roman"/>
          <w:sz w:val="24"/>
          <w:szCs w:val="24"/>
        </w:rPr>
        <w:t>Offerors may only submit one proposal for evaluation.</w:t>
      </w:r>
      <w:r w:rsidR="00C7185B" w:rsidRPr="00FF146D">
        <w:rPr>
          <w:rFonts w:ascii="Times New Roman" w:hAnsi="Times New Roman"/>
          <w:sz w:val="24"/>
          <w:szCs w:val="24"/>
        </w:rPr>
        <w:t xml:space="preserve"> </w:t>
      </w:r>
      <w:r w:rsidRPr="00FF146D">
        <w:rPr>
          <w:rFonts w:ascii="Times New Roman" w:hAnsi="Times New Roman"/>
          <w:sz w:val="24"/>
          <w:szCs w:val="24"/>
        </w:rPr>
        <w:t xml:space="preserve">In accordance with 2 AAC 12.830 alternate proposals (proposals that offer something different than </w:t>
      </w:r>
      <w:r w:rsidR="00352837" w:rsidRPr="00FF146D">
        <w:rPr>
          <w:rFonts w:ascii="Times New Roman" w:hAnsi="Times New Roman"/>
          <w:sz w:val="24"/>
          <w:szCs w:val="24"/>
        </w:rPr>
        <w:t>what is asked for) will be rejected.</w:t>
      </w:r>
    </w:p>
    <w:p w14:paraId="5C8DB51B" w14:textId="277C0B15" w:rsidR="00F4057A" w:rsidRPr="00191096" w:rsidRDefault="008C0CCB" w:rsidP="00E44328">
      <w:pPr>
        <w:pStyle w:val="Heading2"/>
        <w:ind w:left="0"/>
        <w:rPr>
          <w:rFonts w:ascii="Times New Roman" w:hAnsi="Times New Roman"/>
        </w:rPr>
      </w:pPr>
      <w:bookmarkStart w:id="17" w:name="_Toc174009618"/>
      <w:r w:rsidRPr="00191096">
        <w:rPr>
          <w:rFonts w:ascii="Times New Roman" w:hAnsi="Times New Roman"/>
        </w:rPr>
        <w:t>n</w:t>
      </w:r>
      <w:r w:rsidR="00F4057A" w:rsidRPr="00191096">
        <w:rPr>
          <w:rFonts w:ascii="Times New Roman" w:hAnsi="Times New Roman"/>
        </w:rPr>
        <w:t xml:space="preserve">ews </w:t>
      </w:r>
      <w:r w:rsidRPr="00191096">
        <w:rPr>
          <w:rFonts w:ascii="Times New Roman" w:hAnsi="Times New Roman"/>
        </w:rPr>
        <w:t>r</w:t>
      </w:r>
      <w:r w:rsidR="00F4057A" w:rsidRPr="00191096">
        <w:rPr>
          <w:rFonts w:ascii="Times New Roman" w:hAnsi="Times New Roman"/>
        </w:rPr>
        <w:t>eleases</w:t>
      </w:r>
      <w:bookmarkEnd w:id="17"/>
    </w:p>
    <w:p w14:paraId="4A69BA9A" w14:textId="77777777" w:rsidR="007C304F" w:rsidRPr="00FF146D" w:rsidRDefault="00F4057A" w:rsidP="00C7185B">
      <w:pPr>
        <w:jc w:val="both"/>
        <w:rPr>
          <w:rFonts w:ascii="Times New Roman" w:hAnsi="Times New Roman"/>
          <w:sz w:val="24"/>
          <w:szCs w:val="24"/>
        </w:rPr>
      </w:pPr>
      <w:r w:rsidRPr="00FF146D">
        <w:rPr>
          <w:rFonts w:ascii="Times New Roman" w:hAnsi="Times New Roman"/>
          <w:sz w:val="24"/>
          <w:szCs w:val="24"/>
        </w:rPr>
        <w:t>News releases related to this RFP will not be made without prior approval of the project director.</w:t>
      </w:r>
    </w:p>
    <w:p w14:paraId="55287D9C" w14:textId="77777777" w:rsidR="00511694" w:rsidRPr="002372A9" w:rsidRDefault="0095219B" w:rsidP="00E44328">
      <w:pPr>
        <w:pStyle w:val="Heading1"/>
        <w:ind w:left="0"/>
        <w:rPr>
          <w:rFonts w:ascii="Times New Roman" w:hAnsi="Times New Roman"/>
          <w:sz w:val="32"/>
          <w:szCs w:val="32"/>
        </w:rPr>
      </w:pPr>
      <w:r w:rsidRPr="00191096">
        <w:rPr>
          <w:rFonts w:ascii="Times New Roman" w:hAnsi="Times New Roman"/>
        </w:rPr>
        <w:br w:type="page"/>
      </w:r>
      <w:bookmarkStart w:id="18" w:name="_Toc174009619"/>
      <w:r w:rsidR="00511694" w:rsidRPr="002372A9">
        <w:rPr>
          <w:rFonts w:ascii="Times New Roman" w:hAnsi="Times New Roman"/>
          <w:sz w:val="32"/>
          <w:szCs w:val="32"/>
        </w:rPr>
        <w:lastRenderedPageBreak/>
        <w:t>BACKGROUND INFORMATION</w:t>
      </w:r>
      <w:bookmarkEnd w:id="18"/>
    </w:p>
    <w:p w14:paraId="0D67B772" w14:textId="5D3E6206" w:rsidR="00511694" w:rsidRPr="00191096" w:rsidRDefault="008C0CCB" w:rsidP="00E44328">
      <w:pPr>
        <w:pStyle w:val="Heading2"/>
        <w:ind w:left="0"/>
        <w:rPr>
          <w:rFonts w:ascii="Times New Roman" w:hAnsi="Times New Roman"/>
        </w:rPr>
      </w:pPr>
      <w:bookmarkStart w:id="19" w:name="_Toc174009620"/>
      <w:r w:rsidRPr="00191096">
        <w:rPr>
          <w:rFonts w:ascii="Times New Roman" w:hAnsi="Times New Roman"/>
        </w:rPr>
        <w:t>b</w:t>
      </w:r>
      <w:r w:rsidR="00511694" w:rsidRPr="00191096">
        <w:rPr>
          <w:rFonts w:ascii="Times New Roman" w:hAnsi="Times New Roman"/>
        </w:rPr>
        <w:t xml:space="preserve">ackground </w:t>
      </w:r>
      <w:r w:rsidRPr="00191096">
        <w:rPr>
          <w:rFonts w:ascii="Times New Roman" w:hAnsi="Times New Roman"/>
        </w:rPr>
        <w:t>i</w:t>
      </w:r>
      <w:r w:rsidR="00511694" w:rsidRPr="00191096">
        <w:rPr>
          <w:rFonts w:ascii="Times New Roman" w:hAnsi="Times New Roman"/>
        </w:rPr>
        <w:t>nformation</w:t>
      </w:r>
      <w:bookmarkEnd w:id="19"/>
    </w:p>
    <w:p w14:paraId="02D2ACA6" w14:textId="77777777" w:rsidR="00511694" w:rsidRPr="00FF146D" w:rsidRDefault="00511694" w:rsidP="00C7185B">
      <w:pPr>
        <w:jc w:val="both"/>
        <w:rPr>
          <w:rFonts w:ascii="Times New Roman" w:hAnsi="Times New Roman"/>
          <w:b/>
          <w:i/>
          <w:sz w:val="24"/>
          <w:szCs w:val="24"/>
        </w:rPr>
      </w:pPr>
      <w:r w:rsidRPr="00FF146D">
        <w:rPr>
          <w:rStyle w:val="FillInChar"/>
          <w:rFonts w:ascii="Times New Roman" w:hAnsi="Times New Roman"/>
          <w:sz w:val="24"/>
          <w:szCs w:val="24"/>
        </w:rPr>
        <w:t>PROVIDE PERTINENT BACKGROUND INFORMATION</w:t>
      </w:r>
      <w:r w:rsidRPr="00FF146D">
        <w:rPr>
          <w:rFonts w:ascii="Times New Roman" w:hAnsi="Times New Roman"/>
          <w:b/>
          <w:i/>
          <w:sz w:val="24"/>
          <w:szCs w:val="24"/>
        </w:rPr>
        <w:t>.</w:t>
      </w:r>
    </w:p>
    <w:p w14:paraId="67361B18" w14:textId="77777777" w:rsidR="00511694" w:rsidRPr="00191096" w:rsidRDefault="0095219B" w:rsidP="00E44328">
      <w:pPr>
        <w:pStyle w:val="Heading1"/>
        <w:ind w:hanging="200"/>
        <w:rPr>
          <w:rFonts w:ascii="Times New Roman" w:hAnsi="Times New Roman"/>
        </w:rPr>
      </w:pPr>
      <w:r w:rsidRPr="00191096">
        <w:rPr>
          <w:rFonts w:ascii="Times New Roman" w:hAnsi="Times New Roman"/>
        </w:rPr>
        <w:br w:type="page"/>
      </w:r>
      <w:bookmarkStart w:id="20" w:name="_Toc174009621"/>
      <w:r w:rsidR="00511694" w:rsidRPr="002372A9">
        <w:rPr>
          <w:rFonts w:ascii="Times New Roman" w:hAnsi="Times New Roman"/>
          <w:sz w:val="32"/>
          <w:szCs w:val="32"/>
        </w:rPr>
        <w:lastRenderedPageBreak/>
        <w:t>SCOPE OF WORK</w:t>
      </w:r>
      <w:r w:rsidR="000E0BF9" w:rsidRPr="002372A9">
        <w:rPr>
          <w:rFonts w:ascii="Times New Roman" w:hAnsi="Times New Roman"/>
          <w:sz w:val="32"/>
          <w:szCs w:val="32"/>
        </w:rPr>
        <w:t xml:space="preserve"> &amp; </w:t>
      </w:r>
      <w:r w:rsidR="00103A91" w:rsidRPr="002372A9">
        <w:rPr>
          <w:rFonts w:ascii="Times New Roman" w:hAnsi="Times New Roman"/>
          <w:sz w:val="32"/>
          <w:szCs w:val="32"/>
        </w:rPr>
        <w:t>CONTRACT INFORMATION</w:t>
      </w:r>
      <w:bookmarkEnd w:id="20"/>
    </w:p>
    <w:p w14:paraId="21BA49CE" w14:textId="52A43051" w:rsidR="00511694" w:rsidRPr="00191096" w:rsidRDefault="008C0CCB" w:rsidP="00E44328">
      <w:pPr>
        <w:pStyle w:val="Heading2"/>
        <w:ind w:left="0"/>
        <w:rPr>
          <w:rFonts w:ascii="Times New Roman" w:hAnsi="Times New Roman"/>
        </w:rPr>
      </w:pPr>
      <w:bookmarkStart w:id="21" w:name="_Toc174009622"/>
      <w:r w:rsidRPr="00191096">
        <w:rPr>
          <w:rFonts w:ascii="Times New Roman" w:hAnsi="Times New Roman"/>
        </w:rPr>
        <w:t>s</w:t>
      </w:r>
      <w:r w:rsidR="00511694" w:rsidRPr="00191096">
        <w:rPr>
          <w:rFonts w:ascii="Times New Roman" w:hAnsi="Times New Roman"/>
        </w:rPr>
        <w:t xml:space="preserve">cope of </w:t>
      </w:r>
      <w:r w:rsidRPr="00191096">
        <w:rPr>
          <w:rFonts w:ascii="Times New Roman" w:hAnsi="Times New Roman"/>
        </w:rPr>
        <w:t>w</w:t>
      </w:r>
      <w:r w:rsidR="00511694" w:rsidRPr="00191096">
        <w:rPr>
          <w:rFonts w:ascii="Times New Roman" w:hAnsi="Times New Roman"/>
        </w:rPr>
        <w:t>ork</w:t>
      </w:r>
      <w:bookmarkEnd w:id="21"/>
    </w:p>
    <w:p w14:paraId="439068E9" w14:textId="7E4EA6B7" w:rsidR="00511694" w:rsidRDefault="00511694" w:rsidP="00C7185B">
      <w:pPr>
        <w:jc w:val="both"/>
        <w:rPr>
          <w:rFonts w:ascii="Times New Roman" w:hAnsi="Times New Roman"/>
          <w:sz w:val="24"/>
          <w:szCs w:val="24"/>
        </w:rPr>
      </w:pPr>
      <w:r w:rsidRPr="00FF146D">
        <w:rPr>
          <w:rFonts w:ascii="Times New Roman" w:hAnsi="Times New Roman"/>
          <w:sz w:val="24"/>
          <w:szCs w:val="24"/>
        </w:rPr>
        <w:t xml:space="preserve">The Department of </w:t>
      </w:r>
      <w:r w:rsidRPr="00FF146D">
        <w:rPr>
          <w:rStyle w:val="FillInChar"/>
          <w:rFonts w:ascii="Times New Roman" w:hAnsi="Times New Roman"/>
          <w:sz w:val="24"/>
          <w:szCs w:val="24"/>
        </w:rPr>
        <w:t>NAME</w:t>
      </w:r>
      <w:r w:rsidRPr="00FF146D">
        <w:rPr>
          <w:rFonts w:ascii="Times New Roman" w:hAnsi="Times New Roman"/>
          <w:sz w:val="24"/>
          <w:szCs w:val="24"/>
        </w:rPr>
        <w:t xml:space="preserve">, Division of </w:t>
      </w:r>
      <w:r w:rsidRPr="00FF146D">
        <w:rPr>
          <w:rStyle w:val="FillInChar"/>
          <w:rFonts w:ascii="Times New Roman" w:hAnsi="Times New Roman"/>
          <w:sz w:val="24"/>
          <w:szCs w:val="24"/>
        </w:rPr>
        <w:t>NAME</w:t>
      </w:r>
      <w:r w:rsidRPr="00FF146D">
        <w:rPr>
          <w:rFonts w:ascii="Times New Roman" w:hAnsi="Times New Roman"/>
          <w:b/>
          <w:i/>
          <w:sz w:val="24"/>
          <w:szCs w:val="24"/>
        </w:rPr>
        <w:t xml:space="preserve">, </w:t>
      </w:r>
      <w:r w:rsidRPr="00FF146D">
        <w:rPr>
          <w:rFonts w:ascii="Times New Roman" w:hAnsi="Times New Roman"/>
          <w:sz w:val="24"/>
          <w:szCs w:val="24"/>
        </w:rPr>
        <w:t xml:space="preserve">is soliciting proposals for </w:t>
      </w:r>
      <w:r w:rsidRPr="00FF146D">
        <w:rPr>
          <w:rStyle w:val="FillInChar"/>
          <w:rFonts w:ascii="Times New Roman" w:hAnsi="Times New Roman"/>
          <w:sz w:val="24"/>
          <w:szCs w:val="24"/>
        </w:rPr>
        <w:t xml:space="preserve">WHAT KIND </w:t>
      </w:r>
      <w:r w:rsidRPr="00FF146D">
        <w:rPr>
          <w:rFonts w:ascii="Times New Roman" w:hAnsi="Times New Roman"/>
          <w:sz w:val="24"/>
          <w:szCs w:val="24"/>
        </w:rPr>
        <w:t>of services</w:t>
      </w:r>
      <w:r w:rsidR="00A86DAE">
        <w:rPr>
          <w:rFonts w:ascii="Times New Roman" w:hAnsi="Times New Roman"/>
          <w:sz w:val="24"/>
          <w:szCs w:val="24"/>
        </w:rPr>
        <w:t>.</w:t>
      </w:r>
    </w:p>
    <w:p w14:paraId="7A69645A" w14:textId="77777777" w:rsidR="00682C28" w:rsidRPr="00072EB6" w:rsidRDefault="00682C28" w:rsidP="00682C28">
      <w:pPr>
        <w:jc w:val="both"/>
        <w:rPr>
          <w:rFonts w:ascii="Times New Roman" w:hAnsi="Times New Roman"/>
          <w:sz w:val="24"/>
          <w:szCs w:val="24"/>
        </w:rPr>
      </w:pPr>
      <w:r w:rsidRPr="00072EB6">
        <w:rPr>
          <w:rFonts w:ascii="Times New Roman" w:hAnsi="Times New Roman"/>
          <w:sz w:val="24"/>
          <w:szCs w:val="24"/>
        </w:rPr>
        <w:t xml:space="preserve">The Department wants assistance to do </w:t>
      </w:r>
      <w:r w:rsidRPr="00072EB6">
        <w:rPr>
          <w:rStyle w:val="FillInChar"/>
          <w:rFonts w:ascii="Times New Roman" w:hAnsi="Times New Roman"/>
          <w:sz w:val="24"/>
          <w:szCs w:val="24"/>
        </w:rPr>
        <w:t>WHAT</w:t>
      </w:r>
      <w:r w:rsidRPr="00072EB6">
        <w:rPr>
          <w:rFonts w:ascii="Times New Roman" w:hAnsi="Times New Roman"/>
          <w:sz w:val="24"/>
          <w:szCs w:val="24"/>
        </w:rPr>
        <w:t>.</w:t>
      </w:r>
    </w:p>
    <w:p w14:paraId="383BC9A1" w14:textId="77777777" w:rsidR="00682C28" w:rsidRPr="00072EB6" w:rsidRDefault="00682C28" w:rsidP="00682C28">
      <w:pPr>
        <w:jc w:val="both"/>
        <w:rPr>
          <w:rFonts w:ascii="Times New Roman" w:hAnsi="Times New Roman"/>
          <w:sz w:val="24"/>
          <w:szCs w:val="24"/>
        </w:rPr>
      </w:pPr>
      <w:r w:rsidRPr="00072EB6">
        <w:rPr>
          <w:rFonts w:ascii="Times New Roman" w:hAnsi="Times New Roman"/>
          <w:sz w:val="24"/>
          <w:szCs w:val="24"/>
        </w:rPr>
        <w:t>The consultant will do</w:t>
      </w:r>
      <w:r w:rsidRPr="00072EB6">
        <w:rPr>
          <w:rFonts w:ascii="Times New Roman" w:hAnsi="Times New Roman"/>
          <w:b/>
          <w:i/>
          <w:sz w:val="24"/>
          <w:szCs w:val="24"/>
        </w:rPr>
        <w:t xml:space="preserve"> </w:t>
      </w:r>
      <w:r w:rsidRPr="00072EB6">
        <w:rPr>
          <w:rStyle w:val="FillInChar"/>
          <w:rFonts w:ascii="Times New Roman" w:hAnsi="Times New Roman"/>
          <w:sz w:val="24"/>
          <w:szCs w:val="24"/>
        </w:rPr>
        <w:t>WHAT</w:t>
      </w:r>
      <w:r w:rsidRPr="00072EB6">
        <w:rPr>
          <w:rFonts w:ascii="Times New Roman" w:hAnsi="Times New Roman"/>
          <w:sz w:val="24"/>
          <w:szCs w:val="24"/>
        </w:rPr>
        <w:t>.</w:t>
      </w:r>
    </w:p>
    <w:p w14:paraId="68B305EB" w14:textId="77777777" w:rsidR="00682C28" w:rsidRPr="00072EB6" w:rsidRDefault="00682C28" w:rsidP="00682C28">
      <w:pPr>
        <w:jc w:val="both"/>
        <w:rPr>
          <w:rFonts w:ascii="Times New Roman" w:hAnsi="Times New Roman"/>
          <w:sz w:val="24"/>
          <w:szCs w:val="24"/>
        </w:rPr>
      </w:pPr>
      <w:r w:rsidRPr="00072EB6">
        <w:rPr>
          <w:rFonts w:ascii="Times New Roman" w:hAnsi="Times New Roman"/>
          <w:sz w:val="24"/>
          <w:szCs w:val="24"/>
        </w:rPr>
        <w:t xml:space="preserve">The types of staff in state agencies that the contractor must interview are </w:t>
      </w:r>
      <w:r w:rsidRPr="00072EB6">
        <w:rPr>
          <w:rStyle w:val="FillInChar"/>
          <w:rFonts w:ascii="Times New Roman" w:hAnsi="Times New Roman"/>
          <w:sz w:val="24"/>
          <w:szCs w:val="24"/>
        </w:rPr>
        <w:t>WHO</w:t>
      </w:r>
      <w:r w:rsidRPr="00072EB6">
        <w:rPr>
          <w:rFonts w:ascii="Times New Roman" w:hAnsi="Times New Roman"/>
          <w:b/>
          <w:i/>
          <w:sz w:val="24"/>
          <w:szCs w:val="24"/>
        </w:rPr>
        <w:t>.</w:t>
      </w:r>
    </w:p>
    <w:p w14:paraId="36F6FFCF" w14:textId="77777777" w:rsidR="00682C28" w:rsidRPr="00072EB6" w:rsidRDefault="00682C28" w:rsidP="00682C28">
      <w:pPr>
        <w:jc w:val="both"/>
        <w:rPr>
          <w:rFonts w:ascii="Times New Roman" w:hAnsi="Times New Roman"/>
          <w:sz w:val="24"/>
          <w:szCs w:val="24"/>
        </w:rPr>
      </w:pPr>
      <w:r w:rsidRPr="00072EB6">
        <w:rPr>
          <w:rFonts w:ascii="Times New Roman" w:hAnsi="Times New Roman"/>
          <w:sz w:val="24"/>
          <w:szCs w:val="24"/>
        </w:rPr>
        <w:t xml:space="preserve">Other helpful informational material that can be provided to the consultant includes </w:t>
      </w:r>
      <w:r w:rsidRPr="00072EB6">
        <w:rPr>
          <w:rStyle w:val="FillInChar"/>
          <w:rFonts w:ascii="Times New Roman" w:hAnsi="Times New Roman"/>
          <w:sz w:val="24"/>
          <w:szCs w:val="24"/>
        </w:rPr>
        <w:t>WHAT</w:t>
      </w:r>
      <w:r w:rsidRPr="00072EB6">
        <w:rPr>
          <w:rFonts w:ascii="Times New Roman" w:hAnsi="Times New Roman"/>
          <w:sz w:val="24"/>
          <w:szCs w:val="24"/>
        </w:rPr>
        <w:t>.</w:t>
      </w:r>
    </w:p>
    <w:p w14:paraId="3CC07035" w14:textId="77777777" w:rsidR="00682C28" w:rsidRPr="00072EB6" w:rsidRDefault="00682C28" w:rsidP="00682C28">
      <w:pPr>
        <w:jc w:val="both"/>
        <w:rPr>
          <w:rFonts w:ascii="Times New Roman" w:hAnsi="Times New Roman"/>
          <w:sz w:val="24"/>
          <w:szCs w:val="24"/>
        </w:rPr>
      </w:pPr>
      <w:r w:rsidRPr="00072EB6">
        <w:rPr>
          <w:rFonts w:ascii="Times New Roman" w:hAnsi="Times New Roman"/>
          <w:sz w:val="24"/>
          <w:szCs w:val="24"/>
        </w:rPr>
        <w:t xml:space="preserve">The goal of this project is to </w:t>
      </w:r>
      <w:r w:rsidRPr="00072EB6">
        <w:rPr>
          <w:rStyle w:val="FillInChar"/>
          <w:rFonts w:ascii="Times New Roman" w:hAnsi="Times New Roman"/>
          <w:sz w:val="24"/>
          <w:szCs w:val="24"/>
        </w:rPr>
        <w:t>WHAT</w:t>
      </w:r>
      <w:r w:rsidRPr="00072EB6">
        <w:rPr>
          <w:rFonts w:ascii="Times New Roman" w:hAnsi="Times New Roman"/>
          <w:sz w:val="24"/>
          <w:szCs w:val="24"/>
        </w:rPr>
        <w:t>.</w:t>
      </w:r>
    </w:p>
    <w:p w14:paraId="6CA8847E" w14:textId="490C4FA4" w:rsidR="00511694" w:rsidRPr="00191096" w:rsidRDefault="008C0CCB" w:rsidP="00E44328">
      <w:pPr>
        <w:pStyle w:val="Heading2"/>
        <w:ind w:left="0"/>
        <w:rPr>
          <w:rFonts w:ascii="Times New Roman" w:hAnsi="Times New Roman"/>
        </w:rPr>
      </w:pPr>
      <w:bookmarkStart w:id="22" w:name="_Toc174009623"/>
      <w:r w:rsidRPr="00191096">
        <w:rPr>
          <w:rFonts w:ascii="Times New Roman" w:hAnsi="Times New Roman"/>
        </w:rPr>
        <w:t>c</w:t>
      </w:r>
      <w:r w:rsidR="00511694" w:rsidRPr="00191096">
        <w:rPr>
          <w:rFonts w:ascii="Times New Roman" w:hAnsi="Times New Roman"/>
        </w:rPr>
        <w:t xml:space="preserve">ontract </w:t>
      </w:r>
      <w:r w:rsidRPr="00191096">
        <w:rPr>
          <w:rFonts w:ascii="Times New Roman" w:hAnsi="Times New Roman"/>
        </w:rPr>
        <w:t>t</w:t>
      </w:r>
      <w:r w:rsidR="00511694" w:rsidRPr="00191096">
        <w:rPr>
          <w:rFonts w:ascii="Times New Roman" w:hAnsi="Times New Roman"/>
        </w:rPr>
        <w:t xml:space="preserve">erm and </w:t>
      </w:r>
      <w:r w:rsidRPr="00191096">
        <w:rPr>
          <w:rFonts w:ascii="Times New Roman" w:hAnsi="Times New Roman"/>
        </w:rPr>
        <w:t>w</w:t>
      </w:r>
      <w:r w:rsidR="00511694" w:rsidRPr="00191096">
        <w:rPr>
          <w:rFonts w:ascii="Times New Roman" w:hAnsi="Times New Roman"/>
        </w:rPr>
        <w:t xml:space="preserve">ork </w:t>
      </w:r>
      <w:r w:rsidRPr="00191096">
        <w:rPr>
          <w:rFonts w:ascii="Times New Roman" w:hAnsi="Times New Roman"/>
        </w:rPr>
        <w:t>s</w:t>
      </w:r>
      <w:r w:rsidR="00511694" w:rsidRPr="00191096">
        <w:rPr>
          <w:rFonts w:ascii="Times New Roman" w:hAnsi="Times New Roman"/>
        </w:rPr>
        <w:t>chedule</w:t>
      </w:r>
      <w:bookmarkEnd w:id="22"/>
    </w:p>
    <w:p w14:paraId="66D3EADC" w14:textId="77777777" w:rsidR="00511694" w:rsidRPr="00FF146D" w:rsidRDefault="00511694" w:rsidP="00C7185B">
      <w:pPr>
        <w:jc w:val="both"/>
        <w:rPr>
          <w:rFonts w:ascii="Times New Roman" w:hAnsi="Times New Roman"/>
          <w:sz w:val="24"/>
          <w:szCs w:val="24"/>
        </w:rPr>
      </w:pPr>
      <w:r w:rsidRPr="00FF146D">
        <w:rPr>
          <w:rFonts w:ascii="Times New Roman" w:hAnsi="Times New Roman"/>
          <w:sz w:val="24"/>
          <w:szCs w:val="24"/>
        </w:rPr>
        <w:t xml:space="preserve">The length of the contract will be from the date of award, approximately </w:t>
      </w:r>
      <w:r w:rsidRPr="00FF146D">
        <w:rPr>
          <w:rStyle w:val="FillInChar"/>
          <w:rFonts w:ascii="Times New Roman" w:hAnsi="Times New Roman"/>
          <w:sz w:val="24"/>
          <w:szCs w:val="24"/>
        </w:rPr>
        <w:t>DATE</w:t>
      </w:r>
      <w:r w:rsidRPr="00FF146D">
        <w:rPr>
          <w:rFonts w:ascii="Times New Roman" w:hAnsi="Times New Roman"/>
          <w:sz w:val="24"/>
          <w:szCs w:val="24"/>
        </w:rPr>
        <w:t xml:space="preserve">, for approximately </w:t>
      </w:r>
      <w:r w:rsidRPr="00FF146D">
        <w:rPr>
          <w:rStyle w:val="FillInChar"/>
          <w:rFonts w:ascii="Times New Roman" w:hAnsi="Times New Roman"/>
          <w:sz w:val="24"/>
          <w:szCs w:val="24"/>
        </w:rPr>
        <w:t xml:space="preserve">NUMBER </w:t>
      </w:r>
      <w:r w:rsidR="002C1F1F" w:rsidRPr="00FF146D">
        <w:rPr>
          <w:rStyle w:val="FillInChar"/>
          <w:rFonts w:ascii="Times New Roman" w:hAnsi="Times New Roman"/>
          <w:sz w:val="24"/>
          <w:szCs w:val="24"/>
        </w:rPr>
        <w:t>days / months / years</w:t>
      </w:r>
      <w:r w:rsidRPr="00FF146D">
        <w:rPr>
          <w:rFonts w:ascii="Times New Roman" w:hAnsi="Times New Roman"/>
          <w:sz w:val="24"/>
          <w:szCs w:val="24"/>
        </w:rPr>
        <w:t xml:space="preserve"> until completion, approximately </w:t>
      </w:r>
      <w:r w:rsidRPr="00FF146D">
        <w:rPr>
          <w:rStyle w:val="FillInChar"/>
          <w:rFonts w:ascii="Times New Roman" w:hAnsi="Times New Roman"/>
          <w:sz w:val="24"/>
          <w:szCs w:val="24"/>
        </w:rPr>
        <w:t>DATE</w:t>
      </w:r>
      <w:r w:rsidRPr="00FF146D">
        <w:rPr>
          <w:rFonts w:ascii="Times New Roman" w:hAnsi="Times New Roman"/>
          <w:sz w:val="24"/>
          <w:szCs w:val="24"/>
        </w:rPr>
        <w:t>.</w:t>
      </w:r>
    </w:p>
    <w:p w14:paraId="536443AB" w14:textId="6BB43A09" w:rsidR="00511694" w:rsidRPr="00FF146D" w:rsidRDefault="00511694" w:rsidP="00FB5003">
      <w:pPr>
        <w:jc w:val="both"/>
        <w:rPr>
          <w:rFonts w:ascii="Times New Roman" w:hAnsi="Times New Roman"/>
          <w:sz w:val="24"/>
          <w:szCs w:val="24"/>
        </w:rPr>
      </w:pPr>
      <w:r w:rsidRPr="00FF146D">
        <w:rPr>
          <w:rFonts w:ascii="Times New Roman" w:hAnsi="Times New Roman"/>
          <w:sz w:val="24"/>
          <w:szCs w:val="24"/>
        </w:rPr>
        <w:t xml:space="preserve">Unless otherwise provided in this RFP, the State and the successful offeror/contractor agree:  (1) that any </w:t>
      </w:r>
      <w:r w:rsidR="00A2026C" w:rsidRPr="00FF146D">
        <w:rPr>
          <w:rFonts w:ascii="Times New Roman" w:hAnsi="Times New Roman"/>
          <w:sz w:val="24"/>
          <w:szCs w:val="24"/>
        </w:rPr>
        <w:t>extension</w:t>
      </w:r>
      <w:r w:rsidRPr="00FF146D">
        <w:rPr>
          <w:rFonts w:ascii="Times New Roman" w:hAnsi="Times New Roman"/>
          <w:sz w:val="24"/>
          <w:szCs w:val="24"/>
        </w:rPr>
        <w:t xml:space="preserve"> of the contract excluding any exercised renewal options, will be considered as a month-to-month extension, and all other terms and conditions shall remain in full force and effect and (2) </w:t>
      </w:r>
      <w:r w:rsidR="00EC5BE7" w:rsidRPr="00FF146D">
        <w:rPr>
          <w:rFonts w:ascii="Times New Roman" w:hAnsi="Times New Roman"/>
          <w:sz w:val="24"/>
          <w:szCs w:val="24"/>
        </w:rPr>
        <w:t>the procurement officer will provide</w:t>
      </w:r>
      <w:r w:rsidRPr="00FF146D">
        <w:rPr>
          <w:rFonts w:ascii="Times New Roman" w:hAnsi="Times New Roman"/>
          <w:sz w:val="24"/>
          <w:szCs w:val="24"/>
        </w:rPr>
        <w:t xml:space="preserve"> notice to </w:t>
      </w:r>
      <w:r w:rsidR="00EC5BE7" w:rsidRPr="00FF146D">
        <w:rPr>
          <w:rFonts w:ascii="Times New Roman" w:hAnsi="Times New Roman"/>
          <w:sz w:val="24"/>
          <w:szCs w:val="24"/>
        </w:rPr>
        <w:t>the contractor</w:t>
      </w:r>
      <w:r w:rsidRPr="00FF146D">
        <w:rPr>
          <w:rFonts w:ascii="Times New Roman" w:hAnsi="Times New Roman"/>
          <w:sz w:val="24"/>
          <w:szCs w:val="24"/>
        </w:rPr>
        <w:t xml:space="preserve"> of the intent to cancel such month-to-month extension at least 30</w:t>
      </w:r>
      <w:r w:rsidR="00EC5BE7" w:rsidRPr="00FF146D">
        <w:rPr>
          <w:rFonts w:ascii="Times New Roman" w:hAnsi="Times New Roman"/>
          <w:sz w:val="24"/>
          <w:szCs w:val="24"/>
        </w:rPr>
        <w:t xml:space="preserve"> </w:t>
      </w:r>
      <w:r w:rsidRPr="00FF146D">
        <w:rPr>
          <w:rFonts w:ascii="Times New Roman" w:hAnsi="Times New Roman"/>
          <w:sz w:val="24"/>
          <w:szCs w:val="24"/>
        </w:rPr>
        <w:t>days before the desired date of cancellation.</w:t>
      </w:r>
      <w:r w:rsidR="00E32C93" w:rsidRPr="00FF146D">
        <w:rPr>
          <w:rFonts w:ascii="Times New Roman" w:hAnsi="Times New Roman"/>
          <w:sz w:val="24"/>
          <w:szCs w:val="24"/>
        </w:rPr>
        <w:t xml:space="preserve"> A </w:t>
      </w:r>
      <w:r w:rsidR="00560E1C" w:rsidRPr="00FF146D">
        <w:rPr>
          <w:rFonts w:ascii="Times New Roman" w:hAnsi="Times New Roman"/>
          <w:sz w:val="24"/>
          <w:szCs w:val="24"/>
        </w:rPr>
        <w:t>month-to-month</w:t>
      </w:r>
      <w:r w:rsidR="00E32C93" w:rsidRPr="00FF146D">
        <w:rPr>
          <w:rFonts w:ascii="Times New Roman" w:hAnsi="Times New Roman"/>
          <w:sz w:val="24"/>
          <w:szCs w:val="24"/>
        </w:rPr>
        <w:t xml:space="preserve"> extension </w:t>
      </w:r>
      <w:r w:rsidR="00A61A5C" w:rsidRPr="00FF146D">
        <w:rPr>
          <w:rFonts w:ascii="Times New Roman" w:hAnsi="Times New Roman"/>
          <w:sz w:val="24"/>
          <w:szCs w:val="24"/>
        </w:rPr>
        <w:t xml:space="preserve">may only </w:t>
      </w:r>
      <w:r w:rsidR="00E32C93" w:rsidRPr="00FF146D">
        <w:rPr>
          <w:rFonts w:ascii="Times New Roman" w:hAnsi="Times New Roman"/>
          <w:sz w:val="24"/>
          <w:szCs w:val="24"/>
        </w:rPr>
        <w:t xml:space="preserve">be executed by the procurement officer via a </w:t>
      </w:r>
      <w:r w:rsidR="002D280D" w:rsidRPr="00FF146D">
        <w:rPr>
          <w:rFonts w:ascii="Times New Roman" w:hAnsi="Times New Roman"/>
          <w:sz w:val="24"/>
          <w:szCs w:val="24"/>
        </w:rPr>
        <w:t xml:space="preserve">written </w:t>
      </w:r>
      <w:r w:rsidR="00E32C93" w:rsidRPr="00FF146D">
        <w:rPr>
          <w:rFonts w:ascii="Times New Roman" w:hAnsi="Times New Roman"/>
          <w:sz w:val="24"/>
          <w:szCs w:val="24"/>
        </w:rPr>
        <w:t>contract amendment.</w:t>
      </w:r>
    </w:p>
    <w:p w14:paraId="3CE99504" w14:textId="6F534512" w:rsidR="00773ED9" w:rsidRPr="00191096" w:rsidRDefault="00773ED9" w:rsidP="00773ED9">
      <w:pPr>
        <w:pStyle w:val="Heading2"/>
        <w:ind w:left="0"/>
        <w:rPr>
          <w:rFonts w:ascii="Times New Roman" w:hAnsi="Times New Roman"/>
        </w:rPr>
      </w:pPr>
      <w:bookmarkStart w:id="23" w:name="_Toc174009624"/>
      <w:r w:rsidRPr="00191096">
        <w:rPr>
          <w:rFonts w:ascii="Times New Roman" w:hAnsi="Times New Roman"/>
        </w:rPr>
        <w:t>deliverables</w:t>
      </w:r>
      <w:bookmarkEnd w:id="23"/>
    </w:p>
    <w:p w14:paraId="7099F826" w14:textId="77777777" w:rsidR="00511694" w:rsidRPr="00FF146D" w:rsidRDefault="00511694" w:rsidP="00FB5003">
      <w:pPr>
        <w:jc w:val="both"/>
        <w:rPr>
          <w:rFonts w:ascii="Times New Roman" w:hAnsi="Times New Roman"/>
          <w:sz w:val="24"/>
          <w:szCs w:val="24"/>
        </w:rPr>
      </w:pPr>
      <w:r w:rsidRPr="00FF146D">
        <w:rPr>
          <w:rFonts w:ascii="Times New Roman" w:hAnsi="Times New Roman"/>
          <w:sz w:val="24"/>
          <w:szCs w:val="24"/>
        </w:rPr>
        <w:t>The contractor will be required to provide the following deliverables:</w:t>
      </w:r>
    </w:p>
    <w:p w14:paraId="5DD1C3C9" w14:textId="77777777" w:rsidR="00511694" w:rsidRPr="00FF146D" w:rsidRDefault="00511694" w:rsidP="00FB5003">
      <w:pPr>
        <w:pStyle w:val="FillIn"/>
        <w:numPr>
          <w:ilvl w:val="0"/>
          <w:numId w:val="18"/>
        </w:numPr>
        <w:jc w:val="both"/>
        <w:rPr>
          <w:rFonts w:ascii="Times New Roman" w:hAnsi="Times New Roman"/>
          <w:sz w:val="24"/>
          <w:szCs w:val="24"/>
        </w:rPr>
      </w:pPr>
      <w:r w:rsidRPr="00FF146D">
        <w:rPr>
          <w:rFonts w:ascii="Times New Roman" w:hAnsi="Times New Roman"/>
          <w:sz w:val="24"/>
          <w:szCs w:val="24"/>
        </w:rPr>
        <w:t>WHAT</w:t>
      </w:r>
    </w:p>
    <w:p w14:paraId="5350EB22" w14:textId="77777777" w:rsidR="00511694" w:rsidRPr="00FF146D" w:rsidRDefault="00511694" w:rsidP="00FB5003">
      <w:pPr>
        <w:pStyle w:val="FillIn"/>
        <w:numPr>
          <w:ilvl w:val="0"/>
          <w:numId w:val="18"/>
        </w:numPr>
        <w:jc w:val="both"/>
        <w:rPr>
          <w:rFonts w:ascii="Times New Roman" w:hAnsi="Times New Roman"/>
          <w:sz w:val="24"/>
          <w:szCs w:val="24"/>
        </w:rPr>
      </w:pPr>
      <w:r w:rsidRPr="00FF146D">
        <w:rPr>
          <w:rFonts w:ascii="Times New Roman" w:hAnsi="Times New Roman"/>
          <w:sz w:val="24"/>
          <w:szCs w:val="24"/>
        </w:rPr>
        <w:t>WHAT</w:t>
      </w:r>
    </w:p>
    <w:p w14:paraId="62594D84" w14:textId="77777777" w:rsidR="00511694" w:rsidRPr="00FF146D" w:rsidRDefault="00511694" w:rsidP="00FB5003">
      <w:pPr>
        <w:pStyle w:val="FillIn"/>
        <w:numPr>
          <w:ilvl w:val="0"/>
          <w:numId w:val="18"/>
        </w:numPr>
        <w:jc w:val="both"/>
        <w:rPr>
          <w:rFonts w:ascii="Times New Roman" w:hAnsi="Times New Roman"/>
          <w:sz w:val="24"/>
          <w:szCs w:val="24"/>
        </w:rPr>
      </w:pPr>
      <w:r w:rsidRPr="00FF146D">
        <w:rPr>
          <w:rFonts w:ascii="Times New Roman" w:hAnsi="Times New Roman"/>
          <w:sz w:val="24"/>
          <w:szCs w:val="24"/>
        </w:rPr>
        <w:t>WHAT</w:t>
      </w:r>
    </w:p>
    <w:p w14:paraId="16FFBCD0" w14:textId="77777777" w:rsidR="00511694" w:rsidRPr="00FF146D" w:rsidRDefault="00511694" w:rsidP="00FB5003">
      <w:pPr>
        <w:pStyle w:val="FillIn"/>
        <w:numPr>
          <w:ilvl w:val="0"/>
          <w:numId w:val="18"/>
        </w:numPr>
        <w:jc w:val="both"/>
        <w:rPr>
          <w:rFonts w:ascii="Times New Roman" w:hAnsi="Times New Roman"/>
          <w:sz w:val="24"/>
          <w:szCs w:val="24"/>
        </w:rPr>
      </w:pPr>
      <w:r w:rsidRPr="00FF146D">
        <w:rPr>
          <w:rFonts w:ascii="Times New Roman" w:hAnsi="Times New Roman"/>
          <w:sz w:val="24"/>
          <w:szCs w:val="24"/>
        </w:rPr>
        <w:t>WHAT</w:t>
      </w:r>
    </w:p>
    <w:p w14:paraId="6BFB34B4" w14:textId="77777777" w:rsidR="00511694" w:rsidRPr="00FF146D" w:rsidRDefault="00511694" w:rsidP="00FB5003">
      <w:pPr>
        <w:pStyle w:val="FillIn"/>
        <w:numPr>
          <w:ilvl w:val="0"/>
          <w:numId w:val="18"/>
        </w:numPr>
        <w:jc w:val="both"/>
        <w:rPr>
          <w:rFonts w:ascii="Times New Roman" w:hAnsi="Times New Roman"/>
          <w:sz w:val="24"/>
          <w:szCs w:val="24"/>
        </w:rPr>
      </w:pPr>
      <w:r w:rsidRPr="00FF146D">
        <w:rPr>
          <w:rFonts w:ascii="Times New Roman" w:hAnsi="Times New Roman"/>
          <w:sz w:val="24"/>
          <w:szCs w:val="24"/>
        </w:rPr>
        <w:t>WHAT</w:t>
      </w:r>
    </w:p>
    <w:p w14:paraId="1F21BFA0" w14:textId="77777777" w:rsidR="000924D4" w:rsidRPr="00FF146D" w:rsidRDefault="000924D4" w:rsidP="00FB5003">
      <w:pPr>
        <w:pStyle w:val="FillIn"/>
        <w:numPr>
          <w:ilvl w:val="0"/>
          <w:numId w:val="18"/>
        </w:numPr>
        <w:jc w:val="both"/>
        <w:rPr>
          <w:rFonts w:ascii="Times New Roman" w:hAnsi="Times New Roman"/>
          <w:sz w:val="24"/>
          <w:szCs w:val="24"/>
        </w:rPr>
      </w:pPr>
      <w:r w:rsidRPr="00FF146D">
        <w:rPr>
          <w:rFonts w:ascii="Times New Roman" w:hAnsi="Times New Roman"/>
          <w:sz w:val="24"/>
          <w:szCs w:val="24"/>
        </w:rPr>
        <w:t>WHAT</w:t>
      </w:r>
    </w:p>
    <w:p w14:paraId="6CC115B2" w14:textId="34E05180" w:rsidR="000E0BF9" w:rsidRPr="00191096" w:rsidRDefault="008C0CCB" w:rsidP="00F8784B">
      <w:pPr>
        <w:pStyle w:val="Heading2"/>
        <w:ind w:left="0"/>
        <w:rPr>
          <w:rFonts w:ascii="Times New Roman" w:hAnsi="Times New Roman"/>
        </w:rPr>
      </w:pPr>
      <w:bookmarkStart w:id="24" w:name="_Toc174009625"/>
      <w:r w:rsidRPr="00191096">
        <w:rPr>
          <w:rFonts w:ascii="Times New Roman" w:hAnsi="Times New Roman"/>
        </w:rPr>
        <w:t>c</w:t>
      </w:r>
      <w:r w:rsidR="000E0BF9" w:rsidRPr="00191096">
        <w:rPr>
          <w:rFonts w:ascii="Times New Roman" w:hAnsi="Times New Roman"/>
        </w:rPr>
        <w:t xml:space="preserve">ontract </w:t>
      </w:r>
      <w:r w:rsidRPr="00191096">
        <w:rPr>
          <w:rFonts w:ascii="Times New Roman" w:hAnsi="Times New Roman"/>
        </w:rPr>
        <w:t>t</w:t>
      </w:r>
      <w:r w:rsidR="000E0BF9" w:rsidRPr="00191096">
        <w:rPr>
          <w:rFonts w:ascii="Times New Roman" w:hAnsi="Times New Roman"/>
        </w:rPr>
        <w:t>ype</w:t>
      </w:r>
      <w:bookmarkEnd w:id="24"/>
    </w:p>
    <w:p w14:paraId="327CAD14" w14:textId="77777777" w:rsidR="000E0BF9" w:rsidRPr="00FF146D" w:rsidRDefault="000E0BF9" w:rsidP="000924D4">
      <w:pPr>
        <w:rPr>
          <w:rFonts w:ascii="Times New Roman" w:hAnsi="Times New Roman"/>
          <w:sz w:val="24"/>
          <w:szCs w:val="24"/>
        </w:rPr>
      </w:pPr>
      <w:r w:rsidRPr="00FF146D">
        <w:rPr>
          <w:rFonts w:ascii="Times New Roman" w:hAnsi="Times New Roman"/>
          <w:sz w:val="24"/>
          <w:szCs w:val="24"/>
        </w:rPr>
        <w:t xml:space="preserve">This contract is an </w:t>
      </w:r>
      <w:r w:rsidRPr="00FF146D">
        <w:rPr>
          <w:rStyle w:val="FillInChar"/>
          <w:rFonts w:ascii="Times New Roman" w:hAnsi="Times New Roman"/>
          <w:sz w:val="24"/>
          <w:szCs w:val="24"/>
        </w:rPr>
        <w:t>ENTER NAME OF TYPE</w:t>
      </w:r>
      <w:r w:rsidRPr="00FF146D">
        <w:rPr>
          <w:rFonts w:ascii="Times New Roman" w:hAnsi="Times New Roman"/>
          <w:sz w:val="24"/>
          <w:szCs w:val="24"/>
        </w:rPr>
        <w:t xml:space="preserve"> contract.</w:t>
      </w:r>
    </w:p>
    <w:p w14:paraId="38992FA2" w14:textId="527174B0" w:rsidR="00606750" w:rsidRPr="00191096" w:rsidRDefault="00606750" w:rsidP="00606750">
      <w:pPr>
        <w:pStyle w:val="Heading2"/>
        <w:ind w:left="0"/>
        <w:rPr>
          <w:rFonts w:ascii="Times New Roman" w:hAnsi="Times New Roman"/>
        </w:rPr>
      </w:pPr>
      <w:bookmarkStart w:id="25" w:name="_Toc174009626"/>
      <w:r w:rsidRPr="00191096">
        <w:rPr>
          <w:rFonts w:ascii="Times New Roman" w:hAnsi="Times New Roman"/>
        </w:rPr>
        <w:t>proposed payment procedures</w:t>
      </w:r>
      <w:bookmarkEnd w:id="25"/>
    </w:p>
    <w:p w14:paraId="49CC6436" w14:textId="6166B66E" w:rsidR="000E0BF9" w:rsidRPr="00FF146D" w:rsidRDefault="000E0BF9" w:rsidP="00FB5003">
      <w:pPr>
        <w:jc w:val="both"/>
        <w:rPr>
          <w:rFonts w:ascii="Times New Roman" w:hAnsi="Times New Roman"/>
          <w:sz w:val="24"/>
          <w:szCs w:val="24"/>
        </w:rPr>
      </w:pPr>
      <w:r w:rsidRPr="00FF146D">
        <w:rPr>
          <w:rFonts w:ascii="Times New Roman" w:hAnsi="Times New Roman"/>
          <w:sz w:val="24"/>
          <w:szCs w:val="24"/>
        </w:rPr>
        <w:t xml:space="preserve">The state will make a single payment when </w:t>
      </w:r>
      <w:proofErr w:type="gramStart"/>
      <w:r w:rsidRPr="00FF146D">
        <w:rPr>
          <w:rFonts w:ascii="Times New Roman" w:hAnsi="Times New Roman"/>
          <w:sz w:val="24"/>
          <w:szCs w:val="24"/>
        </w:rPr>
        <w:t>all of</w:t>
      </w:r>
      <w:proofErr w:type="gramEnd"/>
      <w:r w:rsidRPr="00FF146D">
        <w:rPr>
          <w:rFonts w:ascii="Times New Roman" w:hAnsi="Times New Roman"/>
          <w:sz w:val="24"/>
          <w:szCs w:val="24"/>
        </w:rPr>
        <w:t xml:space="preserve"> the </w:t>
      </w:r>
      <w:proofErr w:type="gramStart"/>
      <w:r w:rsidRPr="00FF146D">
        <w:rPr>
          <w:rFonts w:ascii="Times New Roman" w:hAnsi="Times New Roman"/>
          <w:sz w:val="24"/>
          <w:szCs w:val="24"/>
        </w:rPr>
        <w:t>deliverables</w:t>
      </w:r>
      <w:proofErr w:type="gramEnd"/>
      <w:r w:rsidRPr="00FF146D">
        <w:rPr>
          <w:rFonts w:ascii="Times New Roman" w:hAnsi="Times New Roman"/>
          <w:sz w:val="24"/>
          <w:szCs w:val="24"/>
        </w:rPr>
        <w:t xml:space="preserve"> are </w:t>
      </w:r>
      <w:r w:rsidR="00853207" w:rsidRPr="00FF146D">
        <w:rPr>
          <w:rFonts w:ascii="Times New Roman" w:hAnsi="Times New Roman"/>
          <w:sz w:val="24"/>
          <w:szCs w:val="24"/>
        </w:rPr>
        <w:t>received,</w:t>
      </w:r>
      <w:r w:rsidRPr="00FF146D">
        <w:rPr>
          <w:rFonts w:ascii="Times New Roman" w:hAnsi="Times New Roman"/>
          <w:sz w:val="24"/>
          <w:szCs w:val="24"/>
        </w:rPr>
        <w:t xml:space="preserve"> and the contract is completed and approved by the project director.</w:t>
      </w:r>
    </w:p>
    <w:p w14:paraId="412D3978" w14:textId="77777777" w:rsidR="000E0BF9" w:rsidRPr="00FF146D" w:rsidRDefault="000E0BF9" w:rsidP="0095219B">
      <w:pPr>
        <w:pStyle w:val="FillIn"/>
        <w:jc w:val="center"/>
        <w:rPr>
          <w:rFonts w:ascii="Times New Roman" w:hAnsi="Times New Roman"/>
          <w:sz w:val="24"/>
          <w:szCs w:val="24"/>
        </w:rPr>
      </w:pPr>
      <w:r w:rsidRPr="00FF146D">
        <w:rPr>
          <w:rFonts w:ascii="Times New Roman" w:hAnsi="Times New Roman"/>
          <w:sz w:val="24"/>
          <w:szCs w:val="24"/>
        </w:rPr>
        <w:t>OR</w:t>
      </w:r>
    </w:p>
    <w:p w14:paraId="7F028B54" w14:textId="77777777" w:rsidR="000E0BF9" w:rsidRPr="00FF146D" w:rsidRDefault="000E0BF9" w:rsidP="00FB5003">
      <w:pPr>
        <w:jc w:val="both"/>
        <w:rPr>
          <w:rFonts w:ascii="Times New Roman" w:hAnsi="Times New Roman"/>
          <w:sz w:val="24"/>
          <w:szCs w:val="24"/>
        </w:rPr>
      </w:pPr>
      <w:r w:rsidRPr="00FF146D">
        <w:rPr>
          <w:rFonts w:ascii="Times New Roman" w:hAnsi="Times New Roman"/>
          <w:sz w:val="24"/>
          <w:szCs w:val="24"/>
        </w:rPr>
        <w:lastRenderedPageBreak/>
        <w:t xml:space="preserve">The state will make payments based on a negotiated payment schedule. Each billing must consist of an invoice and progress report. No payment will be made until the progress report and invoice </w:t>
      </w:r>
      <w:proofErr w:type="gramStart"/>
      <w:r w:rsidRPr="00FF146D">
        <w:rPr>
          <w:rFonts w:ascii="Times New Roman" w:hAnsi="Times New Roman"/>
          <w:sz w:val="24"/>
          <w:szCs w:val="24"/>
        </w:rPr>
        <w:t>has</w:t>
      </w:r>
      <w:proofErr w:type="gramEnd"/>
      <w:r w:rsidRPr="00FF146D">
        <w:rPr>
          <w:rFonts w:ascii="Times New Roman" w:hAnsi="Times New Roman"/>
          <w:sz w:val="24"/>
          <w:szCs w:val="24"/>
        </w:rPr>
        <w:t xml:space="preserve"> been approved by the project director.</w:t>
      </w:r>
    </w:p>
    <w:p w14:paraId="1FA81472" w14:textId="77777777" w:rsidR="000E0BF9" w:rsidRPr="00FF146D" w:rsidRDefault="000E0BF9" w:rsidP="0095219B">
      <w:pPr>
        <w:pStyle w:val="FillIn"/>
        <w:jc w:val="center"/>
        <w:rPr>
          <w:rFonts w:ascii="Times New Roman" w:hAnsi="Times New Roman"/>
          <w:sz w:val="24"/>
          <w:szCs w:val="24"/>
        </w:rPr>
      </w:pPr>
      <w:r w:rsidRPr="00FF146D">
        <w:rPr>
          <w:rFonts w:ascii="Times New Roman" w:hAnsi="Times New Roman"/>
          <w:sz w:val="24"/>
          <w:szCs w:val="24"/>
        </w:rPr>
        <w:t>OR</w:t>
      </w:r>
    </w:p>
    <w:p w14:paraId="0E2527DE" w14:textId="77777777" w:rsidR="000E0BF9" w:rsidRPr="00FF146D" w:rsidRDefault="000E0BF9" w:rsidP="00FB5003">
      <w:pPr>
        <w:jc w:val="both"/>
        <w:rPr>
          <w:rFonts w:ascii="Times New Roman" w:hAnsi="Times New Roman"/>
          <w:sz w:val="24"/>
          <w:szCs w:val="24"/>
        </w:rPr>
      </w:pPr>
      <w:r w:rsidRPr="00FF146D">
        <w:rPr>
          <w:rFonts w:ascii="Times New Roman" w:hAnsi="Times New Roman"/>
          <w:sz w:val="24"/>
          <w:szCs w:val="24"/>
        </w:rPr>
        <w:t xml:space="preserve">The state will pay the entire contract amount in </w:t>
      </w:r>
      <w:r w:rsidRPr="00FF146D">
        <w:rPr>
          <w:rStyle w:val="FillInChar"/>
          <w:rFonts w:ascii="Times New Roman" w:hAnsi="Times New Roman"/>
          <w:sz w:val="24"/>
          <w:szCs w:val="24"/>
        </w:rPr>
        <w:t xml:space="preserve">NUMBER </w:t>
      </w:r>
      <w:r w:rsidRPr="00FF146D">
        <w:rPr>
          <w:rFonts w:ascii="Times New Roman" w:hAnsi="Times New Roman"/>
          <w:sz w:val="24"/>
          <w:szCs w:val="24"/>
        </w:rPr>
        <w:t xml:space="preserve">equal payments. Each incremental payment will be made after </w:t>
      </w:r>
      <w:r w:rsidRPr="00FF146D">
        <w:rPr>
          <w:rStyle w:val="FillInChar"/>
          <w:rFonts w:ascii="Times New Roman" w:hAnsi="Times New Roman"/>
          <w:sz w:val="24"/>
          <w:szCs w:val="24"/>
        </w:rPr>
        <w:t xml:space="preserve">NAME SPECIFIC TASKS OR REPORTS </w:t>
      </w:r>
      <w:r w:rsidRPr="00FF146D">
        <w:rPr>
          <w:rFonts w:ascii="Times New Roman" w:hAnsi="Times New Roman"/>
          <w:sz w:val="24"/>
          <w:szCs w:val="24"/>
        </w:rPr>
        <w:t xml:space="preserve">have been completed and approved by the project director. The final payment will not be made until the entire </w:t>
      </w:r>
      <w:proofErr w:type="gramStart"/>
      <w:r w:rsidRPr="00FF146D">
        <w:rPr>
          <w:rFonts w:ascii="Times New Roman" w:hAnsi="Times New Roman"/>
          <w:sz w:val="24"/>
          <w:szCs w:val="24"/>
        </w:rPr>
        <w:t>contract;</w:t>
      </w:r>
      <w:proofErr w:type="gramEnd"/>
      <w:r w:rsidRPr="00FF146D">
        <w:rPr>
          <w:rFonts w:ascii="Times New Roman" w:hAnsi="Times New Roman"/>
          <w:sz w:val="24"/>
          <w:szCs w:val="24"/>
        </w:rPr>
        <w:t xml:space="preserve"> including </w:t>
      </w:r>
      <w:r w:rsidRPr="00FF146D">
        <w:rPr>
          <w:rStyle w:val="FillInChar"/>
          <w:rFonts w:ascii="Times New Roman" w:hAnsi="Times New Roman"/>
          <w:sz w:val="24"/>
          <w:szCs w:val="24"/>
        </w:rPr>
        <w:t xml:space="preserve">NAME SPECIFIC TASKS OR </w:t>
      </w:r>
      <w:proofErr w:type="gramStart"/>
      <w:r w:rsidRPr="00FF146D">
        <w:rPr>
          <w:rStyle w:val="FillInChar"/>
          <w:rFonts w:ascii="Times New Roman" w:hAnsi="Times New Roman"/>
          <w:sz w:val="24"/>
          <w:szCs w:val="24"/>
        </w:rPr>
        <w:t>REPORTS</w:t>
      </w:r>
      <w:proofErr w:type="gramEnd"/>
      <w:r w:rsidRPr="00FF146D">
        <w:rPr>
          <w:rStyle w:val="FillInChar"/>
          <w:rFonts w:ascii="Times New Roman" w:hAnsi="Times New Roman"/>
          <w:sz w:val="24"/>
          <w:szCs w:val="24"/>
        </w:rPr>
        <w:t xml:space="preserve"> </w:t>
      </w:r>
      <w:proofErr w:type="gramStart"/>
      <w:r w:rsidRPr="00FF146D">
        <w:rPr>
          <w:rFonts w:ascii="Times New Roman" w:hAnsi="Times New Roman"/>
          <w:sz w:val="24"/>
          <w:szCs w:val="24"/>
        </w:rPr>
        <w:t>are</w:t>
      </w:r>
      <w:proofErr w:type="gramEnd"/>
      <w:r w:rsidRPr="00FF146D">
        <w:rPr>
          <w:rFonts w:ascii="Times New Roman" w:hAnsi="Times New Roman"/>
          <w:sz w:val="24"/>
          <w:szCs w:val="24"/>
        </w:rPr>
        <w:t xml:space="preserve"> completed and approved by </w:t>
      </w:r>
      <w:proofErr w:type="gramStart"/>
      <w:r w:rsidRPr="00FF146D">
        <w:rPr>
          <w:rFonts w:ascii="Times New Roman" w:hAnsi="Times New Roman"/>
          <w:sz w:val="24"/>
          <w:szCs w:val="24"/>
        </w:rPr>
        <w:t>project</w:t>
      </w:r>
      <w:proofErr w:type="gramEnd"/>
      <w:r w:rsidRPr="00FF146D">
        <w:rPr>
          <w:rFonts w:ascii="Times New Roman" w:hAnsi="Times New Roman"/>
          <w:sz w:val="24"/>
          <w:szCs w:val="24"/>
        </w:rPr>
        <w:t xml:space="preserve"> director.</w:t>
      </w:r>
    </w:p>
    <w:p w14:paraId="427729F1" w14:textId="6A0C1D88" w:rsidR="000E0BF9" w:rsidRPr="00191096" w:rsidRDefault="008C0CCB" w:rsidP="00F8784B">
      <w:pPr>
        <w:pStyle w:val="Heading2"/>
        <w:ind w:left="0"/>
        <w:rPr>
          <w:rFonts w:ascii="Times New Roman" w:hAnsi="Times New Roman"/>
        </w:rPr>
      </w:pPr>
      <w:bookmarkStart w:id="26" w:name="_Toc174009627"/>
      <w:r w:rsidRPr="00191096">
        <w:rPr>
          <w:rFonts w:ascii="Times New Roman" w:hAnsi="Times New Roman"/>
        </w:rPr>
        <w:t>p</w:t>
      </w:r>
      <w:r w:rsidR="000E0BF9" w:rsidRPr="00191096">
        <w:rPr>
          <w:rFonts w:ascii="Times New Roman" w:hAnsi="Times New Roman"/>
        </w:rPr>
        <w:t xml:space="preserve">rompt </w:t>
      </w:r>
      <w:r w:rsidRPr="00191096">
        <w:rPr>
          <w:rFonts w:ascii="Times New Roman" w:hAnsi="Times New Roman"/>
        </w:rPr>
        <w:t>p</w:t>
      </w:r>
      <w:r w:rsidR="000E0BF9" w:rsidRPr="00191096">
        <w:rPr>
          <w:rFonts w:ascii="Times New Roman" w:hAnsi="Times New Roman"/>
        </w:rPr>
        <w:t xml:space="preserve">ayment </w:t>
      </w:r>
      <w:r w:rsidR="004B0309" w:rsidRPr="00191096">
        <w:rPr>
          <w:rFonts w:ascii="Times New Roman" w:hAnsi="Times New Roman"/>
        </w:rPr>
        <w:t>f</w:t>
      </w:r>
      <w:r w:rsidR="000E0BF9" w:rsidRPr="00191096">
        <w:rPr>
          <w:rFonts w:ascii="Times New Roman" w:hAnsi="Times New Roman"/>
        </w:rPr>
        <w:t xml:space="preserve">or </w:t>
      </w:r>
      <w:r w:rsidRPr="00191096">
        <w:rPr>
          <w:rFonts w:ascii="Times New Roman" w:hAnsi="Times New Roman"/>
        </w:rPr>
        <w:t>s</w:t>
      </w:r>
      <w:r w:rsidR="000E0BF9" w:rsidRPr="00191096">
        <w:rPr>
          <w:rFonts w:ascii="Times New Roman" w:hAnsi="Times New Roman"/>
        </w:rPr>
        <w:t xml:space="preserve">tate </w:t>
      </w:r>
      <w:r w:rsidRPr="00191096">
        <w:rPr>
          <w:rFonts w:ascii="Times New Roman" w:hAnsi="Times New Roman"/>
        </w:rPr>
        <w:t>p</w:t>
      </w:r>
      <w:r w:rsidR="000E0BF9" w:rsidRPr="00191096">
        <w:rPr>
          <w:rFonts w:ascii="Times New Roman" w:hAnsi="Times New Roman"/>
        </w:rPr>
        <w:t>urchases</w:t>
      </w:r>
      <w:bookmarkEnd w:id="26"/>
    </w:p>
    <w:p w14:paraId="0235650E" w14:textId="77777777" w:rsidR="000E0BF9" w:rsidRPr="00FF146D" w:rsidRDefault="000E0BF9" w:rsidP="00FB5003">
      <w:pPr>
        <w:jc w:val="both"/>
        <w:rPr>
          <w:rFonts w:ascii="Times New Roman" w:hAnsi="Times New Roman"/>
          <w:sz w:val="24"/>
          <w:szCs w:val="24"/>
        </w:rPr>
      </w:pPr>
      <w:r w:rsidRPr="00FF146D">
        <w:rPr>
          <w:rFonts w:ascii="Times New Roman" w:hAnsi="Times New Roman"/>
          <w:sz w:val="24"/>
          <w:szCs w:val="24"/>
        </w:rPr>
        <w:t xml:space="preserve">The state is eligible to receive a </w:t>
      </w:r>
      <w:r w:rsidRPr="00FF146D">
        <w:rPr>
          <w:rStyle w:val="FillInChar"/>
          <w:rFonts w:ascii="Times New Roman" w:hAnsi="Times New Roman"/>
          <w:sz w:val="24"/>
          <w:szCs w:val="24"/>
        </w:rPr>
        <w:t>5%</w:t>
      </w:r>
      <w:r w:rsidRPr="00FF146D">
        <w:rPr>
          <w:rFonts w:ascii="Times New Roman" w:hAnsi="Times New Roman"/>
          <w:sz w:val="24"/>
          <w:szCs w:val="24"/>
        </w:rPr>
        <w:t xml:space="preserve"> discount for all invoices paid within </w:t>
      </w:r>
      <w:r w:rsidRPr="00FF146D">
        <w:rPr>
          <w:rStyle w:val="FillInChar"/>
          <w:rFonts w:ascii="Times New Roman" w:hAnsi="Times New Roman"/>
          <w:sz w:val="24"/>
          <w:szCs w:val="24"/>
        </w:rPr>
        <w:t>15</w:t>
      </w:r>
      <w:r w:rsidRPr="00FF146D">
        <w:rPr>
          <w:rFonts w:ascii="Times New Roman" w:hAnsi="Times New Roman"/>
          <w:sz w:val="24"/>
          <w:szCs w:val="24"/>
        </w:rPr>
        <w:t xml:space="preserve"> business days from the date of receipt of the commodities or services and/or a correct invoice, whichever is later. The discount shall be </w:t>
      </w:r>
      <w:proofErr w:type="gramStart"/>
      <w:r w:rsidRPr="00FF146D">
        <w:rPr>
          <w:rFonts w:ascii="Times New Roman" w:hAnsi="Times New Roman"/>
          <w:sz w:val="24"/>
          <w:szCs w:val="24"/>
        </w:rPr>
        <w:t>taken</w:t>
      </w:r>
      <w:proofErr w:type="gramEnd"/>
      <w:r w:rsidRPr="00FF146D">
        <w:rPr>
          <w:rFonts w:ascii="Times New Roman" w:hAnsi="Times New Roman"/>
          <w:sz w:val="24"/>
          <w:szCs w:val="24"/>
        </w:rPr>
        <w:t xml:space="preserve"> on the full invoice amount. The state shall consider payment being made as either the date a printed warrant is issued or the date an electronic funds transfer (EFT) is initiated.</w:t>
      </w:r>
    </w:p>
    <w:p w14:paraId="659658C1" w14:textId="753C626D" w:rsidR="00606750" w:rsidRPr="00191096" w:rsidRDefault="00606750" w:rsidP="00606750">
      <w:pPr>
        <w:pStyle w:val="Heading2"/>
        <w:ind w:left="0"/>
        <w:rPr>
          <w:rFonts w:ascii="Times New Roman" w:hAnsi="Times New Roman"/>
        </w:rPr>
      </w:pPr>
      <w:bookmarkStart w:id="27" w:name="_Toc174009628"/>
      <w:r w:rsidRPr="00191096">
        <w:rPr>
          <w:rFonts w:ascii="Times New Roman" w:hAnsi="Times New Roman"/>
        </w:rPr>
        <w:t>contract payment</w:t>
      </w:r>
      <w:bookmarkEnd w:id="27"/>
    </w:p>
    <w:p w14:paraId="1983A2E7" w14:textId="05D3AC76" w:rsidR="009D3102" w:rsidRPr="00605F7A" w:rsidRDefault="00E14D07" w:rsidP="00605F7A">
      <w:pPr>
        <w:jc w:val="both"/>
        <w:rPr>
          <w:rFonts w:ascii="Times New Roman" w:hAnsi="Times New Roman"/>
          <w:sz w:val="24"/>
          <w:szCs w:val="24"/>
        </w:rPr>
      </w:pPr>
      <w:r w:rsidRPr="00FF146D">
        <w:rPr>
          <w:rFonts w:ascii="Times New Roman" w:hAnsi="Times New Roman"/>
          <w:sz w:val="24"/>
          <w:szCs w:val="24"/>
        </w:rPr>
        <w:t xml:space="preserve">No payment will be made until the contract is approved by the Commissioner of the Department of </w:t>
      </w:r>
      <w:r w:rsidRPr="00FF146D">
        <w:rPr>
          <w:rStyle w:val="FillInChar"/>
          <w:rFonts w:ascii="Times New Roman" w:hAnsi="Times New Roman"/>
          <w:sz w:val="24"/>
          <w:szCs w:val="24"/>
        </w:rPr>
        <w:t>NAME</w:t>
      </w:r>
      <w:r w:rsidRPr="00FF146D">
        <w:rPr>
          <w:rFonts w:ascii="Times New Roman" w:hAnsi="Times New Roman"/>
          <w:b/>
          <w:i/>
          <w:sz w:val="24"/>
          <w:szCs w:val="24"/>
        </w:rPr>
        <w:t xml:space="preserve"> </w:t>
      </w:r>
      <w:r w:rsidRPr="00FF146D">
        <w:rPr>
          <w:rFonts w:ascii="Times New Roman" w:hAnsi="Times New Roman"/>
          <w:sz w:val="24"/>
          <w:szCs w:val="24"/>
        </w:rPr>
        <w:t>or the Commissioner's designee. Under no conditions will the state be liable for the payment of any interest charges associated with the cost of the contract.</w:t>
      </w:r>
      <w:r w:rsidR="00DF6E2A" w:rsidRPr="00FF146D">
        <w:rPr>
          <w:rFonts w:ascii="Times New Roman" w:hAnsi="Times New Roman"/>
          <w:sz w:val="24"/>
          <w:szCs w:val="24"/>
        </w:rPr>
        <w:t xml:space="preserve"> </w:t>
      </w:r>
      <w:r w:rsidRPr="00FF146D">
        <w:rPr>
          <w:rFonts w:ascii="Times New Roman" w:hAnsi="Times New Roman"/>
          <w:sz w:val="24"/>
          <w:szCs w:val="24"/>
        </w:rPr>
        <w:t>The state is not responsible for and will not pay local, state, or federal taxes. All costs associated with the contract must be stated in U.S. currency.</w:t>
      </w:r>
    </w:p>
    <w:p w14:paraId="6A0D3369" w14:textId="77777777" w:rsidR="009D3102" w:rsidRPr="00722F50" w:rsidRDefault="009D3102" w:rsidP="00690D45">
      <w:pPr>
        <w:spacing w:after="0" w:line="240" w:lineRule="auto"/>
        <w:jc w:val="both"/>
        <w:rPr>
          <w:rFonts w:ascii="Times New Roman" w:hAnsi="Times New Roman"/>
          <w:sz w:val="24"/>
          <w:szCs w:val="24"/>
        </w:rPr>
      </w:pPr>
      <w:r w:rsidRPr="00722F50">
        <w:rPr>
          <w:rFonts w:ascii="Times New Roman" w:hAnsi="Times New Roman"/>
          <w:sz w:val="24"/>
          <w:szCs w:val="24"/>
        </w:rPr>
        <w:t>Payment for agreements under $500,000 for the undisputed purchase of goods or services provided to a state agency, will be made within 30 days of the receipt of a proper billing or the delivery of the goods or services to the location(s) specified in the agreement, whichever is later. A late payment is subject to 1.5% interest per month on the unpaid balance.  Interest will not be paid if there is a dispute or if there is an agreement that establishes a lower interest rate or precludes the charging of interest.</w:t>
      </w:r>
    </w:p>
    <w:p w14:paraId="0F454D2F" w14:textId="77777777" w:rsidR="00690D45" w:rsidRDefault="00690D45" w:rsidP="00690D45">
      <w:pPr>
        <w:spacing w:after="0" w:line="240" w:lineRule="auto"/>
        <w:jc w:val="both"/>
        <w:rPr>
          <w:rFonts w:ascii="Times New Roman" w:hAnsi="Times New Roman"/>
          <w:sz w:val="24"/>
          <w:szCs w:val="24"/>
        </w:rPr>
      </w:pPr>
    </w:p>
    <w:p w14:paraId="5046C557" w14:textId="5E4EC76B" w:rsidR="00DF6E2A" w:rsidRPr="00FF146D" w:rsidRDefault="00DF6E2A" w:rsidP="00FB5003">
      <w:pPr>
        <w:jc w:val="both"/>
        <w:rPr>
          <w:rFonts w:ascii="Times New Roman" w:hAnsi="Times New Roman"/>
          <w:sz w:val="24"/>
          <w:szCs w:val="24"/>
        </w:rPr>
      </w:pPr>
      <w:r w:rsidRPr="00FF146D">
        <w:rPr>
          <w:rFonts w:ascii="Times New Roman" w:hAnsi="Times New Roman"/>
          <w:sz w:val="24"/>
          <w:szCs w:val="24"/>
        </w:rPr>
        <w:t>Any single contract payment of $1 million or higher must be accepted by the contractor via Electronic Funds Transfer (EFT).</w:t>
      </w:r>
    </w:p>
    <w:p w14:paraId="46967A54" w14:textId="77FDA8B3" w:rsidR="00EE5FD0" w:rsidRPr="00191096" w:rsidRDefault="00EE5FD0" w:rsidP="00EE5FD0">
      <w:pPr>
        <w:pStyle w:val="Heading2"/>
        <w:ind w:left="0"/>
        <w:rPr>
          <w:rFonts w:ascii="Times New Roman" w:hAnsi="Times New Roman"/>
        </w:rPr>
      </w:pPr>
      <w:bookmarkStart w:id="28" w:name="_Toc174009629"/>
      <w:r w:rsidRPr="00191096">
        <w:rPr>
          <w:rFonts w:ascii="Times New Roman" w:hAnsi="Times New Roman"/>
        </w:rPr>
        <w:t>contract price adjustments</w:t>
      </w:r>
      <w:bookmarkEnd w:id="28"/>
    </w:p>
    <w:p w14:paraId="156617C4" w14:textId="65BA2F3F" w:rsidR="003F19F7" w:rsidRPr="00FF146D" w:rsidRDefault="003F19F7" w:rsidP="00223B1E">
      <w:pPr>
        <w:jc w:val="both"/>
        <w:rPr>
          <w:rFonts w:ascii="Times New Roman" w:hAnsi="Times New Roman"/>
          <w:sz w:val="24"/>
          <w:szCs w:val="24"/>
        </w:rPr>
      </w:pPr>
      <w:r w:rsidRPr="00FF146D">
        <w:rPr>
          <w:rFonts w:ascii="Times New Roman" w:hAnsi="Times New Roman"/>
          <w:b/>
          <w:sz w:val="24"/>
          <w:szCs w:val="24"/>
        </w:rPr>
        <w:t>Consumer Price Index (CPI):</w:t>
      </w:r>
      <w:r w:rsidRPr="00FF146D">
        <w:rPr>
          <w:rFonts w:ascii="Times New Roman" w:hAnsi="Times New Roman"/>
          <w:sz w:val="24"/>
          <w:szCs w:val="24"/>
        </w:rPr>
        <w:t xml:space="preserve"> Contract prices will remain firm through </w:t>
      </w:r>
      <w:r w:rsidR="00083317" w:rsidRPr="00FF146D">
        <w:rPr>
          <w:rFonts w:ascii="Times New Roman" w:hAnsi="Times New Roman"/>
          <w:b/>
          <w:bCs/>
          <w:color w:val="C00000"/>
          <w:sz w:val="24"/>
          <w:szCs w:val="24"/>
        </w:rPr>
        <w:t>DATE</w:t>
      </w:r>
      <w:r w:rsidR="00083317" w:rsidRPr="00FF146D">
        <w:rPr>
          <w:rFonts w:ascii="Times New Roman" w:hAnsi="Times New Roman"/>
          <w:sz w:val="24"/>
          <w:szCs w:val="24"/>
        </w:rPr>
        <w:t>.</w:t>
      </w:r>
    </w:p>
    <w:p w14:paraId="441C9398" w14:textId="77777777" w:rsidR="005D35F8" w:rsidRPr="005D35F8" w:rsidRDefault="005D35F8" w:rsidP="005D35F8">
      <w:pPr>
        <w:spacing w:line="252" w:lineRule="auto"/>
        <w:contextualSpacing/>
        <w:jc w:val="both"/>
        <w:rPr>
          <w:rFonts w:ascii="Times New Roman" w:hAnsi="Times New Roman"/>
          <w:sz w:val="24"/>
          <w:szCs w:val="24"/>
        </w:rPr>
      </w:pPr>
      <w:r w:rsidRPr="005D35F8">
        <w:rPr>
          <w:rFonts w:ascii="Times New Roman" w:hAnsi="Times New Roman"/>
          <w:sz w:val="24"/>
          <w:szCs w:val="24"/>
        </w:rPr>
        <w:t xml:space="preserve">The Contractor or State may request price adjustments, no sooner than 12 months from the Contract execution date, and no more than once per contract year. Contractors must submit a request to the State at least thirty (30) days prior to the end of the current term. All Requests must be in writing and must be received 30 days prior to the Contract renewal date. </w:t>
      </w:r>
    </w:p>
    <w:p w14:paraId="17570A4F" w14:textId="77777777" w:rsidR="005D35F8" w:rsidRPr="005D35F8" w:rsidRDefault="005D35F8" w:rsidP="005D35F8">
      <w:pPr>
        <w:spacing w:after="0"/>
        <w:jc w:val="both"/>
        <w:rPr>
          <w:rFonts w:ascii="Times New Roman" w:hAnsi="Times New Roman"/>
          <w:sz w:val="24"/>
          <w:szCs w:val="24"/>
        </w:rPr>
      </w:pPr>
    </w:p>
    <w:p w14:paraId="0133353F" w14:textId="77777777" w:rsidR="005D35F8" w:rsidRPr="005D35F8" w:rsidRDefault="005D35F8" w:rsidP="005D35F8">
      <w:pPr>
        <w:numPr>
          <w:ilvl w:val="3"/>
          <w:numId w:val="42"/>
        </w:numPr>
        <w:spacing w:after="0" w:line="252" w:lineRule="auto"/>
        <w:ind w:left="1080"/>
        <w:jc w:val="both"/>
        <w:rPr>
          <w:rFonts w:ascii="Times New Roman" w:hAnsi="Times New Roman"/>
          <w:sz w:val="24"/>
          <w:szCs w:val="24"/>
        </w:rPr>
      </w:pPr>
      <w:r w:rsidRPr="005D35F8">
        <w:rPr>
          <w:rFonts w:ascii="Times New Roman" w:hAnsi="Times New Roman"/>
          <w:sz w:val="24"/>
          <w:szCs w:val="24"/>
        </w:rPr>
        <w:t xml:space="preserve">If the Contractor or State </w:t>
      </w:r>
      <w:proofErr w:type="gramStart"/>
      <w:r w:rsidRPr="005D35F8">
        <w:rPr>
          <w:rFonts w:ascii="Times New Roman" w:hAnsi="Times New Roman"/>
          <w:sz w:val="24"/>
          <w:szCs w:val="24"/>
        </w:rPr>
        <w:t>fail</w:t>
      </w:r>
      <w:proofErr w:type="gramEnd"/>
      <w:r w:rsidRPr="005D35F8">
        <w:rPr>
          <w:rFonts w:ascii="Times New Roman" w:hAnsi="Times New Roman"/>
          <w:sz w:val="24"/>
          <w:szCs w:val="24"/>
        </w:rPr>
        <w:t xml:space="preserve"> to request a CPI price adjustment 30 days prior to the Contract renewal date, the adjustment will be effective 30 days after the State or Contractor receives their written request.</w:t>
      </w:r>
    </w:p>
    <w:p w14:paraId="248E5C60" w14:textId="77777777" w:rsidR="005D35F8" w:rsidRPr="005D35F8" w:rsidRDefault="005D35F8" w:rsidP="005D35F8">
      <w:pPr>
        <w:spacing w:after="0" w:line="252" w:lineRule="auto"/>
        <w:ind w:left="1080"/>
        <w:jc w:val="both"/>
        <w:rPr>
          <w:rFonts w:ascii="Times New Roman" w:hAnsi="Times New Roman"/>
          <w:sz w:val="24"/>
          <w:szCs w:val="24"/>
        </w:rPr>
      </w:pPr>
    </w:p>
    <w:p w14:paraId="047A81FB" w14:textId="77777777" w:rsidR="005D35F8" w:rsidRPr="005D35F8" w:rsidRDefault="005D35F8" w:rsidP="005D35F8">
      <w:pPr>
        <w:numPr>
          <w:ilvl w:val="3"/>
          <w:numId w:val="42"/>
        </w:numPr>
        <w:spacing w:after="0" w:line="252" w:lineRule="auto"/>
        <w:ind w:left="1080"/>
        <w:jc w:val="both"/>
        <w:rPr>
          <w:rFonts w:ascii="Times New Roman" w:hAnsi="Times New Roman"/>
          <w:sz w:val="24"/>
          <w:szCs w:val="24"/>
        </w:rPr>
      </w:pPr>
      <w:r w:rsidRPr="005D35F8">
        <w:rPr>
          <w:rFonts w:ascii="Times New Roman" w:hAnsi="Times New Roman"/>
          <w:sz w:val="24"/>
          <w:szCs w:val="24"/>
        </w:rPr>
        <w:lastRenderedPageBreak/>
        <w:t>Price adjustments will be made in accordance with the percentage change in the U.S. Department of Labor, Bureau of Labor and Statistics, Consumer Price Index (CPI-U) for All Urban Consumers, All Items, Urban Alaska.</w:t>
      </w:r>
    </w:p>
    <w:p w14:paraId="6AD93483" w14:textId="77777777" w:rsidR="005D35F8" w:rsidRPr="005D35F8" w:rsidRDefault="005D35F8" w:rsidP="005D35F8">
      <w:pPr>
        <w:spacing w:after="0" w:line="252" w:lineRule="auto"/>
        <w:jc w:val="both"/>
        <w:rPr>
          <w:rFonts w:ascii="Times New Roman" w:hAnsi="Times New Roman"/>
          <w:sz w:val="24"/>
          <w:szCs w:val="24"/>
        </w:rPr>
      </w:pPr>
    </w:p>
    <w:p w14:paraId="29C0823C" w14:textId="77777777" w:rsidR="005D35F8" w:rsidRPr="005D35F8" w:rsidRDefault="005D35F8" w:rsidP="005D35F8">
      <w:pPr>
        <w:numPr>
          <w:ilvl w:val="3"/>
          <w:numId w:val="42"/>
        </w:numPr>
        <w:spacing w:after="0" w:line="252" w:lineRule="auto"/>
        <w:ind w:left="1080"/>
        <w:jc w:val="both"/>
        <w:rPr>
          <w:rFonts w:ascii="Times New Roman" w:hAnsi="Times New Roman"/>
          <w:sz w:val="24"/>
          <w:szCs w:val="24"/>
        </w:rPr>
      </w:pPr>
      <w:r w:rsidRPr="005D35F8">
        <w:rPr>
          <w:rFonts w:ascii="Times New Roman" w:hAnsi="Times New Roman"/>
          <w:sz w:val="24"/>
          <w:szCs w:val="24"/>
        </w:rPr>
        <w:t xml:space="preserve">The price adjustment rate will be determined by comparing the percentage difference between the CPI in effect for the base year reported HALF1 (January through June 2023) (depends on the timing, may be HALF2 for July-December); and each HALF1 (or HALF2) thereafter. The percentage difference between those two CPI issues will be the price adjustment rate. No retroactive contract price adjustments will be allowed. All price adjustments must be approved by the Procurement Officer prior to the implementation of the adjusted pricing. Approval shall be in the form of a Contract Amendment issued by the Procurement Officer. </w:t>
      </w:r>
    </w:p>
    <w:p w14:paraId="59510499" w14:textId="77777777" w:rsidR="005D35F8" w:rsidRPr="005D35F8" w:rsidRDefault="005D35F8" w:rsidP="005D35F8">
      <w:pPr>
        <w:spacing w:after="0" w:line="252" w:lineRule="auto"/>
        <w:ind w:left="1080"/>
        <w:jc w:val="both"/>
        <w:rPr>
          <w:rFonts w:ascii="Times New Roman" w:hAnsi="Times New Roman"/>
          <w:sz w:val="24"/>
          <w:szCs w:val="24"/>
        </w:rPr>
      </w:pPr>
    </w:p>
    <w:p w14:paraId="142A4264" w14:textId="77777777" w:rsidR="005D35F8" w:rsidRDefault="005D35F8" w:rsidP="005D35F8">
      <w:pPr>
        <w:numPr>
          <w:ilvl w:val="3"/>
          <w:numId w:val="42"/>
        </w:numPr>
        <w:spacing w:after="0" w:line="252" w:lineRule="auto"/>
        <w:ind w:left="1080"/>
        <w:jc w:val="both"/>
        <w:rPr>
          <w:rFonts w:ascii="Times New Roman" w:hAnsi="Times New Roman"/>
          <w:sz w:val="24"/>
          <w:szCs w:val="24"/>
        </w:rPr>
      </w:pPr>
      <w:r w:rsidRPr="005D35F8">
        <w:rPr>
          <w:rFonts w:ascii="Times New Roman" w:hAnsi="Times New Roman"/>
          <w:sz w:val="24"/>
          <w:szCs w:val="24"/>
        </w:rPr>
        <w:t xml:space="preserve">Approval for all price increases is dependent upon full compliance with the terms of the Contract including reporting requirements. </w:t>
      </w:r>
    </w:p>
    <w:p w14:paraId="07DA41A4" w14:textId="77777777" w:rsidR="00BE2BB6" w:rsidRPr="005D35F8" w:rsidRDefault="00BE2BB6" w:rsidP="00BE2BB6">
      <w:pPr>
        <w:spacing w:after="0" w:line="252" w:lineRule="auto"/>
        <w:jc w:val="both"/>
        <w:rPr>
          <w:rFonts w:ascii="Times New Roman" w:hAnsi="Times New Roman"/>
          <w:sz w:val="24"/>
          <w:szCs w:val="24"/>
        </w:rPr>
      </w:pPr>
    </w:p>
    <w:p w14:paraId="02A8B9FE" w14:textId="0A296609" w:rsidR="00A24B3F" w:rsidRPr="00FF146D" w:rsidRDefault="00A24B3F" w:rsidP="00D82FA7">
      <w:pPr>
        <w:jc w:val="center"/>
        <w:rPr>
          <w:rFonts w:ascii="Times New Roman" w:hAnsi="Times New Roman"/>
          <w:b/>
          <w:bCs/>
          <w:color w:val="C00000"/>
          <w:sz w:val="24"/>
          <w:szCs w:val="24"/>
        </w:rPr>
      </w:pPr>
      <w:r w:rsidRPr="00FF146D">
        <w:rPr>
          <w:rFonts w:ascii="Times New Roman" w:hAnsi="Times New Roman"/>
          <w:b/>
          <w:bCs/>
          <w:color w:val="C00000"/>
          <w:sz w:val="24"/>
          <w:szCs w:val="24"/>
        </w:rPr>
        <w:t>OR</w:t>
      </w:r>
    </w:p>
    <w:p w14:paraId="3CDC393B" w14:textId="6541976B" w:rsidR="003F19F7" w:rsidRPr="00FF146D" w:rsidRDefault="003F19F7" w:rsidP="00223B1E">
      <w:pPr>
        <w:jc w:val="both"/>
        <w:rPr>
          <w:rFonts w:ascii="Times New Roman" w:hAnsi="Times New Roman"/>
          <w:sz w:val="24"/>
          <w:szCs w:val="24"/>
        </w:rPr>
      </w:pPr>
      <w:r w:rsidRPr="00FF146D">
        <w:rPr>
          <w:rFonts w:ascii="Times New Roman" w:hAnsi="Times New Roman"/>
          <w:b/>
          <w:bCs/>
          <w:sz w:val="24"/>
          <w:szCs w:val="24"/>
        </w:rPr>
        <w:t>Producer Price Index (PPI):</w:t>
      </w:r>
      <w:r w:rsidRPr="00FF146D">
        <w:rPr>
          <w:rFonts w:ascii="Times New Roman" w:hAnsi="Times New Roman"/>
          <w:sz w:val="24"/>
          <w:szCs w:val="24"/>
        </w:rPr>
        <w:t xml:space="preserve"> Contract prices </w:t>
      </w:r>
      <w:r w:rsidR="00A24B3F" w:rsidRPr="00FF146D">
        <w:rPr>
          <w:rFonts w:ascii="Times New Roman" w:hAnsi="Times New Roman"/>
          <w:sz w:val="24"/>
          <w:szCs w:val="24"/>
        </w:rPr>
        <w:t xml:space="preserve">will </w:t>
      </w:r>
      <w:r w:rsidRPr="00FF146D">
        <w:rPr>
          <w:rFonts w:ascii="Times New Roman" w:hAnsi="Times New Roman"/>
          <w:sz w:val="24"/>
          <w:szCs w:val="24"/>
        </w:rPr>
        <w:t xml:space="preserve">remain firm through </w:t>
      </w:r>
      <w:r w:rsidR="00A24B3F" w:rsidRPr="00FF146D">
        <w:rPr>
          <w:rFonts w:ascii="Times New Roman" w:hAnsi="Times New Roman"/>
          <w:b/>
          <w:bCs/>
          <w:color w:val="C00000"/>
          <w:sz w:val="24"/>
          <w:szCs w:val="24"/>
        </w:rPr>
        <w:t>DATE</w:t>
      </w:r>
      <w:r w:rsidR="00A24B3F" w:rsidRPr="00FF146D">
        <w:rPr>
          <w:rFonts w:ascii="Times New Roman" w:hAnsi="Times New Roman"/>
          <w:sz w:val="24"/>
          <w:szCs w:val="24"/>
        </w:rPr>
        <w:t>.</w:t>
      </w:r>
      <w:r w:rsidRPr="00FF146D">
        <w:rPr>
          <w:rFonts w:ascii="Times New Roman" w:hAnsi="Times New Roman"/>
          <w:sz w:val="24"/>
          <w:szCs w:val="24"/>
        </w:rPr>
        <w:t xml:space="preserve">  </w:t>
      </w:r>
    </w:p>
    <w:p w14:paraId="678C52B7" w14:textId="04AE2E76" w:rsidR="003F19F7" w:rsidRPr="00FF146D" w:rsidRDefault="003F19F7" w:rsidP="00223B1E">
      <w:pPr>
        <w:jc w:val="both"/>
        <w:rPr>
          <w:rFonts w:ascii="Times New Roman" w:hAnsi="Times New Roman"/>
          <w:sz w:val="24"/>
          <w:szCs w:val="24"/>
        </w:rPr>
      </w:pPr>
      <w:r w:rsidRPr="00FF146D">
        <w:rPr>
          <w:rFonts w:ascii="Times New Roman" w:hAnsi="Times New Roman"/>
          <w:sz w:val="24"/>
          <w:szCs w:val="24"/>
        </w:rPr>
        <w:t>The contractor</w:t>
      </w:r>
      <w:r w:rsidR="005A350E">
        <w:rPr>
          <w:rFonts w:ascii="Times New Roman" w:hAnsi="Times New Roman"/>
          <w:sz w:val="24"/>
          <w:szCs w:val="24"/>
        </w:rPr>
        <w:t xml:space="preserve"> or state</w:t>
      </w:r>
      <w:r w:rsidRPr="00FF146D">
        <w:rPr>
          <w:rFonts w:ascii="Times New Roman" w:hAnsi="Times New Roman"/>
          <w:sz w:val="24"/>
          <w:szCs w:val="24"/>
        </w:rPr>
        <w:t xml:space="preserve"> may request price adjustments, in writing, 30 days prior to the contract renewal date. Requests must be in writing and must be received thirty (30) days prior to the contract renewal date. If the contractor</w:t>
      </w:r>
      <w:r w:rsidR="005A350E">
        <w:rPr>
          <w:rFonts w:ascii="Times New Roman" w:hAnsi="Times New Roman"/>
          <w:sz w:val="24"/>
          <w:szCs w:val="24"/>
        </w:rPr>
        <w:t xml:space="preserve"> or state</w:t>
      </w:r>
      <w:r w:rsidRPr="00FF146D">
        <w:rPr>
          <w:rFonts w:ascii="Times New Roman" w:hAnsi="Times New Roman"/>
          <w:sz w:val="24"/>
          <w:szCs w:val="24"/>
        </w:rPr>
        <w:t xml:space="preserve"> fails to request a PPI price adjustment 30 days prior to the </w:t>
      </w:r>
      <w:r w:rsidR="00A24B3F" w:rsidRPr="00FF146D">
        <w:rPr>
          <w:rFonts w:ascii="Times New Roman" w:hAnsi="Times New Roman"/>
          <w:sz w:val="24"/>
          <w:szCs w:val="24"/>
        </w:rPr>
        <w:t>contract renewal date</w:t>
      </w:r>
      <w:r w:rsidRPr="00FF146D">
        <w:rPr>
          <w:rFonts w:ascii="Times New Roman" w:hAnsi="Times New Roman"/>
          <w:sz w:val="24"/>
          <w:szCs w:val="24"/>
        </w:rPr>
        <w:t>, the adjustment will be effective 30 days after the written request</w:t>
      </w:r>
      <w:r w:rsidR="005A350E">
        <w:rPr>
          <w:rFonts w:ascii="Times New Roman" w:hAnsi="Times New Roman"/>
          <w:sz w:val="24"/>
          <w:szCs w:val="24"/>
        </w:rPr>
        <w:t xml:space="preserve"> is received</w:t>
      </w:r>
      <w:r w:rsidRPr="00FF146D">
        <w:rPr>
          <w:rFonts w:ascii="Times New Roman" w:hAnsi="Times New Roman"/>
          <w:sz w:val="24"/>
          <w:szCs w:val="24"/>
        </w:rPr>
        <w:t xml:space="preserve">.  </w:t>
      </w:r>
    </w:p>
    <w:p w14:paraId="3D00FAA4" w14:textId="77777777" w:rsidR="00606750" w:rsidRPr="00FF146D" w:rsidRDefault="003F19F7" w:rsidP="00223B1E">
      <w:pPr>
        <w:jc w:val="both"/>
        <w:rPr>
          <w:rFonts w:ascii="Times New Roman" w:hAnsi="Times New Roman"/>
          <w:sz w:val="24"/>
          <w:szCs w:val="24"/>
        </w:rPr>
      </w:pPr>
      <w:r w:rsidRPr="00FF146D">
        <w:rPr>
          <w:rFonts w:ascii="Times New Roman" w:hAnsi="Times New Roman"/>
          <w:sz w:val="24"/>
          <w:szCs w:val="24"/>
        </w:rPr>
        <w:t xml:space="preserve">Price adjustments will be made in accordance with the percentage change in the U.S. Department of Labor Producer Price Index (PPI), Commodity Group ____ Item Code ____ for _________, issued for _________ of each contract term. The percentage difference between the PPI issued for ___________, 20__, and the PPI issued for each _________ of the year of adjustment will determine the maximum allowable adjustment of original contract prices. No retroactive contract price adjustments will be allowed. Only final PPI data will be used to adjust contract pricing. </w:t>
      </w:r>
    </w:p>
    <w:p w14:paraId="0D4E1EDC" w14:textId="30BE31D2" w:rsidR="003F19F7" w:rsidRPr="00FF146D" w:rsidRDefault="003F19F7" w:rsidP="00223B1E">
      <w:pPr>
        <w:jc w:val="both"/>
        <w:rPr>
          <w:rFonts w:ascii="Times New Roman" w:hAnsi="Times New Roman"/>
          <w:sz w:val="24"/>
          <w:szCs w:val="24"/>
        </w:rPr>
      </w:pPr>
      <w:r w:rsidRPr="00FF146D">
        <w:rPr>
          <w:rFonts w:ascii="Times New Roman" w:hAnsi="Times New Roman"/>
          <w:sz w:val="24"/>
          <w:szCs w:val="24"/>
        </w:rPr>
        <w:t xml:space="preserve"> </w:t>
      </w:r>
      <w:r w:rsidR="00606750" w:rsidRPr="00FF146D">
        <w:rPr>
          <w:rFonts w:ascii="Times New Roman" w:hAnsi="Times New Roman"/>
          <w:sz w:val="24"/>
          <w:szCs w:val="24"/>
        </w:rPr>
        <w:t>All price adjustments must be approved by</w:t>
      </w:r>
      <w:r w:rsidR="005A350E">
        <w:rPr>
          <w:rFonts w:ascii="Times New Roman" w:hAnsi="Times New Roman"/>
          <w:sz w:val="24"/>
          <w:szCs w:val="24"/>
        </w:rPr>
        <w:t xml:space="preserve"> both the contractor and</w:t>
      </w:r>
      <w:r w:rsidR="00606750" w:rsidRPr="00FF146D">
        <w:rPr>
          <w:rFonts w:ascii="Times New Roman" w:hAnsi="Times New Roman"/>
          <w:sz w:val="24"/>
          <w:szCs w:val="24"/>
        </w:rPr>
        <w:t xml:space="preserve"> the procurement officer prior to the implementation of the adjusted pricing. Approval shall be in the form of a contract amendment issued by the procurement officer</w:t>
      </w:r>
      <w:r w:rsidR="00A2134E">
        <w:rPr>
          <w:rFonts w:ascii="Times New Roman" w:hAnsi="Times New Roman"/>
          <w:sz w:val="24"/>
          <w:szCs w:val="24"/>
        </w:rPr>
        <w:t xml:space="preserve"> and signed by the contractor</w:t>
      </w:r>
      <w:r w:rsidR="00606750" w:rsidRPr="00FF146D">
        <w:rPr>
          <w:rFonts w:ascii="Times New Roman" w:hAnsi="Times New Roman"/>
          <w:sz w:val="24"/>
          <w:szCs w:val="24"/>
        </w:rPr>
        <w:t>.</w:t>
      </w:r>
    </w:p>
    <w:p w14:paraId="2E906378" w14:textId="26894734" w:rsidR="00511694" w:rsidRPr="00191096" w:rsidRDefault="008C0CCB" w:rsidP="00F8784B">
      <w:pPr>
        <w:pStyle w:val="Heading2"/>
        <w:ind w:left="0"/>
        <w:rPr>
          <w:rFonts w:ascii="Times New Roman" w:hAnsi="Times New Roman"/>
        </w:rPr>
      </w:pPr>
      <w:bookmarkStart w:id="29" w:name="_Toc174009630"/>
      <w:r w:rsidRPr="00191096">
        <w:rPr>
          <w:rFonts w:ascii="Times New Roman" w:hAnsi="Times New Roman"/>
        </w:rPr>
        <w:t>l</w:t>
      </w:r>
      <w:r w:rsidR="00511694" w:rsidRPr="00191096">
        <w:rPr>
          <w:rFonts w:ascii="Times New Roman" w:hAnsi="Times New Roman"/>
        </w:rPr>
        <w:t xml:space="preserve">ocation of </w:t>
      </w:r>
      <w:r w:rsidRPr="00191096">
        <w:rPr>
          <w:rFonts w:ascii="Times New Roman" w:hAnsi="Times New Roman"/>
        </w:rPr>
        <w:t>w</w:t>
      </w:r>
      <w:r w:rsidR="00511694" w:rsidRPr="00191096">
        <w:rPr>
          <w:rFonts w:ascii="Times New Roman" w:hAnsi="Times New Roman"/>
        </w:rPr>
        <w:t>ork</w:t>
      </w:r>
      <w:bookmarkEnd w:id="29"/>
    </w:p>
    <w:p w14:paraId="0B8F3097" w14:textId="33C0D0D8"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t xml:space="preserve">The location(s) the work is to be performed, </w:t>
      </w:r>
      <w:r w:rsidR="001F335A" w:rsidRPr="00FF146D">
        <w:rPr>
          <w:rFonts w:ascii="Times New Roman" w:hAnsi="Times New Roman"/>
          <w:sz w:val="24"/>
          <w:szCs w:val="24"/>
        </w:rPr>
        <w:t>completed,</w:t>
      </w:r>
      <w:r w:rsidRPr="00FF146D">
        <w:rPr>
          <w:rFonts w:ascii="Times New Roman" w:hAnsi="Times New Roman"/>
          <w:sz w:val="24"/>
          <w:szCs w:val="24"/>
        </w:rPr>
        <w:t xml:space="preserve"> and managed </w:t>
      </w:r>
      <w:r w:rsidRPr="00FF146D">
        <w:rPr>
          <w:rStyle w:val="FillInChar"/>
          <w:rFonts w:ascii="Times New Roman" w:hAnsi="Times New Roman"/>
          <w:sz w:val="24"/>
          <w:szCs w:val="24"/>
        </w:rPr>
        <w:t>IS / ARE</w:t>
      </w:r>
      <w:r w:rsidRPr="00FF146D">
        <w:rPr>
          <w:rFonts w:ascii="Times New Roman" w:hAnsi="Times New Roman"/>
          <w:b/>
          <w:sz w:val="24"/>
          <w:szCs w:val="24"/>
        </w:rPr>
        <w:t xml:space="preserve"> </w:t>
      </w:r>
      <w:r w:rsidRPr="00FF146D">
        <w:rPr>
          <w:rFonts w:ascii="Times New Roman" w:hAnsi="Times New Roman"/>
          <w:sz w:val="24"/>
          <w:szCs w:val="24"/>
        </w:rPr>
        <w:t xml:space="preserve">at </w:t>
      </w:r>
      <w:r w:rsidRPr="00FF146D">
        <w:rPr>
          <w:rStyle w:val="FillInChar"/>
          <w:rFonts w:ascii="Times New Roman" w:hAnsi="Times New Roman"/>
          <w:sz w:val="24"/>
          <w:szCs w:val="24"/>
        </w:rPr>
        <w:t>LOCATION (S)</w:t>
      </w:r>
      <w:r w:rsidRPr="00FF146D">
        <w:rPr>
          <w:rFonts w:ascii="Times New Roman" w:hAnsi="Times New Roman"/>
          <w:sz w:val="24"/>
          <w:szCs w:val="24"/>
        </w:rPr>
        <w:t>.</w:t>
      </w:r>
    </w:p>
    <w:p w14:paraId="0F47C6BB" w14:textId="77777777"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t xml:space="preserve">The state </w:t>
      </w:r>
      <w:r w:rsidRPr="00FF146D">
        <w:rPr>
          <w:rStyle w:val="FillInChar"/>
          <w:rFonts w:ascii="Times New Roman" w:hAnsi="Times New Roman"/>
          <w:sz w:val="24"/>
          <w:szCs w:val="24"/>
        </w:rPr>
        <w:t>WILL / WILL NOT</w:t>
      </w:r>
      <w:r w:rsidRPr="00FF146D">
        <w:rPr>
          <w:rFonts w:ascii="Times New Roman" w:hAnsi="Times New Roman"/>
          <w:sz w:val="24"/>
          <w:szCs w:val="24"/>
        </w:rPr>
        <w:t xml:space="preserve"> provide workspace for the contractor. The contractor must provide its own workspace.</w:t>
      </w:r>
    </w:p>
    <w:p w14:paraId="4F9FBE69" w14:textId="77777777"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t xml:space="preserve">The contractor should include in their price proposal: transportation, lodging, and per diem costs sufficient to pay for </w:t>
      </w:r>
      <w:r w:rsidRPr="00FF146D">
        <w:rPr>
          <w:rStyle w:val="FillInChar"/>
          <w:rFonts w:ascii="Times New Roman" w:hAnsi="Times New Roman"/>
          <w:sz w:val="24"/>
          <w:szCs w:val="24"/>
        </w:rPr>
        <w:t>NUMBER</w:t>
      </w:r>
      <w:r w:rsidRPr="00FF146D">
        <w:rPr>
          <w:rFonts w:ascii="Times New Roman" w:hAnsi="Times New Roman"/>
          <w:sz w:val="24"/>
          <w:szCs w:val="24"/>
        </w:rPr>
        <w:t xml:space="preserve"> person(s) to make </w:t>
      </w:r>
      <w:r w:rsidRPr="00FF146D">
        <w:rPr>
          <w:rStyle w:val="FillInChar"/>
          <w:rFonts w:ascii="Times New Roman" w:hAnsi="Times New Roman"/>
          <w:sz w:val="24"/>
          <w:szCs w:val="24"/>
        </w:rPr>
        <w:t>NUMBER</w:t>
      </w:r>
      <w:r w:rsidRPr="00FF146D">
        <w:rPr>
          <w:rFonts w:ascii="Times New Roman" w:hAnsi="Times New Roman"/>
          <w:sz w:val="24"/>
          <w:szCs w:val="24"/>
        </w:rPr>
        <w:t xml:space="preserve"> trip(s) to </w:t>
      </w:r>
      <w:r w:rsidRPr="00FF146D">
        <w:rPr>
          <w:rStyle w:val="FillInChar"/>
          <w:rFonts w:ascii="Times New Roman" w:hAnsi="Times New Roman"/>
          <w:sz w:val="24"/>
          <w:szCs w:val="24"/>
        </w:rPr>
        <w:t>LOCATION</w:t>
      </w:r>
      <w:r w:rsidRPr="00FF146D">
        <w:rPr>
          <w:rFonts w:ascii="Times New Roman" w:hAnsi="Times New Roman"/>
          <w:sz w:val="24"/>
          <w:szCs w:val="24"/>
        </w:rPr>
        <w:t>. Travel to other locations will not be required.</w:t>
      </w:r>
    </w:p>
    <w:p w14:paraId="6B8F7FBF" w14:textId="4CC3148D"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t xml:space="preserve">By </w:t>
      </w:r>
      <w:r w:rsidR="00741894">
        <w:rPr>
          <w:rFonts w:ascii="Times New Roman" w:hAnsi="Times New Roman"/>
          <w:sz w:val="24"/>
          <w:szCs w:val="24"/>
        </w:rPr>
        <w:t xml:space="preserve">signing </w:t>
      </w:r>
      <w:r w:rsidRPr="00FF146D">
        <w:rPr>
          <w:rFonts w:ascii="Times New Roman" w:hAnsi="Times New Roman"/>
          <w:sz w:val="24"/>
          <w:szCs w:val="24"/>
        </w:rPr>
        <w:t xml:space="preserve">their proposal, the offeror certifies that all services provided under this contract by the contractor and all subcontractors shall be performed in the United States. </w:t>
      </w:r>
    </w:p>
    <w:p w14:paraId="7B24B6E6" w14:textId="77777777"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lastRenderedPageBreak/>
        <w:t xml:space="preserve">If the offeror cannot certify that all work will be performed in the United States, the offeror must contact the procurement officer in writing to request a waiver at least 10 days prior to the deadline for receipt of proposals. </w:t>
      </w:r>
    </w:p>
    <w:p w14:paraId="4A8980C7" w14:textId="77777777"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t>The request must include a detailed description of the portion of work that will be performed outside the United States, where, by whom, and the reason the waiver is necessary.</w:t>
      </w:r>
    </w:p>
    <w:p w14:paraId="181E2970" w14:textId="5A484D36" w:rsidR="00511694" w:rsidRPr="00FF146D" w:rsidRDefault="00511694" w:rsidP="00223B1E">
      <w:pPr>
        <w:jc w:val="both"/>
        <w:rPr>
          <w:rFonts w:ascii="Times New Roman" w:hAnsi="Times New Roman"/>
          <w:sz w:val="24"/>
          <w:szCs w:val="24"/>
        </w:rPr>
      </w:pPr>
      <w:r w:rsidRPr="00FF146D">
        <w:rPr>
          <w:rFonts w:ascii="Times New Roman" w:hAnsi="Times New Roman"/>
          <w:sz w:val="24"/>
          <w:szCs w:val="24"/>
        </w:rPr>
        <w:t>Failure to comply with these requirements may cause the state to reject the proposal as non-</w:t>
      </w:r>
      <w:r w:rsidR="001F335A" w:rsidRPr="00FF146D">
        <w:rPr>
          <w:rFonts w:ascii="Times New Roman" w:hAnsi="Times New Roman"/>
          <w:sz w:val="24"/>
          <w:szCs w:val="24"/>
        </w:rPr>
        <w:t>responsive or</w:t>
      </w:r>
      <w:r w:rsidRPr="00FF146D">
        <w:rPr>
          <w:rFonts w:ascii="Times New Roman" w:hAnsi="Times New Roman"/>
          <w:sz w:val="24"/>
          <w:szCs w:val="24"/>
        </w:rPr>
        <w:t xml:space="preserve"> cancel the contract.</w:t>
      </w:r>
    </w:p>
    <w:p w14:paraId="58286AAE" w14:textId="390F1A6E" w:rsidR="00314666" w:rsidRPr="00191096" w:rsidRDefault="008C0CCB" w:rsidP="00F8784B">
      <w:pPr>
        <w:pStyle w:val="Heading2"/>
        <w:ind w:left="0"/>
        <w:rPr>
          <w:rFonts w:ascii="Times New Roman" w:hAnsi="Times New Roman"/>
        </w:rPr>
      </w:pPr>
      <w:bookmarkStart w:id="30" w:name="_Toc174009631"/>
      <w:r w:rsidRPr="00191096">
        <w:rPr>
          <w:rFonts w:ascii="Times New Roman" w:hAnsi="Times New Roman"/>
        </w:rPr>
        <w:t>t</w:t>
      </w:r>
      <w:r w:rsidR="00103A91" w:rsidRPr="00191096">
        <w:rPr>
          <w:rFonts w:ascii="Times New Roman" w:hAnsi="Times New Roman"/>
        </w:rPr>
        <w:t>hird-</w:t>
      </w:r>
      <w:r w:rsidRPr="00191096">
        <w:rPr>
          <w:rFonts w:ascii="Times New Roman" w:hAnsi="Times New Roman"/>
        </w:rPr>
        <w:t>p</w:t>
      </w:r>
      <w:r w:rsidR="00103A91" w:rsidRPr="00191096">
        <w:rPr>
          <w:rFonts w:ascii="Times New Roman" w:hAnsi="Times New Roman"/>
        </w:rPr>
        <w:t xml:space="preserve">arty </w:t>
      </w:r>
      <w:r w:rsidRPr="00191096">
        <w:rPr>
          <w:rFonts w:ascii="Times New Roman" w:hAnsi="Times New Roman"/>
        </w:rPr>
        <w:t>s</w:t>
      </w:r>
      <w:r w:rsidR="00103A91" w:rsidRPr="00191096">
        <w:rPr>
          <w:rFonts w:ascii="Times New Roman" w:hAnsi="Times New Roman"/>
        </w:rPr>
        <w:t xml:space="preserve">ervice </w:t>
      </w:r>
      <w:r w:rsidRPr="00191096">
        <w:rPr>
          <w:rFonts w:ascii="Times New Roman" w:hAnsi="Times New Roman"/>
        </w:rPr>
        <w:t>p</w:t>
      </w:r>
      <w:r w:rsidR="00103A91" w:rsidRPr="00191096">
        <w:rPr>
          <w:rFonts w:ascii="Times New Roman" w:hAnsi="Times New Roman"/>
        </w:rPr>
        <w:t>roviders</w:t>
      </w:r>
      <w:bookmarkEnd w:id="30"/>
    </w:p>
    <w:p w14:paraId="628960F6" w14:textId="26608744" w:rsidR="00314666" w:rsidRPr="00FF146D" w:rsidRDefault="00314666" w:rsidP="00223B1E">
      <w:pPr>
        <w:jc w:val="both"/>
        <w:rPr>
          <w:rFonts w:ascii="Times New Roman" w:hAnsi="Times New Roman"/>
          <w:sz w:val="24"/>
          <w:szCs w:val="24"/>
        </w:rPr>
      </w:pPr>
      <w:r w:rsidRPr="00FF146D">
        <w:rPr>
          <w:rFonts w:ascii="Times New Roman" w:hAnsi="Times New Roman"/>
          <w:sz w:val="24"/>
          <w:szCs w:val="24"/>
        </w:rPr>
        <w:t xml:space="preserve">The contractor must provide, on an annual basis, a Type 2 Statement on Standards for Attestation Engagements (SSAE) </w:t>
      </w:r>
      <w:r w:rsidRPr="00FF146D">
        <w:rPr>
          <w:rStyle w:val="FillInChar"/>
          <w:rFonts w:ascii="Times New Roman" w:hAnsi="Times New Roman"/>
          <w:sz w:val="24"/>
          <w:szCs w:val="24"/>
        </w:rPr>
        <w:t>SOC 1, SOC 2, or SOC 3</w:t>
      </w:r>
      <w:r w:rsidRPr="00FF146D">
        <w:rPr>
          <w:rFonts w:ascii="Times New Roman" w:hAnsi="Times New Roman"/>
          <w:sz w:val="24"/>
          <w:szCs w:val="24"/>
        </w:rPr>
        <w:t xml:space="preserve"> report(s). Failure to provide th</w:t>
      </w:r>
      <w:r w:rsidR="00630E59" w:rsidRPr="00FF146D">
        <w:rPr>
          <w:rFonts w:ascii="Times New Roman" w:hAnsi="Times New Roman"/>
          <w:sz w:val="24"/>
          <w:szCs w:val="24"/>
        </w:rPr>
        <w:t>ese</w:t>
      </w:r>
      <w:r w:rsidRPr="00FF146D">
        <w:rPr>
          <w:rFonts w:ascii="Times New Roman" w:hAnsi="Times New Roman"/>
          <w:sz w:val="24"/>
          <w:szCs w:val="24"/>
        </w:rPr>
        <w:t xml:space="preserve"> reports may be treated as a material breach and may be a basis for a finding of default.</w:t>
      </w:r>
    </w:p>
    <w:p w14:paraId="4B59BB2C" w14:textId="2781E087" w:rsidR="00511694" w:rsidRPr="00191096" w:rsidRDefault="008C0CCB" w:rsidP="00F8784B">
      <w:pPr>
        <w:pStyle w:val="Heading2"/>
        <w:ind w:left="0"/>
        <w:rPr>
          <w:rFonts w:ascii="Times New Roman" w:hAnsi="Times New Roman"/>
        </w:rPr>
      </w:pPr>
      <w:bookmarkStart w:id="31" w:name="_Toc174009632"/>
      <w:r w:rsidRPr="00191096">
        <w:rPr>
          <w:rFonts w:ascii="Times New Roman" w:hAnsi="Times New Roman"/>
        </w:rPr>
        <w:t>s</w:t>
      </w:r>
      <w:r w:rsidR="00511694" w:rsidRPr="00191096">
        <w:rPr>
          <w:rFonts w:ascii="Times New Roman" w:hAnsi="Times New Roman"/>
        </w:rPr>
        <w:t>ubcontractors</w:t>
      </w:r>
      <w:bookmarkEnd w:id="31"/>
    </w:p>
    <w:p w14:paraId="415FF201" w14:textId="77777777" w:rsidR="00511694" w:rsidRPr="00FF146D" w:rsidRDefault="00511694" w:rsidP="000924D4">
      <w:pPr>
        <w:rPr>
          <w:rFonts w:ascii="Times New Roman" w:hAnsi="Times New Roman"/>
          <w:sz w:val="24"/>
          <w:szCs w:val="24"/>
        </w:rPr>
      </w:pPr>
      <w:r w:rsidRPr="00FF146D">
        <w:rPr>
          <w:rFonts w:ascii="Times New Roman" w:hAnsi="Times New Roman"/>
          <w:sz w:val="24"/>
          <w:szCs w:val="24"/>
        </w:rPr>
        <w:t>Subcontractors will not be allowed.</w:t>
      </w:r>
    </w:p>
    <w:p w14:paraId="18D3F8F7" w14:textId="77777777" w:rsidR="00511694" w:rsidRPr="00FF146D" w:rsidRDefault="00511694" w:rsidP="008736A9">
      <w:pPr>
        <w:pStyle w:val="FillIn"/>
        <w:jc w:val="center"/>
        <w:rPr>
          <w:rFonts w:ascii="Times New Roman" w:hAnsi="Times New Roman"/>
          <w:sz w:val="24"/>
          <w:szCs w:val="24"/>
        </w:rPr>
      </w:pPr>
      <w:r w:rsidRPr="00FF146D">
        <w:rPr>
          <w:rFonts w:ascii="Times New Roman" w:hAnsi="Times New Roman"/>
          <w:sz w:val="24"/>
          <w:szCs w:val="24"/>
        </w:rPr>
        <w:t>OR</w:t>
      </w:r>
    </w:p>
    <w:p w14:paraId="6ACB6978" w14:textId="7A817DE8" w:rsidR="00223B1E" w:rsidRPr="00FF146D" w:rsidRDefault="00223B1E" w:rsidP="00223B1E">
      <w:pPr>
        <w:spacing w:after="0" w:line="240" w:lineRule="auto"/>
        <w:jc w:val="both"/>
        <w:rPr>
          <w:rFonts w:ascii="Times New Roman" w:hAnsi="Times New Roman"/>
          <w:sz w:val="24"/>
          <w:szCs w:val="24"/>
        </w:rPr>
      </w:pPr>
      <w:r w:rsidRPr="00FF146D">
        <w:rPr>
          <w:rFonts w:ascii="Times New Roman" w:hAnsi="Times New Roman"/>
          <w:sz w:val="24"/>
          <w:szCs w:val="24"/>
        </w:rPr>
        <w:t>Subcontractors may be used to perform work under this contract. If an offeror intends to use subcontractors, the offeror must complete the Submittal Form identified in Section 4.02 of this RFP.</w:t>
      </w:r>
    </w:p>
    <w:p w14:paraId="189A1436" w14:textId="77777777" w:rsidR="00223B1E" w:rsidRPr="00FF146D" w:rsidRDefault="00223B1E" w:rsidP="00223B1E">
      <w:pPr>
        <w:spacing w:after="0" w:line="240" w:lineRule="auto"/>
        <w:jc w:val="both"/>
        <w:rPr>
          <w:rFonts w:ascii="Times New Roman" w:hAnsi="Times New Roman"/>
          <w:sz w:val="24"/>
          <w:szCs w:val="24"/>
        </w:rPr>
      </w:pPr>
    </w:p>
    <w:p w14:paraId="6A061995" w14:textId="54C82E02" w:rsidR="00223B1E" w:rsidRPr="00FF146D" w:rsidRDefault="00223B1E" w:rsidP="00223B1E">
      <w:pPr>
        <w:spacing w:after="0" w:line="240" w:lineRule="auto"/>
        <w:jc w:val="both"/>
        <w:rPr>
          <w:rFonts w:ascii="Times New Roman" w:hAnsi="Times New Roman"/>
          <w:sz w:val="24"/>
          <w:szCs w:val="24"/>
        </w:rPr>
      </w:pPr>
      <w:r w:rsidRPr="00FF146D">
        <w:rPr>
          <w:rFonts w:ascii="Times New Roman" w:hAnsi="Times New Roman"/>
          <w:sz w:val="24"/>
          <w:szCs w:val="24"/>
        </w:rPr>
        <w:t xml:space="preserve">An offeror's failure to provide this information with their proposal may cause the state to consider their proposal non-responsive and reject it. </w:t>
      </w:r>
    </w:p>
    <w:p w14:paraId="1E99DEF7" w14:textId="77777777" w:rsidR="00223B1E" w:rsidRPr="00FF146D" w:rsidRDefault="00223B1E" w:rsidP="00223B1E">
      <w:pPr>
        <w:spacing w:after="0" w:line="240" w:lineRule="auto"/>
        <w:jc w:val="both"/>
        <w:rPr>
          <w:rFonts w:ascii="Times New Roman" w:hAnsi="Times New Roman"/>
          <w:sz w:val="24"/>
          <w:szCs w:val="24"/>
        </w:rPr>
      </w:pPr>
    </w:p>
    <w:p w14:paraId="651B5029" w14:textId="77777777" w:rsidR="00765607" w:rsidRPr="00FF146D" w:rsidRDefault="00765607" w:rsidP="00223B1E">
      <w:pPr>
        <w:jc w:val="both"/>
        <w:rPr>
          <w:rFonts w:ascii="Times New Roman" w:hAnsi="Times New Roman"/>
          <w:sz w:val="24"/>
          <w:szCs w:val="24"/>
        </w:rPr>
      </w:pPr>
      <w:r w:rsidRPr="00FF146D">
        <w:rPr>
          <w:rFonts w:ascii="Times New Roman" w:hAnsi="Times New Roman"/>
          <w:sz w:val="24"/>
          <w:szCs w:val="24"/>
        </w:rPr>
        <w:t>Subcontractor experience</w:t>
      </w:r>
      <w:r w:rsidRPr="00FF146D">
        <w:rPr>
          <w:rFonts w:ascii="Times New Roman" w:hAnsi="Times New Roman"/>
          <w:b/>
          <w:sz w:val="24"/>
          <w:szCs w:val="24"/>
        </w:rPr>
        <w:t xml:space="preserve"> </w:t>
      </w:r>
      <w:r w:rsidRPr="00FF146D">
        <w:rPr>
          <w:rStyle w:val="FillInChar"/>
          <w:rFonts w:ascii="Times New Roman" w:hAnsi="Times New Roman"/>
          <w:sz w:val="24"/>
          <w:szCs w:val="24"/>
        </w:rPr>
        <w:t>shall / shall not</w:t>
      </w:r>
      <w:r w:rsidRPr="00FF146D">
        <w:rPr>
          <w:rFonts w:ascii="Times New Roman" w:hAnsi="Times New Roman"/>
          <w:b/>
          <w:sz w:val="24"/>
          <w:szCs w:val="24"/>
        </w:rPr>
        <w:t xml:space="preserve"> </w:t>
      </w:r>
      <w:r w:rsidRPr="00FF146D">
        <w:rPr>
          <w:rFonts w:ascii="Times New Roman" w:hAnsi="Times New Roman"/>
          <w:sz w:val="24"/>
          <w:szCs w:val="24"/>
        </w:rPr>
        <w:t xml:space="preserve">be considered in determining whether the offeror meets the requirements set forth in </w:t>
      </w:r>
      <w:r w:rsidR="00FD01E6" w:rsidRPr="00FF146D">
        <w:rPr>
          <w:rStyle w:val="FillInChar"/>
          <w:rFonts w:ascii="Times New Roman" w:hAnsi="Times New Roman"/>
          <w:sz w:val="24"/>
          <w:szCs w:val="24"/>
        </w:rPr>
        <w:t>SEC.</w:t>
      </w:r>
      <w:r w:rsidRPr="00FF146D">
        <w:rPr>
          <w:rStyle w:val="FillInChar"/>
          <w:rFonts w:ascii="Times New Roman" w:hAnsi="Times New Roman"/>
          <w:sz w:val="24"/>
          <w:szCs w:val="24"/>
        </w:rPr>
        <w:t xml:space="preserve"> 1.04</w:t>
      </w:r>
      <w:r w:rsidR="00762DE9" w:rsidRPr="00FF146D">
        <w:rPr>
          <w:rStyle w:val="FillInChar"/>
          <w:rFonts w:ascii="Times New Roman" w:hAnsi="Times New Roman"/>
          <w:sz w:val="24"/>
          <w:szCs w:val="24"/>
        </w:rPr>
        <w:t xml:space="preserve"> PRIOR EXPERIENCE</w:t>
      </w:r>
      <w:r w:rsidR="00762DE9" w:rsidRPr="00FF146D">
        <w:rPr>
          <w:rFonts w:ascii="Times New Roman" w:hAnsi="Times New Roman"/>
          <w:sz w:val="24"/>
          <w:szCs w:val="24"/>
        </w:rPr>
        <w:t>.</w:t>
      </w:r>
    </w:p>
    <w:p w14:paraId="0D6EB8CC" w14:textId="77777777" w:rsidR="00757144" w:rsidRPr="00072EB6" w:rsidRDefault="00757144" w:rsidP="00757144">
      <w:pPr>
        <w:jc w:val="both"/>
        <w:rPr>
          <w:rFonts w:ascii="Times New Roman" w:hAnsi="Times New Roman"/>
          <w:sz w:val="24"/>
          <w:szCs w:val="24"/>
        </w:rPr>
      </w:pPr>
      <w:r w:rsidRPr="00072EB6">
        <w:rPr>
          <w:rFonts w:ascii="Times New Roman" w:hAnsi="Times New Roman"/>
          <w:sz w:val="24"/>
          <w:szCs w:val="24"/>
        </w:rPr>
        <w:t>If a proposal with subcontractors is selected, the offeror must provide the following information concerning each prospective subcontractor within five working days from the date of the state's request:</w:t>
      </w:r>
    </w:p>
    <w:p w14:paraId="6BB42D2B" w14:textId="77777777" w:rsidR="00757144" w:rsidRPr="00072EB6" w:rsidRDefault="00757144" w:rsidP="00757144">
      <w:pPr>
        <w:numPr>
          <w:ilvl w:val="0"/>
          <w:numId w:val="6"/>
        </w:numPr>
        <w:jc w:val="both"/>
        <w:rPr>
          <w:rFonts w:ascii="Times New Roman" w:hAnsi="Times New Roman"/>
          <w:sz w:val="24"/>
          <w:szCs w:val="24"/>
        </w:rPr>
      </w:pPr>
      <w:r w:rsidRPr="00072EB6">
        <w:rPr>
          <w:rFonts w:ascii="Times New Roman" w:hAnsi="Times New Roman"/>
          <w:sz w:val="24"/>
          <w:szCs w:val="24"/>
        </w:rPr>
        <w:t xml:space="preserve">complete name of the </w:t>
      </w:r>
      <w:proofErr w:type="gramStart"/>
      <w:r w:rsidRPr="00072EB6">
        <w:rPr>
          <w:rFonts w:ascii="Times New Roman" w:hAnsi="Times New Roman"/>
          <w:sz w:val="24"/>
          <w:szCs w:val="24"/>
        </w:rPr>
        <w:t>subcontractor;</w:t>
      </w:r>
      <w:proofErr w:type="gramEnd"/>
    </w:p>
    <w:p w14:paraId="7A35BA43" w14:textId="77777777" w:rsidR="00757144" w:rsidRPr="00072EB6" w:rsidRDefault="00757144" w:rsidP="00757144">
      <w:pPr>
        <w:numPr>
          <w:ilvl w:val="0"/>
          <w:numId w:val="6"/>
        </w:numPr>
        <w:jc w:val="both"/>
        <w:rPr>
          <w:rFonts w:ascii="Times New Roman" w:hAnsi="Times New Roman"/>
          <w:sz w:val="24"/>
          <w:szCs w:val="24"/>
        </w:rPr>
      </w:pPr>
      <w:r w:rsidRPr="00072EB6">
        <w:rPr>
          <w:rFonts w:ascii="Times New Roman" w:hAnsi="Times New Roman"/>
          <w:sz w:val="24"/>
          <w:szCs w:val="24"/>
        </w:rPr>
        <w:t xml:space="preserve">complete address of the </w:t>
      </w:r>
      <w:proofErr w:type="gramStart"/>
      <w:r w:rsidRPr="00072EB6">
        <w:rPr>
          <w:rFonts w:ascii="Times New Roman" w:hAnsi="Times New Roman"/>
          <w:sz w:val="24"/>
          <w:szCs w:val="24"/>
        </w:rPr>
        <w:t>subcontractor;</w:t>
      </w:r>
      <w:proofErr w:type="gramEnd"/>
    </w:p>
    <w:p w14:paraId="7A378F0D" w14:textId="77777777" w:rsidR="00757144" w:rsidRPr="00072EB6" w:rsidRDefault="00757144" w:rsidP="00757144">
      <w:pPr>
        <w:numPr>
          <w:ilvl w:val="0"/>
          <w:numId w:val="6"/>
        </w:numPr>
        <w:jc w:val="both"/>
        <w:rPr>
          <w:rFonts w:ascii="Times New Roman" w:hAnsi="Times New Roman"/>
          <w:sz w:val="24"/>
          <w:szCs w:val="24"/>
        </w:rPr>
      </w:pPr>
      <w:r w:rsidRPr="00072EB6">
        <w:rPr>
          <w:rFonts w:ascii="Times New Roman" w:hAnsi="Times New Roman"/>
          <w:sz w:val="24"/>
          <w:szCs w:val="24"/>
        </w:rPr>
        <w:t xml:space="preserve">type of work the subcontractor will be </w:t>
      </w:r>
      <w:proofErr w:type="gramStart"/>
      <w:r w:rsidRPr="00072EB6">
        <w:rPr>
          <w:rFonts w:ascii="Times New Roman" w:hAnsi="Times New Roman"/>
          <w:sz w:val="24"/>
          <w:szCs w:val="24"/>
        </w:rPr>
        <w:t>performing;</w:t>
      </w:r>
      <w:proofErr w:type="gramEnd"/>
    </w:p>
    <w:p w14:paraId="4077E986" w14:textId="77777777" w:rsidR="00757144" w:rsidRPr="00072EB6" w:rsidRDefault="00757144" w:rsidP="00757144">
      <w:pPr>
        <w:numPr>
          <w:ilvl w:val="0"/>
          <w:numId w:val="6"/>
        </w:numPr>
        <w:jc w:val="both"/>
        <w:rPr>
          <w:rFonts w:ascii="Times New Roman" w:hAnsi="Times New Roman"/>
          <w:sz w:val="24"/>
          <w:szCs w:val="24"/>
        </w:rPr>
      </w:pPr>
      <w:r w:rsidRPr="00072EB6">
        <w:rPr>
          <w:rFonts w:ascii="Times New Roman" w:hAnsi="Times New Roman"/>
          <w:sz w:val="24"/>
          <w:szCs w:val="24"/>
        </w:rPr>
        <w:t xml:space="preserve">percentage of work the subcontractor will be </w:t>
      </w:r>
      <w:proofErr w:type="gramStart"/>
      <w:r w:rsidRPr="00072EB6">
        <w:rPr>
          <w:rFonts w:ascii="Times New Roman" w:hAnsi="Times New Roman"/>
          <w:sz w:val="24"/>
          <w:szCs w:val="24"/>
        </w:rPr>
        <w:t>providing;</w:t>
      </w:r>
      <w:proofErr w:type="gramEnd"/>
    </w:p>
    <w:p w14:paraId="534680A3" w14:textId="56CDC245" w:rsidR="00757144" w:rsidRDefault="00757144" w:rsidP="00757144">
      <w:pPr>
        <w:numPr>
          <w:ilvl w:val="0"/>
          <w:numId w:val="6"/>
        </w:numPr>
        <w:jc w:val="both"/>
        <w:rPr>
          <w:rFonts w:ascii="Times New Roman" w:hAnsi="Times New Roman"/>
          <w:sz w:val="24"/>
          <w:szCs w:val="24"/>
        </w:rPr>
      </w:pPr>
      <w:r w:rsidRPr="00072EB6">
        <w:rPr>
          <w:rFonts w:ascii="Times New Roman" w:hAnsi="Times New Roman"/>
          <w:sz w:val="24"/>
          <w:szCs w:val="24"/>
        </w:rPr>
        <w:t xml:space="preserve">evidence that the subcontractor holds a valid Alaska business </w:t>
      </w:r>
      <w:proofErr w:type="gramStart"/>
      <w:r w:rsidRPr="00072EB6">
        <w:rPr>
          <w:rFonts w:ascii="Times New Roman" w:hAnsi="Times New Roman"/>
          <w:sz w:val="24"/>
          <w:szCs w:val="24"/>
        </w:rPr>
        <w:t>license</w:t>
      </w:r>
      <w:r w:rsidR="0042727C">
        <w:rPr>
          <w:rFonts w:ascii="Times New Roman" w:hAnsi="Times New Roman"/>
          <w:sz w:val="24"/>
          <w:szCs w:val="24"/>
        </w:rPr>
        <w:t>;</w:t>
      </w:r>
      <w:proofErr w:type="gramEnd"/>
    </w:p>
    <w:p w14:paraId="31CE1498" w14:textId="3ECF50AB" w:rsidR="0042727C" w:rsidRPr="0042727C" w:rsidRDefault="0042727C" w:rsidP="0042727C">
      <w:pPr>
        <w:pStyle w:val="ListParagraph"/>
        <w:jc w:val="both"/>
        <w:rPr>
          <w:rFonts w:ascii="Times New Roman" w:hAnsi="Times New Roman"/>
          <w:sz w:val="24"/>
          <w:szCs w:val="24"/>
        </w:rPr>
      </w:pPr>
      <w:bookmarkStart w:id="32" w:name="_Hlk102999470"/>
      <w:r w:rsidRPr="0042727C">
        <w:rPr>
          <w:rFonts w:ascii="Times New Roman" w:hAnsi="Times New Roman"/>
          <w:sz w:val="24"/>
          <w:szCs w:val="24"/>
        </w:rPr>
        <w:t>If a subcontractor on the list</w:t>
      </w:r>
      <w:r w:rsidR="00630F40">
        <w:rPr>
          <w:rFonts w:ascii="Times New Roman" w:hAnsi="Times New Roman"/>
          <w:sz w:val="24"/>
          <w:szCs w:val="24"/>
        </w:rPr>
        <w:t xml:space="preserve"> </w:t>
      </w:r>
      <w:proofErr w:type="gramStart"/>
      <w:r w:rsidR="00630F40">
        <w:rPr>
          <w:rFonts w:ascii="Times New Roman" w:hAnsi="Times New Roman"/>
          <w:sz w:val="24"/>
          <w:szCs w:val="24"/>
        </w:rPr>
        <w:t>will be</w:t>
      </w:r>
      <w:proofErr w:type="gramEnd"/>
      <w:r w:rsidR="00630F40">
        <w:rPr>
          <w:rFonts w:ascii="Times New Roman" w:hAnsi="Times New Roman"/>
          <w:sz w:val="24"/>
          <w:szCs w:val="24"/>
        </w:rPr>
        <w:t xml:space="preserve"> performing work within </w:t>
      </w:r>
      <w:proofErr w:type="gramStart"/>
      <w:r w:rsidR="00630F40">
        <w:rPr>
          <w:rFonts w:ascii="Times New Roman" w:hAnsi="Times New Roman"/>
          <w:sz w:val="24"/>
          <w:szCs w:val="24"/>
        </w:rPr>
        <w:t>Alaska, and</w:t>
      </w:r>
      <w:proofErr w:type="gramEnd"/>
      <w:r w:rsidRPr="0042727C">
        <w:rPr>
          <w:rFonts w:ascii="Times New Roman" w:hAnsi="Times New Roman"/>
          <w:sz w:val="24"/>
          <w:szCs w:val="24"/>
        </w:rPr>
        <w:t xml:space="preserve"> </w:t>
      </w:r>
      <w:proofErr w:type="gramStart"/>
      <w:r w:rsidRPr="0042727C">
        <w:rPr>
          <w:rFonts w:ascii="Times New Roman" w:hAnsi="Times New Roman"/>
          <w:sz w:val="24"/>
          <w:szCs w:val="24"/>
        </w:rPr>
        <w:t>did</w:t>
      </w:r>
      <w:proofErr w:type="gramEnd"/>
      <w:r w:rsidRPr="0042727C">
        <w:rPr>
          <w:rFonts w:ascii="Times New Roman" w:hAnsi="Times New Roman"/>
          <w:sz w:val="24"/>
          <w:szCs w:val="24"/>
        </w:rPr>
        <w:t xml:space="preserve"> not have a valid Alaska business license at the close of the RFP, the Offeror may not use the subcontractor in the performance of the contract and shall replace the subcontractor with a subcontractor who had a valid Alaska business license at the close of the RFP.</w:t>
      </w:r>
    </w:p>
    <w:bookmarkEnd w:id="32"/>
    <w:p w14:paraId="52C1C794" w14:textId="77777777" w:rsidR="00757144" w:rsidRPr="00072EB6" w:rsidRDefault="00757144" w:rsidP="00757144">
      <w:pPr>
        <w:numPr>
          <w:ilvl w:val="0"/>
          <w:numId w:val="6"/>
        </w:numPr>
        <w:jc w:val="both"/>
        <w:rPr>
          <w:rFonts w:ascii="Times New Roman" w:hAnsi="Times New Roman"/>
          <w:sz w:val="24"/>
          <w:szCs w:val="24"/>
        </w:rPr>
      </w:pPr>
      <w:r w:rsidRPr="00072EB6">
        <w:rPr>
          <w:rFonts w:ascii="Times New Roman" w:hAnsi="Times New Roman"/>
          <w:sz w:val="24"/>
          <w:szCs w:val="24"/>
        </w:rPr>
        <w:t xml:space="preserve">a written statement, signed by each proposed subcontractor that clearly verifies that the subcontractor is committed to </w:t>
      </w:r>
      <w:proofErr w:type="gramStart"/>
      <w:r w:rsidRPr="00072EB6">
        <w:rPr>
          <w:rFonts w:ascii="Times New Roman" w:hAnsi="Times New Roman"/>
          <w:sz w:val="24"/>
          <w:szCs w:val="24"/>
        </w:rPr>
        <w:t>render</w:t>
      </w:r>
      <w:proofErr w:type="gramEnd"/>
      <w:r w:rsidRPr="00072EB6">
        <w:rPr>
          <w:rFonts w:ascii="Times New Roman" w:hAnsi="Times New Roman"/>
          <w:sz w:val="24"/>
          <w:szCs w:val="24"/>
        </w:rPr>
        <w:t xml:space="preserve"> the services required by the contract.</w:t>
      </w:r>
    </w:p>
    <w:p w14:paraId="6F1254DA" w14:textId="5F808BA1" w:rsidR="00757144" w:rsidRPr="00072EB6" w:rsidRDefault="00757144" w:rsidP="00757144">
      <w:pPr>
        <w:jc w:val="both"/>
        <w:rPr>
          <w:rFonts w:ascii="Times New Roman" w:hAnsi="Times New Roman"/>
          <w:sz w:val="24"/>
          <w:szCs w:val="24"/>
        </w:rPr>
      </w:pPr>
      <w:r w:rsidRPr="00072EB6">
        <w:rPr>
          <w:rFonts w:ascii="Times New Roman" w:hAnsi="Times New Roman"/>
          <w:sz w:val="24"/>
          <w:szCs w:val="24"/>
        </w:rPr>
        <w:lastRenderedPageBreak/>
        <w:t xml:space="preserve">An offeror's failure to provide this information, within the time set, </w:t>
      </w:r>
      <w:r w:rsidR="004A08DC">
        <w:rPr>
          <w:rFonts w:ascii="Times New Roman" w:hAnsi="Times New Roman"/>
          <w:sz w:val="24"/>
          <w:szCs w:val="24"/>
        </w:rPr>
        <w:t>will</w:t>
      </w:r>
      <w:r w:rsidRPr="00072EB6">
        <w:rPr>
          <w:rFonts w:ascii="Times New Roman" w:hAnsi="Times New Roman"/>
          <w:sz w:val="24"/>
          <w:szCs w:val="24"/>
        </w:rPr>
        <w:t xml:space="preserve"> cause the state to consider their proposal non-responsive and reject it. The substitution of one subcontractor for another</w:t>
      </w:r>
      <w:r w:rsidR="004A08DC">
        <w:rPr>
          <w:rFonts w:ascii="Times New Roman" w:hAnsi="Times New Roman"/>
          <w:sz w:val="24"/>
          <w:szCs w:val="24"/>
        </w:rPr>
        <w:t xml:space="preserve"> that has already been approved</w:t>
      </w:r>
      <w:r w:rsidRPr="00072EB6">
        <w:rPr>
          <w:rFonts w:ascii="Times New Roman" w:hAnsi="Times New Roman"/>
          <w:sz w:val="24"/>
          <w:szCs w:val="24"/>
        </w:rPr>
        <w:t xml:space="preserve"> may be made only at the discretion and prior written approval of the project director.</w:t>
      </w:r>
    </w:p>
    <w:p w14:paraId="2D4E121A" w14:textId="77777777" w:rsidR="00757144" w:rsidRPr="00072EB6" w:rsidRDefault="00757144" w:rsidP="00757144">
      <w:pPr>
        <w:jc w:val="both"/>
        <w:rPr>
          <w:rFonts w:ascii="Times New Roman" w:hAnsi="Times New Roman"/>
          <w:sz w:val="24"/>
          <w:szCs w:val="24"/>
        </w:rPr>
      </w:pPr>
      <w:r w:rsidRPr="00072EB6">
        <w:rPr>
          <w:rFonts w:ascii="Times New Roman" w:hAnsi="Times New Roman"/>
          <w:sz w:val="24"/>
          <w:szCs w:val="24"/>
        </w:rPr>
        <w:t xml:space="preserve">Note that if the subcontractor will not be performing work within Alaska, they will not be required to hold an Alaska business license. </w:t>
      </w:r>
    </w:p>
    <w:p w14:paraId="79ABCC8A" w14:textId="574F7A06" w:rsidR="00511694" w:rsidRPr="00191096" w:rsidRDefault="008C0CCB" w:rsidP="00F8784B">
      <w:pPr>
        <w:pStyle w:val="Heading2"/>
        <w:ind w:left="0"/>
        <w:rPr>
          <w:rFonts w:ascii="Times New Roman" w:hAnsi="Times New Roman"/>
        </w:rPr>
      </w:pPr>
      <w:bookmarkStart w:id="33" w:name="_Toc174009633"/>
      <w:r w:rsidRPr="00191096">
        <w:rPr>
          <w:rFonts w:ascii="Times New Roman" w:hAnsi="Times New Roman"/>
        </w:rPr>
        <w:t>j</w:t>
      </w:r>
      <w:r w:rsidR="00511694" w:rsidRPr="00191096">
        <w:rPr>
          <w:rFonts w:ascii="Times New Roman" w:hAnsi="Times New Roman"/>
        </w:rPr>
        <w:t xml:space="preserve">oint </w:t>
      </w:r>
      <w:r w:rsidRPr="00191096">
        <w:rPr>
          <w:rFonts w:ascii="Times New Roman" w:hAnsi="Times New Roman"/>
        </w:rPr>
        <w:t>v</w:t>
      </w:r>
      <w:r w:rsidR="00511694" w:rsidRPr="00191096">
        <w:rPr>
          <w:rFonts w:ascii="Times New Roman" w:hAnsi="Times New Roman"/>
        </w:rPr>
        <w:t>entures</w:t>
      </w:r>
      <w:bookmarkEnd w:id="33"/>
    </w:p>
    <w:p w14:paraId="0408A0B1" w14:textId="77777777" w:rsidR="00511694" w:rsidRPr="00FF146D" w:rsidRDefault="00511694" w:rsidP="006E1370">
      <w:pPr>
        <w:jc w:val="both"/>
        <w:rPr>
          <w:rFonts w:ascii="Times New Roman" w:hAnsi="Times New Roman"/>
          <w:sz w:val="24"/>
          <w:szCs w:val="24"/>
        </w:rPr>
      </w:pPr>
      <w:r w:rsidRPr="00FF146D">
        <w:rPr>
          <w:rFonts w:ascii="Times New Roman" w:hAnsi="Times New Roman"/>
          <w:sz w:val="24"/>
          <w:szCs w:val="24"/>
        </w:rPr>
        <w:t>Joint ventures will not be allowed.</w:t>
      </w:r>
    </w:p>
    <w:p w14:paraId="5A094DB6" w14:textId="77777777" w:rsidR="00511694" w:rsidRPr="00FF146D" w:rsidRDefault="00511694" w:rsidP="00D82FA7">
      <w:pPr>
        <w:pStyle w:val="FillIn"/>
        <w:jc w:val="center"/>
        <w:rPr>
          <w:rFonts w:ascii="Times New Roman" w:hAnsi="Times New Roman"/>
          <w:sz w:val="24"/>
          <w:szCs w:val="24"/>
        </w:rPr>
      </w:pPr>
      <w:r w:rsidRPr="00FF146D">
        <w:rPr>
          <w:rFonts w:ascii="Times New Roman" w:hAnsi="Times New Roman"/>
          <w:sz w:val="24"/>
          <w:szCs w:val="24"/>
        </w:rPr>
        <w:t>OR</w:t>
      </w:r>
    </w:p>
    <w:p w14:paraId="31F72DCA" w14:textId="77777777" w:rsidR="00511694" w:rsidRPr="00FF146D" w:rsidRDefault="00511694" w:rsidP="006E1370">
      <w:pPr>
        <w:jc w:val="both"/>
        <w:rPr>
          <w:rFonts w:ascii="Times New Roman" w:hAnsi="Times New Roman"/>
          <w:sz w:val="24"/>
          <w:szCs w:val="24"/>
        </w:rPr>
      </w:pPr>
      <w:r w:rsidRPr="00FF146D">
        <w:rPr>
          <w:rFonts w:ascii="Times New Roman" w:hAnsi="Times New Roman"/>
          <w:sz w:val="24"/>
          <w:szCs w:val="24"/>
        </w:rPr>
        <w:t xml:space="preserve">Joint ventures are acceptable. </w:t>
      </w:r>
      <w:bookmarkStart w:id="34" w:name="_Hlk23847373"/>
      <w:r w:rsidRPr="00FF146D">
        <w:rPr>
          <w:rFonts w:ascii="Times New Roman" w:hAnsi="Times New Roman"/>
          <w:sz w:val="24"/>
          <w:szCs w:val="24"/>
        </w:rPr>
        <w:t>If submitting a proposal as a joint venture, the offeror must submit a copy of the joint venture agreement which identifies the principals involved and their rights and responsibilities regarding performance and payment.</w:t>
      </w:r>
      <w:bookmarkEnd w:id="34"/>
    </w:p>
    <w:p w14:paraId="72A45CB8" w14:textId="06C9A5AF" w:rsidR="00511694" w:rsidRPr="00191096" w:rsidRDefault="008C0CCB" w:rsidP="00F8784B">
      <w:pPr>
        <w:pStyle w:val="Heading2"/>
        <w:ind w:left="0"/>
        <w:rPr>
          <w:rFonts w:ascii="Times New Roman" w:hAnsi="Times New Roman"/>
        </w:rPr>
      </w:pPr>
      <w:bookmarkStart w:id="35" w:name="_Toc174009634"/>
      <w:r w:rsidRPr="00191096">
        <w:rPr>
          <w:rFonts w:ascii="Times New Roman" w:hAnsi="Times New Roman"/>
        </w:rPr>
        <w:t>r</w:t>
      </w:r>
      <w:r w:rsidR="00511694" w:rsidRPr="00191096">
        <w:rPr>
          <w:rFonts w:ascii="Times New Roman" w:hAnsi="Times New Roman"/>
        </w:rPr>
        <w:t xml:space="preserve">ight to </w:t>
      </w:r>
      <w:r w:rsidRPr="00191096">
        <w:rPr>
          <w:rFonts w:ascii="Times New Roman" w:hAnsi="Times New Roman"/>
        </w:rPr>
        <w:t>i</w:t>
      </w:r>
      <w:r w:rsidR="00511694" w:rsidRPr="00191096">
        <w:rPr>
          <w:rFonts w:ascii="Times New Roman" w:hAnsi="Times New Roman"/>
        </w:rPr>
        <w:t xml:space="preserve">nspect </w:t>
      </w:r>
      <w:r w:rsidRPr="00191096">
        <w:rPr>
          <w:rFonts w:ascii="Times New Roman" w:hAnsi="Times New Roman"/>
        </w:rPr>
        <w:t>p</w:t>
      </w:r>
      <w:r w:rsidR="00511694" w:rsidRPr="00191096">
        <w:rPr>
          <w:rFonts w:ascii="Times New Roman" w:hAnsi="Times New Roman"/>
        </w:rPr>
        <w:t xml:space="preserve">lace of </w:t>
      </w:r>
      <w:r w:rsidRPr="00191096">
        <w:rPr>
          <w:rFonts w:ascii="Times New Roman" w:hAnsi="Times New Roman"/>
        </w:rPr>
        <w:t>b</w:t>
      </w:r>
      <w:r w:rsidR="00511694" w:rsidRPr="00191096">
        <w:rPr>
          <w:rFonts w:ascii="Times New Roman" w:hAnsi="Times New Roman"/>
        </w:rPr>
        <w:t>usiness</w:t>
      </w:r>
      <w:bookmarkEnd w:id="35"/>
    </w:p>
    <w:p w14:paraId="7E4E38D3" w14:textId="77777777" w:rsidR="00511694" w:rsidRPr="00FF146D" w:rsidRDefault="00511694" w:rsidP="006E1370">
      <w:pPr>
        <w:jc w:val="both"/>
        <w:rPr>
          <w:rFonts w:ascii="Times New Roman" w:hAnsi="Times New Roman"/>
          <w:sz w:val="24"/>
          <w:szCs w:val="24"/>
        </w:rPr>
      </w:pPr>
      <w:bookmarkStart w:id="36" w:name="_Hlk23847563"/>
      <w:r w:rsidRPr="00FF146D">
        <w:rPr>
          <w:rFonts w:ascii="Times New Roman" w:hAnsi="Times New Roman"/>
          <w:sz w:val="24"/>
          <w:szCs w:val="24"/>
        </w:rPr>
        <w:t>At reasonable times, the state may inspect those areas of the contractor's place of business that are related to the performance of a contract. If the state makes such an inspection, the contractor must provide reasonable assistance.</w:t>
      </w:r>
    </w:p>
    <w:p w14:paraId="19E7022C" w14:textId="4FF4A832" w:rsidR="00511694" w:rsidRPr="00191096" w:rsidRDefault="008C0CCB" w:rsidP="00F8784B">
      <w:pPr>
        <w:pStyle w:val="Heading2"/>
        <w:ind w:left="0"/>
        <w:rPr>
          <w:rFonts w:ascii="Times New Roman" w:hAnsi="Times New Roman"/>
        </w:rPr>
      </w:pPr>
      <w:bookmarkStart w:id="37" w:name="_Toc174009635"/>
      <w:bookmarkEnd w:id="36"/>
      <w:r w:rsidRPr="00191096">
        <w:rPr>
          <w:rFonts w:ascii="Times New Roman" w:hAnsi="Times New Roman"/>
        </w:rPr>
        <w:t>f</w:t>
      </w:r>
      <w:r w:rsidR="00511694" w:rsidRPr="00191096">
        <w:rPr>
          <w:rFonts w:ascii="Times New Roman" w:hAnsi="Times New Roman"/>
        </w:rPr>
        <w:t>.</w:t>
      </w:r>
      <w:r w:rsidRPr="00191096">
        <w:rPr>
          <w:rFonts w:ascii="Times New Roman" w:hAnsi="Times New Roman"/>
        </w:rPr>
        <w:t>o</w:t>
      </w:r>
      <w:r w:rsidR="00511694" w:rsidRPr="00191096">
        <w:rPr>
          <w:rFonts w:ascii="Times New Roman" w:hAnsi="Times New Roman"/>
        </w:rPr>
        <w:t>.</w:t>
      </w:r>
      <w:r w:rsidRPr="00191096">
        <w:rPr>
          <w:rFonts w:ascii="Times New Roman" w:hAnsi="Times New Roman"/>
        </w:rPr>
        <w:t>b</w:t>
      </w:r>
      <w:r w:rsidR="00511694" w:rsidRPr="00191096">
        <w:rPr>
          <w:rFonts w:ascii="Times New Roman" w:hAnsi="Times New Roman"/>
        </w:rPr>
        <w:t xml:space="preserve">. </w:t>
      </w:r>
      <w:r w:rsidRPr="00191096">
        <w:rPr>
          <w:rFonts w:ascii="Times New Roman" w:hAnsi="Times New Roman"/>
        </w:rPr>
        <w:t>p</w:t>
      </w:r>
      <w:r w:rsidR="00511694" w:rsidRPr="00191096">
        <w:rPr>
          <w:rFonts w:ascii="Times New Roman" w:hAnsi="Times New Roman"/>
        </w:rPr>
        <w:t>oint</w:t>
      </w:r>
      <w:bookmarkEnd w:id="37"/>
    </w:p>
    <w:p w14:paraId="305F430E" w14:textId="77777777" w:rsidR="00511694" w:rsidRPr="00FF146D" w:rsidRDefault="00511694" w:rsidP="006E1370">
      <w:pPr>
        <w:jc w:val="both"/>
        <w:rPr>
          <w:rFonts w:ascii="Times New Roman" w:hAnsi="Times New Roman"/>
          <w:sz w:val="24"/>
          <w:szCs w:val="24"/>
        </w:rPr>
      </w:pPr>
      <w:r w:rsidRPr="00FF146D">
        <w:rPr>
          <w:rFonts w:ascii="Times New Roman" w:hAnsi="Times New Roman"/>
          <w:sz w:val="24"/>
          <w:szCs w:val="24"/>
        </w:rPr>
        <w:t xml:space="preserve">All goods purchased through this contract will be F.O.B. </w:t>
      </w:r>
      <w:proofErr w:type="gramStart"/>
      <w:r w:rsidRPr="00FF146D">
        <w:rPr>
          <w:rFonts w:ascii="Times New Roman" w:hAnsi="Times New Roman"/>
          <w:sz w:val="24"/>
          <w:szCs w:val="24"/>
        </w:rPr>
        <w:t>final destination</w:t>
      </w:r>
      <w:proofErr w:type="gramEnd"/>
      <w:r w:rsidRPr="00FF146D">
        <w:rPr>
          <w:rFonts w:ascii="Times New Roman" w:hAnsi="Times New Roman"/>
          <w:sz w:val="24"/>
          <w:szCs w:val="24"/>
        </w:rPr>
        <w:t>. Unless specifically stated otherwise, all prices offered must include the delivery costs to any location within the State of Alaska.</w:t>
      </w:r>
    </w:p>
    <w:p w14:paraId="00FCE9CC" w14:textId="42F043FA" w:rsidR="00606750" w:rsidRPr="00191096" w:rsidRDefault="00606750" w:rsidP="00606750">
      <w:pPr>
        <w:pStyle w:val="Heading2"/>
        <w:ind w:left="0"/>
        <w:rPr>
          <w:rFonts w:ascii="Times New Roman" w:hAnsi="Times New Roman"/>
        </w:rPr>
      </w:pPr>
      <w:bookmarkStart w:id="38" w:name="_Toc174009636"/>
      <w:r w:rsidRPr="00191096">
        <w:rPr>
          <w:rFonts w:ascii="Times New Roman" w:hAnsi="Times New Roman"/>
        </w:rPr>
        <w:t>contract personnel</w:t>
      </w:r>
      <w:bookmarkEnd w:id="38"/>
    </w:p>
    <w:p w14:paraId="1AE4775D" w14:textId="3EAB62BE"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Any change of the project team members or subcontractors named in the proposal must be approved, in advance and in writing, by the project director</w:t>
      </w:r>
      <w:r w:rsidR="00C86269" w:rsidRPr="00FF146D">
        <w:rPr>
          <w:rFonts w:ascii="Times New Roman" w:hAnsi="Times New Roman"/>
          <w:sz w:val="24"/>
          <w:szCs w:val="24"/>
        </w:rPr>
        <w:t xml:space="preserve"> </w:t>
      </w:r>
      <w:r w:rsidR="00EE2DEA">
        <w:rPr>
          <w:rFonts w:ascii="Times New Roman" w:hAnsi="Times New Roman"/>
          <w:sz w:val="24"/>
          <w:szCs w:val="24"/>
        </w:rPr>
        <w:t>and the</w:t>
      </w:r>
      <w:r w:rsidR="00C86269" w:rsidRPr="00FF146D">
        <w:rPr>
          <w:rFonts w:ascii="Times New Roman" w:hAnsi="Times New Roman"/>
          <w:sz w:val="24"/>
          <w:szCs w:val="24"/>
        </w:rPr>
        <w:t xml:space="preserve"> procurement officer</w:t>
      </w:r>
      <w:r w:rsidRPr="00FF146D">
        <w:rPr>
          <w:rFonts w:ascii="Times New Roman" w:hAnsi="Times New Roman"/>
          <w:sz w:val="24"/>
          <w:szCs w:val="24"/>
        </w:rPr>
        <w:t xml:space="preserve">. </w:t>
      </w:r>
      <w:r w:rsidR="00C86269" w:rsidRPr="00FF146D">
        <w:rPr>
          <w:rFonts w:ascii="Times New Roman" w:hAnsi="Times New Roman"/>
          <w:sz w:val="24"/>
          <w:szCs w:val="24"/>
        </w:rPr>
        <w:t>Changes</w:t>
      </w:r>
      <w:r w:rsidRPr="00FF146D">
        <w:rPr>
          <w:rFonts w:ascii="Times New Roman" w:hAnsi="Times New Roman"/>
          <w:sz w:val="24"/>
          <w:szCs w:val="24"/>
        </w:rPr>
        <w:t xml:space="preserve"> that are not approved by the state may be grounds for the state to terminate the contract.</w:t>
      </w:r>
    </w:p>
    <w:p w14:paraId="49C3F0D8" w14:textId="779AE1C5" w:rsidR="000E0BF9" w:rsidRPr="00191096" w:rsidRDefault="008C0CCB" w:rsidP="00FC4263">
      <w:pPr>
        <w:pStyle w:val="Heading2"/>
        <w:ind w:left="0"/>
        <w:rPr>
          <w:rFonts w:ascii="Times New Roman" w:hAnsi="Times New Roman"/>
        </w:rPr>
      </w:pPr>
      <w:bookmarkStart w:id="39" w:name="_Toc174009637"/>
      <w:bookmarkStart w:id="40" w:name="_Hlk24107162"/>
      <w:r w:rsidRPr="00191096">
        <w:rPr>
          <w:rFonts w:ascii="Times New Roman" w:hAnsi="Times New Roman"/>
        </w:rPr>
        <w:t>i</w:t>
      </w:r>
      <w:r w:rsidR="000E0BF9" w:rsidRPr="00191096">
        <w:rPr>
          <w:rFonts w:ascii="Times New Roman" w:hAnsi="Times New Roman"/>
        </w:rPr>
        <w:t xml:space="preserve">nspection &amp; </w:t>
      </w:r>
      <w:r w:rsidRPr="00191096">
        <w:rPr>
          <w:rFonts w:ascii="Times New Roman" w:hAnsi="Times New Roman"/>
        </w:rPr>
        <w:t>m</w:t>
      </w:r>
      <w:r w:rsidR="000E0BF9" w:rsidRPr="00191096">
        <w:rPr>
          <w:rFonts w:ascii="Times New Roman" w:hAnsi="Times New Roman"/>
        </w:rPr>
        <w:t xml:space="preserve">odification - </w:t>
      </w:r>
      <w:r w:rsidRPr="00191096">
        <w:rPr>
          <w:rFonts w:ascii="Times New Roman" w:hAnsi="Times New Roman"/>
        </w:rPr>
        <w:t>r</w:t>
      </w:r>
      <w:r w:rsidR="000E0BF9" w:rsidRPr="00191096">
        <w:rPr>
          <w:rFonts w:ascii="Times New Roman" w:hAnsi="Times New Roman"/>
        </w:rPr>
        <w:t xml:space="preserve">eimbursement for </w:t>
      </w:r>
      <w:proofErr w:type="gramStart"/>
      <w:r w:rsidRPr="00191096">
        <w:rPr>
          <w:rFonts w:ascii="Times New Roman" w:hAnsi="Times New Roman"/>
        </w:rPr>
        <w:t>u</w:t>
      </w:r>
      <w:r w:rsidR="000E0BF9" w:rsidRPr="00191096">
        <w:rPr>
          <w:rFonts w:ascii="Times New Roman" w:hAnsi="Times New Roman"/>
        </w:rPr>
        <w:t xml:space="preserve">nacceptable </w:t>
      </w:r>
      <w:r w:rsidR="002372A9">
        <w:rPr>
          <w:rFonts w:ascii="Times New Roman" w:hAnsi="Times New Roman"/>
        </w:rPr>
        <w:t xml:space="preserve"> </w:t>
      </w:r>
      <w:r w:rsidRPr="00191096">
        <w:rPr>
          <w:rFonts w:ascii="Times New Roman" w:hAnsi="Times New Roman"/>
        </w:rPr>
        <w:t>d</w:t>
      </w:r>
      <w:r w:rsidR="000E0BF9" w:rsidRPr="00191096">
        <w:rPr>
          <w:rFonts w:ascii="Times New Roman" w:hAnsi="Times New Roman"/>
        </w:rPr>
        <w:t>eliverables</w:t>
      </w:r>
      <w:bookmarkEnd w:id="39"/>
      <w:proofErr w:type="gramEnd"/>
    </w:p>
    <w:p w14:paraId="52E91B5D" w14:textId="06D9B5BF"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 xml:space="preserve">The contractor is responsible for the completion of all work set out in the contract. All work is subject to inspection, evaluation, and approval by the project director. The state may employ all reasonable means to ensure that the work is progressing and being performed in compliance with the contract. The project director </w:t>
      </w:r>
      <w:r w:rsidR="00F367E3" w:rsidRPr="00FF146D">
        <w:rPr>
          <w:rFonts w:ascii="Times New Roman" w:hAnsi="Times New Roman"/>
          <w:sz w:val="24"/>
          <w:szCs w:val="24"/>
        </w:rPr>
        <w:t xml:space="preserve">or procurement officer </w:t>
      </w:r>
      <w:r w:rsidRPr="00FF146D">
        <w:rPr>
          <w:rFonts w:ascii="Times New Roman" w:hAnsi="Times New Roman"/>
          <w:sz w:val="24"/>
          <w:szCs w:val="24"/>
        </w:rPr>
        <w:t xml:space="preserve">may instruct the contractor to make corrections or modifications if needed </w:t>
      </w:r>
      <w:proofErr w:type="gramStart"/>
      <w:r w:rsidRPr="00FF146D">
        <w:rPr>
          <w:rFonts w:ascii="Times New Roman" w:hAnsi="Times New Roman"/>
          <w:sz w:val="24"/>
          <w:szCs w:val="24"/>
        </w:rPr>
        <w:t>in order to</w:t>
      </w:r>
      <w:proofErr w:type="gramEnd"/>
      <w:r w:rsidRPr="00FF146D">
        <w:rPr>
          <w:rFonts w:ascii="Times New Roman" w:hAnsi="Times New Roman"/>
          <w:sz w:val="24"/>
          <w:szCs w:val="24"/>
        </w:rPr>
        <w:t xml:space="preserve"> accomplish the contract’s intent. The contractor will not unreasonably withhold such changes.</w:t>
      </w:r>
    </w:p>
    <w:p w14:paraId="53CB9D45" w14:textId="77777777"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Substantial failure of the contractor to perform the contract may cause the state to terminate the contract. In this event, the state may require the contractor to reimburse monies paid (based on the identified portion of unacceptable work received) and may seek associated damages.</w:t>
      </w:r>
    </w:p>
    <w:p w14:paraId="455D3BC7" w14:textId="6020882A" w:rsidR="000E0BF9" w:rsidRPr="00191096" w:rsidRDefault="00343966" w:rsidP="00606750">
      <w:pPr>
        <w:pStyle w:val="Heading2"/>
        <w:ind w:left="0"/>
        <w:rPr>
          <w:rFonts w:ascii="Times New Roman" w:hAnsi="Times New Roman"/>
        </w:rPr>
      </w:pPr>
      <w:bookmarkStart w:id="41" w:name="_Toc174009638"/>
      <w:r w:rsidRPr="00191096">
        <w:rPr>
          <w:rFonts w:ascii="Times New Roman" w:hAnsi="Times New Roman"/>
        </w:rPr>
        <w:t>l</w:t>
      </w:r>
      <w:r w:rsidR="000E0BF9" w:rsidRPr="00191096">
        <w:rPr>
          <w:rFonts w:ascii="Times New Roman" w:hAnsi="Times New Roman"/>
        </w:rPr>
        <w:t xml:space="preserve">iquidated </w:t>
      </w:r>
      <w:r w:rsidRPr="00191096">
        <w:rPr>
          <w:rFonts w:ascii="Times New Roman" w:hAnsi="Times New Roman"/>
        </w:rPr>
        <w:t>d</w:t>
      </w:r>
      <w:r w:rsidR="000E0BF9" w:rsidRPr="00191096">
        <w:rPr>
          <w:rFonts w:ascii="Times New Roman" w:hAnsi="Times New Roman"/>
        </w:rPr>
        <w:t>amages</w:t>
      </w:r>
      <w:bookmarkEnd w:id="41"/>
    </w:p>
    <w:p w14:paraId="7A7452D7" w14:textId="7880CCBF"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 xml:space="preserve">The state will include liquidated damages in this contract to assure its timely completion. The </w:t>
      </w:r>
      <w:r w:rsidR="00E028A1">
        <w:rPr>
          <w:rFonts w:ascii="Times New Roman" w:hAnsi="Times New Roman"/>
          <w:sz w:val="24"/>
          <w:szCs w:val="24"/>
        </w:rPr>
        <w:t xml:space="preserve">total </w:t>
      </w:r>
      <w:r w:rsidRPr="00FF146D">
        <w:rPr>
          <w:rFonts w:ascii="Times New Roman" w:hAnsi="Times New Roman"/>
          <w:sz w:val="24"/>
          <w:szCs w:val="24"/>
        </w:rPr>
        <w:t xml:space="preserve">amount of actual </w:t>
      </w:r>
      <w:proofErr w:type="gramStart"/>
      <w:r w:rsidRPr="00FF146D">
        <w:rPr>
          <w:rFonts w:ascii="Times New Roman" w:hAnsi="Times New Roman"/>
          <w:sz w:val="24"/>
          <w:szCs w:val="24"/>
        </w:rPr>
        <w:t>damages</w:t>
      </w:r>
      <w:proofErr w:type="gramEnd"/>
      <w:r w:rsidRPr="00FF146D">
        <w:rPr>
          <w:rFonts w:ascii="Times New Roman" w:hAnsi="Times New Roman"/>
          <w:sz w:val="24"/>
          <w:szCs w:val="24"/>
        </w:rPr>
        <w:t xml:space="preserve"> will be difficult to determine. For the purposes of this contract the state has set the rate </w:t>
      </w:r>
      <w:r w:rsidRPr="00FF146D">
        <w:rPr>
          <w:rFonts w:ascii="Times New Roman" w:hAnsi="Times New Roman"/>
          <w:sz w:val="24"/>
          <w:szCs w:val="24"/>
        </w:rPr>
        <w:lastRenderedPageBreak/>
        <w:t xml:space="preserve">of liquidated damages at </w:t>
      </w:r>
      <w:r w:rsidRPr="00FF146D">
        <w:rPr>
          <w:rStyle w:val="FillInChar"/>
          <w:rFonts w:ascii="Times New Roman" w:hAnsi="Times New Roman"/>
          <w:sz w:val="24"/>
          <w:szCs w:val="24"/>
        </w:rPr>
        <w:t>DOLLARS</w:t>
      </w:r>
      <w:r w:rsidRPr="00FF146D">
        <w:rPr>
          <w:rFonts w:ascii="Times New Roman" w:hAnsi="Times New Roman"/>
          <w:b/>
          <w:i/>
          <w:sz w:val="24"/>
          <w:szCs w:val="24"/>
        </w:rPr>
        <w:t xml:space="preserve"> </w:t>
      </w:r>
      <w:r w:rsidRPr="00FF146D">
        <w:rPr>
          <w:rFonts w:ascii="Times New Roman" w:hAnsi="Times New Roman"/>
          <w:sz w:val="24"/>
          <w:szCs w:val="24"/>
        </w:rPr>
        <w:t>per</w:t>
      </w:r>
      <w:r w:rsidRPr="00FF146D">
        <w:rPr>
          <w:rFonts w:ascii="Times New Roman" w:hAnsi="Times New Roman"/>
          <w:b/>
          <w:i/>
          <w:sz w:val="24"/>
          <w:szCs w:val="24"/>
        </w:rPr>
        <w:t xml:space="preserve"> </w:t>
      </w:r>
      <w:r w:rsidRPr="00FF146D">
        <w:rPr>
          <w:rFonts w:ascii="Times New Roman" w:hAnsi="Times New Roman"/>
          <w:sz w:val="24"/>
          <w:szCs w:val="24"/>
        </w:rPr>
        <w:t xml:space="preserve">day. This amount is based on </w:t>
      </w:r>
      <w:r w:rsidRPr="00FF146D">
        <w:rPr>
          <w:rStyle w:val="FillInChar"/>
          <w:rFonts w:ascii="Times New Roman" w:hAnsi="Times New Roman"/>
          <w:sz w:val="24"/>
          <w:szCs w:val="24"/>
        </w:rPr>
        <w:t>PROVIDE</w:t>
      </w:r>
      <w:r w:rsidRPr="00FF146D">
        <w:rPr>
          <w:rFonts w:ascii="Times New Roman" w:hAnsi="Times New Roman"/>
          <w:b/>
          <w:i/>
          <w:sz w:val="24"/>
          <w:szCs w:val="24"/>
        </w:rPr>
        <w:t xml:space="preserve"> </w:t>
      </w:r>
      <w:r w:rsidRPr="00FF146D">
        <w:rPr>
          <w:rStyle w:val="FillInChar"/>
          <w:rFonts w:ascii="Times New Roman" w:hAnsi="Times New Roman"/>
          <w:sz w:val="24"/>
          <w:szCs w:val="24"/>
        </w:rPr>
        <w:t>BACKGROUND</w:t>
      </w:r>
      <w:r w:rsidRPr="00FF146D">
        <w:rPr>
          <w:rFonts w:ascii="Times New Roman" w:hAnsi="Times New Roman"/>
          <w:b/>
          <w:i/>
          <w:sz w:val="24"/>
          <w:szCs w:val="24"/>
        </w:rPr>
        <w:t xml:space="preserve"> </w:t>
      </w:r>
      <w:r w:rsidRPr="00FF146D">
        <w:rPr>
          <w:rStyle w:val="FillInChar"/>
          <w:rFonts w:ascii="Times New Roman" w:hAnsi="Times New Roman"/>
          <w:sz w:val="24"/>
          <w:szCs w:val="24"/>
        </w:rPr>
        <w:t>INFORMATION</w:t>
      </w:r>
      <w:r w:rsidRPr="00FF146D">
        <w:rPr>
          <w:rFonts w:ascii="Times New Roman" w:hAnsi="Times New Roman"/>
          <w:b/>
          <w:i/>
          <w:sz w:val="24"/>
          <w:szCs w:val="24"/>
        </w:rPr>
        <w:t xml:space="preserve"> </w:t>
      </w:r>
      <w:r w:rsidRPr="00FF146D">
        <w:rPr>
          <w:rStyle w:val="FillInChar"/>
          <w:rFonts w:ascii="Times New Roman" w:hAnsi="Times New Roman"/>
          <w:sz w:val="24"/>
          <w:szCs w:val="24"/>
        </w:rPr>
        <w:t>ON</w:t>
      </w:r>
      <w:r w:rsidRPr="00FF146D">
        <w:rPr>
          <w:rFonts w:ascii="Times New Roman" w:hAnsi="Times New Roman"/>
          <w:b/>
          <w:i/>
          <w:sz w:val="24"/>
          <w:szCs w:val="24"/>
        </w:rPr>
        <w:t xml:space="preserve"> </w:t>
      </w:r>
      <w:r w:rsidRPr="00FF146D">
        <w:rPr>
          <w:rStyle w:val="FillInChar"/>
          <w:rFonts w:ascii="Times New Roman" w:hAnsi="Times New Roman"/>
          <w:sz w:val="24"/>
          <w:szCs w:val="24"/>
        </w:rPr>
        <w:t>HOW</w:t>
      </w:r>
      <w:r w:rsidRPr="00FF146D">
        <w:rPr>
          <w:rFonts w:ascii="Times New Roman" w:hAnsi="Times New Roman"/>
          <w:b/>
          <w:i/>
          <w:sz w:val="24"/>
          <w:szCs w:val="24"/>
        </w:rPr>
        <w:t xml:space="preserve"> </w:t>
      </w:r>
      <w:r w:rsidRPr="00FF146D">
        <w:rPr>
          <w:rStyle w:val="FillInChar"/>
          <w:rFonts w:ascii="Times New Roman" w:hAnsi="Times New Roman"/>
          <w:sz w:val="24"/>
          <w:szCs w:val="24"/>
        </w:rPr>
        <w:t>YOU</w:t>
      </w:r>
      <w:r w:rsidRPr="00FF146D">
        <w:rPr>
          <w:rFonts w:ascii="Times New Roman" w:hAnsi="Times New Roman"/>
          <w:b/>
          <w:i/>
          <w:sz w:val="24"/>
          <w:szCs w:val="24"/>
        </w:rPr>
        <w:t xml:space="preserve"> </w:t>
      </w:r>
      <w:r w:rsidRPr="00FF146D">
        <w:rPr>
          <w:rStyle w:val="FillInChar"/>
          <w:rFonts w:ascii="Times New Roman" w:hAnsi="Times New Roman"/>
          <w:sz w:val="24"/>
          <w:szCs w:val="24"/>
        </w:rPr>
        <w:t>ARRIVED</w:t>
      </w:r>
      <w:r w:rsidRPr="00FF146D">
        <w:rPr>
          <w:rFonts w:ascii="Times New Roman" w:hAnsi="Times New Roman"/>
          <w:b/>
          <w:i/>
          <w:sz w:val="24"/>
          <w:szCs w:val="24"/>
        </w:rPr>
        <w:t xml:space="preserve"> </w:t>
      </w:r>
      <w:r w:rsidRPr="00FF146D">
        <w:rPr>
          <w:rStyle w:val="FillInChar"/>
          <w:rFonts w:ascii="Times New Roman" w:hAnsi="Times New Roman"/>
          <w:sz w:val="24"/>
          <w:szCs w:val="24"/>
        </w:rPr>
        <w:t>AT</w:t>
      </w:r>
      <w:r w:rsidRPr="00FF146D">
        <w:rPr>
          <w:rFonts w:ascii="Times New Roman" w:hAnsi="Times New Roman"/>
          <w:b/>
          <w:i/>
          <w:sz w:val="24"/>
          <w:szCs w:val="24"/>
        </w:rPr>
        <w:t xml:space="preserve"> </w:t>
      </w:r>
      <w:r w:rsidRPr="00FF146D">
        <w:rPr>
          <w:rStyle w:val="FillInChar"/>
          <w:rFonts w:ascii="Times New Roman" w:hAnsi="Times New Roman"/>
          <w:sz w:val="24"/>
          <w:szCs w:val="24"/>
        </w:rPr>
        <w:t>THAT</w:t>
      </w:r>
      <w:r w:rsidRPr="00FF146D">
        <w:rPr>
          <w:rFonts w:ascii="Times New Roman" w:hAnsi="Times New Roman"/>
          <w:b/>
          <w:i/>
          <w:sz w:val="24"/>
          <w:szCs w:val="24"/>
        </w:rPr>
        <w:t xml:space="preserve"> </w:t>
      </w:r>
      <w:r w:rsidRPr="00FF146D">
        <w:rPr>
          <w:rStyle w:val="FillInChar"/>
          <w:rFonts w:ascii="Times New Roman" w:hAnsi="Times New Roman"/>
          <w:sz w:val="24"/>
          <w:szCs w:val="24"/>
        </w:rPr>
        <w:t>NUMBER</w:t>
      </w:r>
      <w:r w:rsidR="00266C5F">
        <w:rPr>
          <w:rStyle w:val="FillInChar"/>
          <w:rFonts w:ascii="Times New Roman" w:hAnsi="Times New Roman"/>
          <w:sz w:val="24"/>
          <w:szCs w:val="24"/>
        </w:rPr>
        <w:t xml:space="preserve"> (please note this amount must be reasonable compensation, and not a penalty clause)</w:t>
      </w:r>
      <w:r w:rsidRPr="00FF146D">
        <w:rPr>
          <w:rFonts w:ascii="Times New Roman" w:hAnsi="Times New Roman"/>
          <w:b/>
          <w:i/>
          <w:sz w:val="24"/>
          <w:szCs w:val="24"/>
        </w:rPr>
        <w:t xml:space="preserve">. </w:t>
      </w:r>
      <w:r w:rsidRPr="00FF146D">
        <w:rPr>
          <w:rFonts w:ascii="Times New Roman" w:hAnsi="Times New Roman"/>
          <w:sz w:val="24"/>
          <w:szCs w:val="24"/>
        </w:rPr>
        <w:t>If the contractor</w:t>
      </w:r>
      <w:r w:rsidR="00EE2DEA">
        <w:rPr>
          <w:rFonts w:ascii="Times New Roman" w:hAnsi="Times New Roman"/>
          <w:sz w:val="24"/>
          <w:szCs w:val="24"/>
        </w:rPr>
        <w:t xml:space="preserve"> is in breach of contract</w:t>
      </w:r>
      <w:r w:rsidR="00266C5F">
        <w:rPr>
          <w:rFonts w:ascii="Times New Roman" w:hAnsi="Times New Roman"/>
          <w:sz w:val="24"/>
          <w:szCs w:val="24"/>
        </w:rPr>
        <w:t xml:space="preserve"> which results in actual </w:t>
      </w:r>
      <w:proofErr w:type="gramStart"/>
      <w:r w:rsidR="00266C5F">
        <w:rPr>
          <w:rFonts w:ascii="Times New Roman" w:hAnsi="Times New Roman"/>
          <w:sz w:val="24"/>
          <w:szCs w:val="24"/>
        </w:rPr>
        <w:t>damages</w:t>
      </w:r>
      <w:proofErr w:type="gramEnd"/>
      <w:r w:rsidR="00266C5F">
        <w:rPr>
          <w:rFonts w:ascii="Times New Roman" w:hAnsi="Times New Roman"/>
          <w:sz w:val="24"/>
          <w:szCs w:val="24"/>
        </w:rPr>
        <w:t xml:space="preserve"> to the State</w:t>
      </w:r>
      <w:r w:rsidRPr="00FF146D">
        <w:rPr>
          <w:rFonts w:ascii="Times New Roman" w:hAnsi="Times New Roman"/>
          <w:sz w:val="24"/>
          <w:szCs w:val="24"/>
        </w:rPr>
        <w:t xml:space="preserve">, the </w:t>
      </w:r>
      <w:r w:rsidR="00266C5F">
        <w:rPr>
          <w:rFonts w:ascii="Times New Roman" w:hAnsi="Times New Roman"/>
          <w:sz w:val="24"/>
          <w:szCs w:val="24"/>
        </w:rPr>
        <w:t>S</w:t>
      </w:r>
      <w:r w:rsidRPr="00FF146D">
        <w:rPr>
          <w:rFonts w:ascii="Times New Roman" w:hAnsi="Times New Roman"/>
          <w:sz w:val="24"/>
          <w:szCs w:val="24"/>
        </w:rPr>
        <w:t xml:space="preserve">tate will collect liquidated damages </w:t>
      </w:r>
      <w:r w:rsidR="00266C5F">
        <w:rPr>
          <w:rFonts w:ascii="Times New Roman" w:hAnsi="Times New Roman"/>
          <w:sz w:val="24"/>
          <w:szCs w:val="24"/>
        </w:rPr>
        <w:t>for compensation</w:t>
      </w:r>
      <w:r w:rsidR="008C653B">
        <w:rPr>
          <w:rFonts w:ascii="Times New Roman" w:hAnsi="Times New Roman"/>
          <w:sz w:val="24"/>
          <w:szCs w:val="24"/>
        </w:rPr>
        <w:t>.</w:t>
      </w:r>
    </w:p>
    <w:p w14:paraId="5B9AF425" w14:textId="0AA27BBC" w:rsidR="000E0BF9" w:rsidRPr="00191096" w:rsidRDefault="00343966" w:rsidP="00606750">
      <w:pPr>
        <w:pStyle w:val="Heading2"/>
        <w:ind w:left="0"/>
        <w:rPr>
          <w:rFonts w:ascii="Times New Roman" w:hAnsi="Times New Roman"/>
        </w:rPr>
      </w:pPr>
      <w:bookmarkStart w:id="42" w:name="_Toc174009639"/>
      <w:bookmarkEnd w:id="40"/>
      <w:r w:rsidRPr="00191096">
        <w:rPr>
          <w:rFonts w:ascii="Times New Roman" w:hAnsi="Times New Roman"/>
        </w:rPr>
        <w:t>c</w:t>
      </w:r>
      <w:r w:rsidR="000E0BF9" w:rsidRPr="00191096">
        <w:rPr>
          <w:rFonts w:ascii="Times New Roman" w:hAnsi="Times New Roman"/>
        </w:rPr>
        <w:t xml:space="preserve">ontract </w:t>
      </w:r>
      <w:r w:rsidRPr="00191096">
        <w:rPr>
          <w:rFonts w:ascii="Times New Roman" w:hAnsi="Times New Roman"/>
        </w:rPr>
        <w:t>c</w:t>
      </w:r>
      <w:r w:rsidR="000E0BF9" w:rsidRPr="00191096">
        <w:rPr>
          <w:rFonts w:ascii="Times New Roman" w:hAnsi="Times New Roman"/>
        </w:rPr>
        <w:t xml:space="preserve">hanges - </w:t>
      </w:r>
      <w:r w:rsidRPr="00191096">
        <w:rPr>
          <w:rFonts w:ascii="Times New Roman" w:hAnsi="Times New Roman"/>
        </w:rPr>
        <w:t>u</w:t>
      </w:r>
      <w:r w:rsidR="000E0BF9" w:rsidRPr="00191096">
        <w:rPr>
          <w:rFonts w:ascii="Times New Roman" w:hAnsi="Times New Roman"/>
        </w:rPr>
        <w:t xml:space="preserve">nanticipated </w:t>
      </w:r>
      <w:r w:rsidRPr="00191096">
        <w:rPr>
          <w:rFonts w:ascii="Times New Roman" w:hAnsi="Times New Roman"/>
        </w:rPr>
        <w:t>a</w:t>
      </w:r>
      <w:r w:rsidR="000E0BF9" w:rsidRPr="00191096">
        <w:rPr>
          <w:rFonts w:ascii="Times New Roman" w:hAnsi="Times New Roman"/>
        </w:rPr>
        <w:t>mendments</w:t>
      </w:r>
      <w:bookmarkEnd w:id="42"/>
    </w:p>
    <w:p w14:paraId="0D384250" w14:textId="77777777" w:rsidR="000E0BF9" w:rsidRPr="00FF146D" w:rsidRDefault="000E0BF9" w:rsidP="006E1370">
      <w:pPr>
        <w:jc w:val="both"/>
        <w:rPr>
          <w:rFonts w:ascii="Times New Roman" w:hAnsi="Times New Roman"/>
          <w:sz w:val="24"/>
          <w:szCs w:val="24"/>
        </w:rPr>
      </w:pPr>
      <w:bookmarkStart w:id="43" w:name="_Hlk24106901"/>
      <w:proofErr w:type="gramStart"/>
      <w:r w:rsidRPr="00FF146D">
        <w:rPr>
          <w:rFonts w:ascii="Times New Roman" w:hAnsi="Times New Roman"/>
          <w:sz w:val="24"/>
          <w:szCs w:val="24"/>
        </w:rPr>
        <w:t>During the course of</w:t>
      </w:r>
      <w:proofErr w:type="gramEnd"/>
      <w:r w:rsidRPr="00FF146D">
        <w:rPr>
          <w:rFonts w:ascii="Times New Roman" w:hAnsi="Times New Roman"/>
          <w:sz w:val="24"/>
          <w:szCs w:val="24"/>
        </w:rPr>
        <w:t xml:space="preserve"> this contract, the contractor may be required to perform additional work. That work will be within the general scope of the initial contract. When additional work is required, the project director will provide the contractor a written description of the additional work and request the contractor to submit a firm time schedule for accomplishing the additional work and a firm price for the additional work. Cost and pricing data must be provided to justify the cost of such amendments per AS 36.30.400.</w:t>
      </w:r>
    </w:p>
    <w:p w14:paraId="42549C9A" w14:textId="7595AE83"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 xml:space="preserve">The contractor will not commence additional work until the </w:t>
      </w:r>
      <w:r w:rsidR="00CA3E98" w:rsidRPr="00FF146D">
        <w:rPr>
          <w:rFonts w:ascii="Times New Roman" w:hAnsi="Times New Roman"/>
          <w:sz w:val="24"/>
          <w:szCs w:val="24"/>
        </w:rPr>
        <w:t>procurement officer</w:t>
      </w:r>
      <w:r w:rsidRPr="00FF146D">
        <w:rPr>
          <w:rFonts w:ascii="Times New Roman" w:hAnsi="Times New Roman"/>
          <w:sz w:val="24"/>
          <w:szCs w:val="24"/>
        </w:rPr>
        <w:t xml:space="preserve"> has secured any required state approvals necessary for the amendment and issued a written contract amendment, approved by the Commissioner of the Department of </w:t>
      </w:r>
      <w:r w:rsidRPr="00FF146D">
        <w:rPr>
          <w:rStyle w:val="FillInChar"/>
          <w:rFonts w:ascii="Times New Roman" w:hAnsi="Times New Roman"/>
          <w:sz w:val="24"/>
          <w:szCs w:val="24"/>
        </w:rPr>
        <w:t>NAME</w:t>
      </w:r>
      <w:r w:rsidRPr="00FF146D">
        <w:rPr>
          <w:rFonts w:ascii="Times New Roman" w:hAnsi="Times New Roman"/>
          <w:b/>
          <w:i/>
          <w:sz w:val="24"/>
          <w:szCs w:val="24"/>
        </w:rPr>
        <w:t xml:space="preserve"> </w:t>
      </w:r>
      <w:r w:rsidRPr="00FF146D">
        <w:rPr>
          <w:rFonts w:ascii="Times New Roman" w:hAnsi="Times New Roman"/>
          <w:sz w:val="24"/>
          <w:szCs w:val="24"/>
        </w:rPr>
        <w:t>or the Commissioner's designee.</w:t>
      </w:r>
    </w:p>
    <w:p w14:paraId="430899DC" w14:textId="2B0A0747" w:rsidR="000E0BF9" w:rsidRPr="00191096" w:rsidRDefault="00343966" w:rsidP="00606750">
      <w:pPr>
        <w:pStyle w:val="Heading2"/>
        <w:ind w:left="0"/>
        <w:rPr>
          <w:rFonts w:ascii="Times New Roman" w:hAnsi="Times New Roman"/>
        </w:rPr>
      </w:pPr>
      <w:bookmarkStart w:id="44" w:name="_Toc174009640"/>
      <w:bookmarkStart w:id="45" w:name="_Hlk24107005"/>
      <w:bookmarkEnd w:id="43"/>
      <w:r w:rsidRPr="00191096">
        <w:rPr>
          <w:rFonts w:ascii="Times New Roman" w:hAnsi="Times New Roman"/>
        </w:rPr>
        <w:t>n</w:t>
      </w:r>
      <w:r w:rsidR="000E0BF9" w:rsidRPr="00191096">
        <w:rPr>
          <w:rFonts w:ascii="Times New Roman" w:hAnsi="Times New Roman"/>
        </w:rPr>
        <w:t xml:space="preserve">ondisclosure and </w:t>
      </w:r>
      <w:r w:rsidRPr="00191096">
        <w:rPr>
          <w:rFonts w:ascii="Times New Roman" w:hAnsi="Times New Roman"/>
        </w:rPr>
        <w:t>c</w:t>
      </w:r>
      <w:r w:rsidR="000E0BF9" w:rsidRPr="00191096">
        <w:rPr>
          <w:rFonts w:ascii="Times New Roman" w:hAnsi="Times New Roman"/>
        </w:rPr>
        <w:t>onfidentiality</w:t>
      </w:r>
      <w:bookmarkEnd w:id="44"/>
    </w:p>
    <w:p w14:paraId="695C1A94" w14:textId="77777777"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Contractor agrees that all confidential information shall be used only for purposes of providing the deliverables and performing the services specified herein and shall not disseminate or allow dissemination of confidential information except as provided for in this section. The contractor shall hold as confidential and will use reasonable care (including both facility physical security and electronic security) to prevent unauthorized access by, storage, disclosure, publication, dissemination to and/or use by third parties of, the confidential information.  “Reasonable care” means compliance by the contractor with all applicable federal and state law, including the Social Security Act and HIPAA. The contractor must promptly notify the state in writing if it becomes aware of any storage, disclosure, loss, unauthorized access to or use of the confidential information.</w:t>
      </w:r>
    </w:p>
    <w:p w14:paraId="0D7494BB" w14:textId="77777777"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 xml:space="preserve">Confidential information, as used herein, means any data, files, software, information or materials (whether prepared by the state or its agents or advisors) in oral, electronic, tangible or intangible form and however stored, compiled or memorialized that is classified confidential as defined by State of Alaska classification and categorization guidelines provided by the state to the contractor or a contractor agent or otherwise made available to the contractor or a contractor agent in connection with this contract, or acquired, obtained or learned by the contractor or a contractor agent in the performance of this contract.  Examples of confidential information include, but are not limited </w:t>
      </w:r>
      <w:proofErr w:type="gramStart"/>
      <w:r w:rsidRPr="00FF146D">
        <w:rPr>
          <w:rFonts w:ascii="Times New Roman" w:hAnsi="Times New Roman"/>
          <w:sz w:val="24"/>
          <w:szCs w:val="24"/>
        </w:rPr>
        <w:t>to:</w:t>
      </w:r>
      <w:proofErr w:type="gramEnd"/>
      <w:r w:rsidRPr="00FF146D">
        <w:rPr>
          <w:rFonts w:ascii="Times New Roman" w:hAnsi="Times New Roman"/>
          <w:sz w:val="24"/>
          <w:szCs w:val="24"/>
        </w:rPr>
        <w:t xml:space="preserve"> technology infrastructure, architecture, financial data, trade secrets, equipment specifications, user lists, passwords, research data, and technology data (infrastructure, architecture, operating systems, security tools, IP addresses, </w:t>
      </w:r>
      <w:proofErr w:type="spellStart"/>
      <w:r w:rsidRPr="00FF146D">
        <w:rPr>
          <w:rFonts w:ascii="Times New Roman" w:hAnsi="Times New Roman"/>
          <w:sz w:val="24"/>
          <w:szCs w:val="24"/>
        </w:rPr>
        <w:t>etc</w:t>
      </w:r>
      <w:proofErr w:type="spellEnd"/>
      <w:r w:rsidRPr="00FF146D">
        <w:rPr>
          <w:rFonts w:ascii="Times New Roman" w:hAnsi="Times New Roman"/>
          <w:sz w:val="24"/>
          <w:szCs w:val="24"/>
        </w:rPr>
        <w:t>).</w:t>
      </w:r>
    </w:p>
    <w:p w14:paraId="154632FF" w14:textId="77777777"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Additional information that the contractor shall hold as confidential during the performance of services under this contract include:</w:t>
      </w:r>
    </w:p>
    <w:p w14:paraId="411F1D07" w14:textId="77777777" w:rsidR="000E0BF9" w:rsidRPr="00FF146D" w:rsidRDefault="000E0BF9" w:rsidP="006E1370">
      <w:pPr>
        <w:pStyle w:val="FillIn"/>
        <w:jc w:val="both"/>
        <w:rPr>
          <w:rFonts w:ascii="Times New Roman" w:hAnsi="Times New Roman"/>
          <w:sz w:val="24"/>
          <w:szCs w:val="24"/>
        </w:rPr>
      </w:pPr>
      <w:r w:rsidRPr="00FF146D">
        <w:rPr>
          <w:rFonts w:ascii="Times New Roman" w:hAnsi="Times New Roman"/>
          <w:sz w:val="24"/>
          <w:szCs w:val="24"/>
        </w:rPr>
        <w:t>XXXXXXX</w:t>
      </w:r>
    </w:p>
    <w:p w14:paraId="61A97ED1" w14:textId="77777777" w:rsidR="000E0BF9" w:rsidRPr="00FF146D" w:rsidRDefault="000E0BF9" w:rsidP="006E1370">
      <w:pPr>
        <w:pStyle w:val="FillIn"/>
        <w:jc w:val="both"/>
        <w:rPr>
          <w:rFonts w:ascii="Times New Roman" w:hAnsi="Times New Roman"/>
          <w:sz w:val="24"/>
          <w:szCs w:val="24"/>
        </w:rPr>
      </w:pPr>
      <w:r w:rsidRPr="00FF146D">
        <w:rPr>
          <w:rFonts w:ascii="Times New Roman" w:hAnsi="Times New Roman"/>
          <w:sz w:val="24"/>
          <w:szCs w:val="24"/>
        </w:rPr>
        <w:t>XXXXXXX</w:t>
      </w:r>
    </w:p>
    <w:p w14:paraId="3E72F9A2" w14:textId="77777777" w:rsidR="000E0BF9" w:rsidRPr="00FF146D" w:rsidRDefault="000E0BF9" w:rsidP="006E1370">
      <w:pPr>
        <w:pStyle w:val="FillIn"/>
        <w:jc w:val="both"/>
        <w:rPr>
          <w:rFonts w:ascii="Times New Roman" w:hAnsi="Times New Roman"/>
          <w:sz w:val="24"/>
          <w:szCs w:val="24"/>
        </w:rPr>
      </w:pPr>
      <w:r w:rsidRPr="00FF146D">
        <w:rPr>
          <w:rFonts w:ascii="Times New Roman" w:hAnsi="Times New Roman"/>
          <w:sz w:val="24"/>
          <w:szCs w:val="24"/>
        </w:rPr>
        <w:t>XXXXXXX</w:t>
      </w:r>
    </w:p>
    <w:p w14:paraId="5BDF904B" w14:textId="77777777"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lastRenderedPageBreak/>
        <w:t>If confidential information is requested to be disclosed by the contractor pursuant to a request received by a third party and such disclosure of the confidential information is required under applicable state or federal law, regulation, governmental or regulatory authority, the contractor may disclose the confidential information after providing  the state with written notice of the requested disclosure ( to the extent such notice to the state is permitted by applicable law) and giving the state opportunity to review the request.  If the contractor receives no objection from the state, it may release the confidential information within 30 days.  Notice of the requested disclosure of confidential information by the contractor must be provided to the state within a reasonable time after the contractor’s receipt of notice of the requested disclosure and, upon request of the state, shall seek to obtain legal protection from the release of the confidential information.</w:t>
      </w:r>
    </w:p>
    <w:p w14:paraId="2AAF8249" w14:textId="398AF259" w:rsidR="000E0BF9" w:rsidRPr="00FF146D" w:rsidRDefault="000E0BF9" w:rsidP="006E1370">
      <w:pPr>
        <w:jc w:val="both"/>
        <w:rPr>
          <w:rFonts w:ascii="Times New Roman" w:hAnsi="Times New Roman"/>
          <w:sz w:val="24"/>
          <w:szCs w:val="24"/>
        </w:rPr>
      </w:pPr>
      <w:r w:rsidRPr="00FF146D">
        <w:rPr>
          <w:rFonts w:ascii="Times New Roman" w:hAnsi="Times New Roman"/>
          <w:sz w:val="24"/>
          <w:szCs w:val="24"/>
        </w:rPr>
        <w:t>The following information shall not be considered confidential information:  information previously known to be public information when received from the other party; information freely available to the general public; information which now is or hereafter becomes publicly known by other than a breach of confidentiality hereof; or information which is disclosed by a party pursuant to subpoena or other legal process and which as a result becomes lawfully obtainable by the general public.</w:t>
      </w:r>
    </w:p>
    <w:p w14:paraId="22800C3D" w14:textId="6FEF4D0D" w:rsidR="00CC3B4B" w:rsidRPr="00191096" w:rsidRDefault="005D5326" w:rsidP="005D5326">
      <w:pPr>
        <w:pStyle w:val="Heading2"/>
        <w:ind w:left="0"/>
        <w:rPr>
          <w:rFonts w:ascii="Times New Roman" w:hAnsi="Times New Roman"/>
        </w:rPr>
      </w:pPr>
      <w:bookmarkStart w:id="46" w:name="_Toc174009641"/>
      <w:r w:rsidRPr="00191096">
        <w:rPr>
          <w:rFonts w:ascii="Times New Roman" w:hAnsi="Times New Roman"/>
        </w:rPr>
        <w:t>indemnification</w:t>
      </w:r>
      <w:bookmarkEnd w:id="46"/>
    </w:p>
    <w:p w14:paraId="5A3A2D3F" w14:textId="1A376FC4" w:rsidR="00CC3B4B" w:rsidRPr="00FF146D" w:rsidRDefault="00CC3B4B" w:rsidP="006E1370">
      <w:pPr>
        <w:jc w:val="both"/>
        <w:rPr>
          <w:rFonts w:ascii="Times New Roman" w:hAnsi="Times New Roman"/>
          <w:sz w:val="24"/>
          <w:szCs w:val="24"/>
        </w:rPr>
      </w:pPr>
      <w:r w:rsidRPr="00FF146D">
        <w:rPr>
          <w:rFonts w:ascii="Times New Roman" w:hAnsi="Times New Roman"/>
          <w:sz w:val="24"/>
          <w:szCs w:val="24"/>
        </w:rPr>
        <w:t xml:space="preserve">The contractor shall indemnify, hold harmless, and defend the contracting agency from and against any claim of, or liability for error, </w:t>
      </w:r>
      <w:r w:rsidR="008F04C5" w:rsidRPr="00FF146D">
        <w:rPr>
          <w:rFonts w:ascii="Times New Roman" w:hAnsi="Times New Roman"/>
          <w:sz w:val="24"/>
          <w:szCs w:val="24"/>
        </w:rPr>
        <w:t>omission,</w:t>
      </w:r>
      <w:r w:rsidRPr="00FF146D">
        <w:rPr>
          <w:rFonts w:ascii="Times New Roman" w:hAnsi="Times New Roman"/>
          <w:sz w:val="24"/>
          <w:szCs w:val="24"/>
        </w:rPr>
        <w:t xml:space="preserve"> or negligent act of the contractor under this agreement. The contractor shall not be required to indemnify the contracting agency for a claim of, or liability for, the independent negligence of the contracting agency. If there is a claim of, or liability for, the joint negligent error or omission of the contractor and the independent negligence of the contracting agency, the indemnification and hold harmless obligation shall be apportioned on a comparative fault basis. “Contractor” and “contracting agency”, as used within this and the following article, include the employees, agents and other contractors who are directly responsible, respectively, to each. The term “independent negligence” is negligence other than in the contracting agency’s selection, administration, monitoring, or controlling of the contractor and in approving or accepting the contractor’s work.</w:t>
      </w:r>
    </w:p>
    <w:p w14:paraId="2A25F9B8" w14:textId="7D7FEE28" w:rsidR="001A410D" w:rsidRPr="00191096" w:rsidRDefault="00343966" w:rsidP="00606750">
      <w:pPr>
        <w:pStyle w:val="Heading2"/>
        <w:ind w:left="0"/>
        <w:rPr>
          <w:rFonts w:ascii="Times New Roman" w:hAnsi="Times New Roman"/>
        </w:rPr>
      </w:pPr>
      <w:bookmarkStart w:id="47" w:name="_Toc174009642"/>
      <w:bookmarkEnd w:id="45"/>
      <w:r w:rsidRPr="00191096">
        <w:rPr>
          <w:rFonts w:ascii="Times New Roman" w:hAnsi="Times New Roman"/>
        </w:rPr>
        <w:t>i</w:t>
      </w:r>
      <w:r w:rsidR="001A410D" w:rsidRPr="00191096">
        <w:rPr>
          <w:rFonts w:ascii="Times New Roman" w:hAnsi="Times New Roman"/>
        </w:rPr>
        <w:t xml:space="preserve">nsurance </w:t>
      </w:r>
      <w:r w:rsidRPr="00191096">
        <w:rPr>
          <w:rFonts w:ascii="Times New Roman" w:hAnsi="Times New Roman"/>
        </w:rPr>
        <w:t>r</w:t>
      </w:r>
      <w:r w:rsidR="001A410D" w:rsidRPr="00191096">
        <w:rPr>
          <w:rFonts w:ascii="Times New Roman" w:hAnsi="Times New Roman"/>
        </w:rPr>
        <w:t>equirements</w:t>
      </w:r>
      <w:bookmarkEnd w:id="47"/>
    </w:p>
    <w:p w14:paraId="23FB4FE0" w14:textId="1802878B" w:rsidR="00237AF1" w:rsidRPr="002F6B09" w:rsidRDefault="00237AF1" w:rsidP="00515B8E">
      <w:pPr>
        <w:jc w:val="both"/>
        <w:rPr>
          <w:rFonts w:ascii="Times New Roman" w:hAnsi="Times New Roman"/>
          <w:sz w:val="24"/>
          <w:szCs w:val="24"/>
        </w:rPr>
      </w:pPr>
      <w:r w:rsidRPr="002F6B09">
        <w:rPr>
          <w:rFonts w:ascii="Times New Roman" w:hAnsi="Times New Roman"/>
          <w:sz w:val="24"/>
          <w:szCs w:val="24"/>
        </w:rPr>
        <w:t xml:space="preserve">Without limiting contractor's indemnification, it is agreed that contractor shall purchase at its own expense and </w:t>
      </w:r>
      <w:proofErr w:type="gramStart"/>
      <w:r w:rsidRPr="002F6B09">
        <w:rPr>
          <w:rFonts w:ascii="Times New Roman" w:hAnsi="Times New Roman"/>
          <w:sz w:val="24"/>
          <w:szCs w:val="24"/>
        </w:rPr>
        <w:t>maintain in force at all times</w:t>
      </w:r>
      <w:proofErr w:type="gramEnd"/>
      <w:r w:rsidRPr="002F6B09">
        <w:rPr>
          <w:rFonts w:ascii="Times New Roman" w:hAnsi="Times New Roman"/>
          <w:sz w:val="24"/>
          <w:szCs w:val="24"/>
        </w:rPr>
        <w:t xml:space="preserve"> during the performance of services under this agreement the following policies of insurance. Where specific limits are shown, it is understood that they shall be the minimum acceptable limits. If the contractor's policy contains higher limits, the state shall be entitled to coverage to the extent of such higher limits. </w:t>
      </w:r>
    </w:p>
    <w:p w14:paraId="60FD0D08" w14:textId="4557CFBE" w:rsidR="00237AF1" w:rsidRPr="002F6B09" w:rsidRDefault="00237AF1" w:rsidP="00515B8E">
      <w:pPr>
        <w:jc w:val="both"/>
        <w:rPr>
          <w:rFonts w:ascii="Times New Roman" w:hAnsi="Times New Roman"/>
          <w:sz w:val="24"/>
          <w:szCs w:val="24"/>
        </w:rPr>
      </w:pPr>
      <w:r w:rsidRPr="002F6B09">
        <w:rPr>
          <w:rFonts w:ascii="Times New Roman" w:hAnsi="Times New Roman"/>
          <w:sz w:val="24"/>
          <w:szCs w:val="24"/>
        </w:rPr>
        <w:t xml:space="preserve">Certificates of Insurance must be furnished to the </w:t>
      </w:r>
      <w:r w:rsidR="009D1A24" w:rsidRPr="002F6B09">
        <w:rPr>
          <w:rFonts w:ascii="Times New Roman" w:hAnsi="Times New Roman"/>
          <w:sz w:val="24"/>
          <w:szCs w:val="24"/>
        </w:rPr>
        <w:t>procurement</w:t>
      </w:r>
      <w:r w:rsidRPr="002F6B09">
        <w:rPr>
          <w:rFonts w:ascii="Times New Roman" w:hAnsi="Times New Roman"/>
          <w:sz w:val="24"/>
          <w:szCs w:val="24"/>
        </w:rPr>
        <w:t xml:space="preserve"> officer prior to beginning work and must provide for a notice of cancellation, non-renewal, or material change of conditions in accordance with policy provisions. Failure to furnish satisfactory evidence of insurance or lapse of the policy is a material breach of this contract and shall be grounds for termination of the contractor's services. All insurance policies shall comply with and be issued by insurers licensed to transact the business of insurance under AS 21.</w:t>
      </w:r>
    </w:p>
    <w:p w14:paraId="3D2BDCAB" w14:textId="0C272F4A" w:rsidR="00D35745" w:rsidRPr="002F6B09" w:rsidRDefault="00D35745" w:rsidP="00515B8E">
      <w:pPr>
        <w:spacing w:after="0" w:line="240" w:lineRule="auto"/>
        <w:ind w:left="720"/>
        <w:jc w:val="both"/>
        <w:rPr>
          <w:rFonts w:ascii="Times New Roman" w:hAnsi="Times New Roman"/>
          <w:sz w:val="24"/>
          <w:szCs w:val="24"/>
        </w:rPr>
      </w:pPr>
      <w:r w:rsidRPr="002F6B09">
        <w:rPr>
          <w:rFonts w:ascii="Times New Roman" w:hAnsi="Times New Roman"/>
          <w:b/>
          <w:sz w:val="24"/>
          <w:szCs w:val="24"/>
        </w:rPr>
        <w:lastRenderedPageBreak/>
        <w:t>Workers' Compensation Insurance:</w:t>
      </w:r>
      <w:r w:rsidRPr="002F6B09">
        <w:rPr>
          <w:rFonts w:ascii="Times New Roman" w:hAnsi="Times New Roman"/>
          <w:sz w:val="24"/>
          <w:szCs w:val="24"/>
        </w:rPr>
        <w:t xml:space="preserve"> The contractor shall provide and maintain, for all employees engaged in work under this contract, coverage as required by AS 23.30.045, </w:t>
      </w:r>
      <w:r w:rsidR="008F04C5" w:rsidRPr="002F6B09">
        <w:rPr>
          <w:rFonts w:ascii="Times New Roman" w:hAnsi="Times New Roman"/>
          <w:sz w:val="24"/>
          <w:szCs w:val="24"/>
        </w:rPr>
        <w:t>and</w:t>
      </w:r>
      <w:r w:rsidRPr="002F6B09">
        <w:rPr>
          <w:rFonts w:ascii="Times New Roman" w:hAnsi="Times New Roman"/>
          <w:sz w:val="24"/>
          <w:szCs w:val="24"/>
        </w:rPr>
        <w:t xml:space="preserve"> where applicable, any other statutory obligations including but not limited to Federal U.S.L. &amp; H. and Jones Act requirements. The policy must waive subrogation against the State.</w:t>
      </w:r>
    </w:p>
    <w:p w14:paraId="56BD5B2B" w14:textId="77777777" w:rsidR="00D35745" w:rsidRPr="002F6B09" w:rsidRDefault="00D35745" w:rsidP="00515B8E">
      <w:pPr>
        <w:spacing w:after="0" w:line="240" w:lineRule="auto"/>
        <w:jc w:val="both"/>
        <w:rPr>
          <w:rFonts w:ascii="Times New Roman" w:hAnsi="Times New Roman"/>
          <w:sz w:val="24"/>
          <w:szCs w:val="24"/>
        </w:rPr>
      </w:pPr>
    </w:p>
    <w:p w14:paraId="395F72AA" w14:textId="77777777" w:rsidR="00D35745" w:rsidRPr="002F6B09" w:rsidRDefault="00D35745" w:rsidP="00515B8E">
      <w:pPr>
        <w:spacing w:after="0" w:line="240" w:lineRule="auto"/>
        <w:ind w:left="720"/>
        <w:jc w:val="both"/>
        <w:rPr>
          <w:rFonts w:ascii="Times New Roman" w:hAnsi="Times New Roman"/>
          <w:sz w:val="24"/>
          <w:szCs w:val="24"/>
        </w:rPr>
      </w:pPr>
      <w:r w:rsidRPr="002F6B09">
        <w:rPr>
          <w:rFonts w:ascii="Times New Roman" w:hAnsi="Times New Roman"/>
          <w:b/>
          <w:sz w:val="24"/>
          <w:szCs w:val="24"/>
        </w:rPr>
        <w:t>Commercial General Liability Insurance:</w:t>
      </w:r>
      <w:r w:rsidRPr="002F6B09">
        <w:rPr>
          <w:rFonts w:ascii="Times New Roman" w:hAnsi="Times New Roman"/>
          <w:sz w:val="24"/>
          <w:szCs w:val="24"/>
        </w:rPr>
        <w:t xml:space="preserve"> </w:t>
      </w:r>
      <w:bookmarkStart w:id="48" w:name="_Hlk7181092"/>
      <w:r w:rsidRPr="002F6B09">
        <w:rPr>
          <w:rFonts w:ascii="Times New Roman" w:hAnsi="Times New Roman"/>
          <w:sz w:val="24"/>
          <w:szCs w:val="24"/>
        </w:rPr>
        <w:t>covering all business premises and operations used by the Contractor in the performance of services under this agreement with minimum coverage limits of $300,000 combined single limit per claim.</w:t>
      </w:r>
      <w:bookmarkEnd w:id="48"/>
    </w:p>
    <w:p w14:paraId="1DBEA8C5" w14:textId="77777777" w:rsidR="00D35745" w:rsidRPr="002F6B09" w:rsidRDefault="00D35745" w:rsidP="00515B8E">
      <w:pPr>
        <w:spacing w:after="0" w:line="240" w:lineRule="auto"/>
        <w:jc w:val="both"/>
        <w:rPr>
          <w:rFonts w:ascii="Times New Roman" w:hAnsi="Times New Roman"/>
          <w:sz w:val="24"/>
          <w:szCs w:val="24"/>
        </w:rPr>
      </w:pPr>
    </w:p>
    <w:p w14:paraId="365D4C35" w14:textId="77777777" w:rsidR="00D35745" w:rsidRPr="002F6B09" w:rsidRDefault="00D35745" w:rsidP="00515B8E">
      <w:pPr>
        <w:spacing w:after="0" w:line="240" w:lineRule="auto"/>
        <w:ind w:left="720"/>
        <w:jc w:val="both"/>
        <w:rPr>
          <w:rStyle w:val="FillInChar"/>
          <w:rFonts w:ascii="Times New Roman" w:hAnsi="Times New Roman"/>
          <w:b w:val="0"/>
          <w:caps w:val="0"/>
          <w:color w:val="auto"/>
          <w:sz w:val="24"/>
          <w:szCs w:val="24"/>
        </w:rPr>
      </w:pPr>
      <w:r w:rsidRPr="002F6B09">
        <w:rPr>
          <w:rFonts w:ascii="Times New Roman" w:hAnsi="Times New Roman"/>
          <w:b/>
          <w:sz w:val="24"/>
          <w:szCs w:val="24"/>
        </w:rPr>
        <w:t>Commercial Automobile Liability Insurance:</w:t>
      </w:r>
      <w:r w:rsidRPr="002F6B09">
        <w:rPr>
          <w:rFonts w:ascii="Times New Roman" w:hAnsi="Times New Roman"/>
          <w:sz w:val="24"/>
          <w:szCs w:val="24"/>
        </w:rPr>
        <w:t xml:space="preserve"> covering all vehicles used by the contractor in the performance of services under this agreement with minimum coverage limits of $300,000 combined single limit per claim.</w:t>
      </w:r>
    </w:p>
    <w:p w14:paraId="34416166" w14:textId="77777777" w:rsidR="00D35745" w:rsidRPr="002F6B09" w:rsidRDefault="00D35745" w:rsidP="00515B8E">
      <w:pPr>
        <w:jc w:val="center"/>
        <w:rPr>
          <w:rStyle w:val="FillInChar"/>
          <w:rFonts w:ascii="Times New Roman" w:hAnsi="Times New Roman"/>
          <w:sz w:val="24"/>
          <w:szCs w:val="24"/>
        </w:rPr>
      </w:pPr>
      <w:r w:rsidRPr="002F6B09">
        <w:rPr>
          <w:rStyle w:val="FillInChar"/>
          <w:rFonts w:ascii="Times New Roman" w:hAnsi="Times New Roman"/>
          <w:sz w:val="24"/>
          <w:szCs w:val="24"/>
        </w:rPr>
        <w:t>OR</w:t>
      </w:r>
    </w:p>
    <w:p w14:paraId="4B425F38" w14:textId="1335C12F" w:rsidR="00D35745" w:rsidRPr="002F6B09" w:rsidRDefault="00D35745" w:rsidP="00515B8E">
      <w:pPr>
        <w:spacing w:after="0" w:line="240" w:lineRule="auto"/>
        <w:ind w:left="720"/>
        <w:jc w:val="both"/>
        <w:rPr>
          <w:rFonts w:ascii="Times New Roman" w:hAnsi="Times New Roman"/>
          <w:sz w:val="24"/>
          <w:szCs w:val="24"/>
        </w:rPr>
      </w:pPr>
      <w:r w:rsidRPr="002F6B09">
        <w:rPr>
          <w:rFonts w:ascii="Times New Roman" w:hAnsi="Times New Roman"/>
          <w:b/>
          <w:sz w:val="24"/>
          <w:szCs w:val="24"/>
        </w:rPr>
        <w:t>Workers' Compensation Insurance:</w:t>
      </w:r>
      <w:r w:rsidRPr="002F6B09">
        <w:rPr>
          <w:rFonts w:ascii="Times New Roman" w:hAnsi="Times New Roman"/>
          <w:sz w:val="24"/>
          <w:szCs w:val="24"/>
        </w:rPr>
        <w:t xml:space="preserve"> The contractor shall provide and maintain, for all employees engaged in work under this contract, coverage as required by AS 23.30.045, </w:t>
      </w:r>
      <w:r w:rsidR="00B52E21" w:rsidRPr="002F6B09">
        <w:rPr>
          <w:rFonts w:ascii="Times New Roman" w:hAnsi="Times New Roman"/>
          <w:sz w:val="24"/>
          <w:szCs w:val="24"/>
        </w:rPr>
        <w:t>and</w:t>
      </w:r>
      <w:r w:rsidRPr="002F6B09">
        <w:rPr>
          <w:rFonts w:ascii="Times New Roman" w:hAnsi="Times New Roman"/>
          <w:sz w:val="24"/>
          <w:szCs w:val="24"/>
        </w:rPr>
        <w:t xml:space="preserve"> where applicable, any other statutory obligations including but not limited to Federal U.S.L. &amp; H. and Jones Act requirements. The policy must waive subrogation against the State.</w:t>
      </w:r>
    </w:p>
    <w:p w14:paraId="4C4BC707" w14:textId="77777777" w:rsidR="00D35745" w:rsidRPr="002F6B09" w:rsidRDefault="00D35745" w:rsidP="00515B8E">
      <w:pPr>
        <w:spacing w:after="0" w:line="240" w:lineRule="auto"/>
        <w:jc w:val="both"/>
        <w:rPr>
          <w:rFonts w:ascii="Times New Roman" w:hAnsi="Times New Roman"/>
          <w:sz w:val="24"/>
          <w:szCs w:val="24"/>
        </w:rPr>
      </w:pPr>
    </w:p>
    <w:p w14:paraId="121F2FA9" w14:textId="77777777" w:rsidR="00D35745" w:rsidRPr="002F6B09" w:rsidRDefault="00D35745" w:rsidP="00515B8E">
      <w:pPr>
        <w:spacing w:after="0" w:line="240" w:lineRule="auto"/>
        <w:ind w:left="720"/>
        <w:jc w:val="both"/>
        <w:rPr>
          <w:rFonts w:ascii="Times New Roman" w:hAnsi="Times New Roman"/>
          <w:sz w:val="24"/>
          <w:szCs w:val="24"/>
        </w:rPr>
      </w:pPr>
      <w:r w:rsidRPr="002F6B09">
        <w:rPr>
          <w:rFonts w:ascii="Times New Roman" w:hAnsi="Times New Roman"/>
          <w:b/>
          <w:sz w:val="24"/>
          <w:szCs w:val="24"/>
        </w:rPr>
        <w:t>Commercial General Liability Insurance:</w:t>
      </w:r>
      <w:r w:rsidRPr="002F6B09">
        <w:rPr>
          <w:rFonts w:ascii="Times New Roman" w:hAnsi="Times New Roman"/>
          <w:sz w:val="24"/>
          <w:szCs w:val="24"/>
        </w:rPr>
        <w:t xml:space="preserve"> covering all business premises and operations used by the Contractor in the performance of services under this agreement with minimum coverage limits of $300,000 combined single limit per claim.</w:t>
      </w:r>
    </w:p>
    <w:p w14:paraId="5174313F" w14:textId="77777777" w:rsidR="00D35745" w:rsidRPr="002F6B09" w:rsidRDefault="00D35745" w:rsidP="00515B8E">
      <w:pPr>
        <w:spacing w:after="0" w:line="240" w:lineRule="auto"/>
        <w:jc w:val="both"/>
        <w:rPr>
          <w:rFonts w:ascii="Times New Roman" w:hAnsi="Times New Roman"/>
          <w:sz w:val="24"/>
          <w:szCs w:val="24"/>
        </w:rPr>
      </w:pPr>
    </w:p>
    <w:p w14:paraId="71922955" w14:textId="77777777" w:rsidR="00D35745" w:rsidRPr="002F6B09" w:rsidRDefault="00D35745" w:rsidP="00515B8E">
      <w:pPr>
        <w:spacing w:after="0" w:line="240" w:lineRule="auto"/>
        <w:ind w:left="720"/>
        <w:jc w:val="both"/>
        <w:rPr>
          <w:rFonts w:ascii="Times New Roman" w:hAnsi="Times New Roman"/>
          <w:sz w:val="24"/>
          <w:szCs w:val="24"/>
        </w:rPr>
      </w:pPr>
      <w:r w:rsidRPr="002F6B09">
        <w:rPr>
          <w:rFonts w:ascii="Times New Roman" w:hAnsi="Times New Roman"/>
          <w:b/>
          <w:sz w:val="24"/>
          <w:szCs w:val="24"/>
        </w:rPr>
        <w:t>Commercial Automobile Liability Insurance:</w:t>
      </w:r>
      <w:r w:rsidRPr="002F6B09">
        <w:rPr>
          <w:rFonts w:ascii="Times New Roman" w:hAnsi="Times New Roman"/>
          <w:sz w:val="24"/>
          <w:szCs w:val="24"/>
        </w:rPr>
        <w:t xml:space="preserve"> covering all vehicles used by the contractor in the performance of services under this agreement with minimum coverage limits of $300,000 combined single limit per claim.</w:t>
      </w:r>
    </w:p>
    <w:p w14:paraId="0F488DDB" w14:textId="77777777" w:rsidR="00D35745" w:rsidRPr="002F6B09" w:rsidRDefault="00D35745" w:rsidP="00515B8E">
      <w:pPr>
        <w:spacing w:after="0" w:line="240" w:lineRule="auto"/>
        <w:ind w:left="720"/>
        <w:jc w:val="both"/>
        <w:rPr>
          <w:rFonts w:ascii="Times New Roman" w:hAnsi="Times New Roman"/>
          <w:sz w:val="24"/>
          <w:szCs w:val="24"/>
        </w:rPr>
      </w:pPr>
    </w:p>
    <w:p w14:paraId="669C1743" w14:textId="158A86DF" w:rsidR="00D35745" w:rsidRDefault="00D35745" w:rsidP="00515B8E">
      <w:pPr>
        <w:spacing w:after="0" w:line="240" w:lineRule="auto"/>
        <w:ind w:left="720"/>
        <w:jc w:val="both"/>
        <w:rPr>
          <w:rFonts w:ascii="Times New Roman" w:hAnsi="Times New Roman"/>
          <w:sz w:val="24"/>
          <w:szCs w:val="24"/>
        </w:rPr>
      </w:pPr>
      <w:r w:rsidRPr="002F6B09">
        <w:rPr>
          <w:rFonts w:ascii="Times New Roman" w:hAnsi="Times New Roman"/>
          <w:b/>
          <w:sz w:val="24"/>
          <w:szCs w:val="24"/>
        </w:rPr>
        <w:t>Professional Liability Insurance:</w:t>
      </w:r>
      <w:r w:rsidRPr="002F6B09">
        <w:rPr>
          <w:rFonts w:ascii="Times New Roman" w:hAnsi="Times New Roman"/>
          <w:sz w:val="24"/>
          <w:szCs w:val="24"/>
        </w:rPr>
        <w:t xml:space="preserve"> </w:t>
      </w:r>
      <w:r w:rsidR="00B36BDD">
        <w:rPr>
          <w:rFonts w:ascii="Times New Roman" w:hAnsi="Times New Roman"/>
          <w:sz w:val="24"/>
          <w:szCs w:val="24"/>
        </w:rPr>
        <w:t>covering all errors, omissions, or negligent acts in the performance of professional services under this agreement. Limits required per the following schedule:</w:t>
      </w:r>
    </w:p>
    <w:p w14:paraId="7EF10774" w14:textId="77777777" w:rsidR="00B36BDD" w:rsidRDefault="00B36BDD" w:rsidP="00515B8E">
      <w:pPr>
        <w:spacing w:after="0" w:line="240" w:lineRule="auto"/>
        <w:ind w:left="720"/>
        <w:jc w:val="both"/>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135"/>
      </w:tblGrid>
      <w:tr w:rsidR="00B36BDD" w:rsidRPr="0059255C" w14:paraId="24230C9D" w14:textId="77777777" w:rsidTr="001B7635">
        <w:trPr>
          <w:jc w:val="center"/>
        </w:trPr>
        <w:tc>
          <w:tcPr>
            <w:tcW w:w="3960" w:type="dxa"/>
          </w:tcPr>
          <w:p w14:paraId="119DD63A" w14:textId="77777777" w:rsidR="00B36BDD" w:rsidRPr="0059255C" w:rsidRDefault="00B36BDD" w:rsidP="001B7635">
            <w:pPr>
              <w:spacing w:after="0" w:line="240" w:lineRule="auto"/>
              <w:jc w:val="both"/>
              <w:rPr>
                <w:rFonts w:ascii="Times New Roman" w:hAnsi="Times New Roman"/>
                <w:b/>
                <w:bCs/>
                <w:sz w:val="24"/>
                <w:szCs w:val="24"/>
              </w:rPr>
            </w:pPr>
            <w:r>
              <w:rPr>
                <w:rFonts w:ascii="Times New Roman" w:hAnsi="Times New Roman"/>
                <w:b/>
                <w:bCs/>
                <w:sz w:val="24"/>
                <w:szCs w:val="24"/>
              </w:rPr>
              <w:t>Contract Amount</w:t>
            </w:r>
          </w:p>
        </w:tc>
        <w:tc>
          <w:tcPr>
            <w:tcW w:w="4135" w:type="dxa"/>
          </w:tcPr>
          <w:p w14:paraId="6F301F06" w14:textId="77777777" w:rsidR="00B36BDD" w:rsidRPr="0059255C" w:rsidRDefault="00B36BDD" w:rsidP="001B7635">
            <w:pPr>
              <w:spacing w:after="0" w:line="240" w:lineRule="auto"/>
              <w:jc w:val="both"/>
              <w:rPr>
                <w:rFonts w:ascii="Times New Roman" w:hAnsi="Times New Roman"/>
                <w:b/>
                <w:bCs/>
                <w:sz w:val="24"/>
                <w:szCs w:val="24"/>
              </w:rPr>
            </w:pPr>
            <w:r>
              <w:rPr>
                <w:rFonts w:ascii="Times New Roman" w:hAnsi="Times New Roman"/>
                <w:b/>
                <w:bCs/>
                <w:sz w:val="24"/>
                <w:szCs w:val="24"/>
              </w:rPr>
              <w:t>Minimum Required Limits</w:t>
            </w:r>
          </w:p>
        </w:tc>
      </w:tr>
      <w:tr w:rsidR="00B36BDD" w:rsidRPr="0059255C" w14:paraId="32C5B6B2" w14:textId="77777777" w:rsidTr="001B7635">
        <w:trPr>
          <w:jc w:val="center"/>
        </w:trPr>
        <w:tc>
          <w:tcPr>
            <w:tcW w:w="3960" w:type="dxa"/>
          </w:tcPr>
          <w:p w14:paraId="6FA79802" w14:textId="77777777" w:rsidR="00B36BDD" w:rsidRPr="0059255C" w:rsidRDefault="00B36BDD" w:rsidP="001B7635">
            <w:pPr>
              <w:spacing w:after="0" w:line="240" w:lineRule="auto"/>
              <w:jc w:val="both"/>
              <w:rPr>
                <w:rFonts w:ascii="Times New Roman" w:hAnsi="Times New Roman"/>
                <w:sz w:val="24"/>
                <w:szCs w:val="24"/>
              </w:rPr>
            </w:pPr>
          </w:p>
        </w:tc>
        <w:tc>
          <w:tcPr>
            <w:tcW w:w="4135" w:type="dxa"/>
          </w:tcPr>
          <w:p w14:paraId="0B7F6EAE" w14:textId="77777777" w:rsidR="00B36BDD" w:rsidRDefault="00B36BDD" w:rsidP="001B7635">
            <w:pPr>
              <w:spacing w:after="0" w:line="240" w:lineRule="auto"/>
              <w:jc w:val="both"/>
              <w:rPr>
                <w:rFonts w:ascii="Times New Roman" w:hAnsi="Times New Roman"/>
                <w:sz w:val="24"/>
                <w:szCs w:val="24"/>
              </w:rPr>
            </w:pPr>
          </w:p>
        </w:tc>
      </w:tr>
      <w:tr w:rsidR="00B36BDD" w:rsidRPr="0059255C" w14:paraId="0CAA5AD2" w14:textId="77777777" w:rsidTr="001B7635">
        <w:trPr>
          <w:jc w:val="center"/>
        </w:trPr>
        <w:tc>
          <w:tcPr>
            <w:tcW w:w="3960" w:type="dxa"/>
          </w:tcPr>
          <w:p w14:paraId="65FE87F4" w14:textId="77777777" w:rsidR="00B36BDD" w:rsidRPr="0059255C" w:rsidRDefault="00B36BDD" w:rsidP="001B7635">
            <w:pPr>
              <w:spacing w:after="0" w:line="240" w:lineRule="auto"/>
              <w:jc w:val="both"/>
              <w:rPr>
                <w:rFonts w:ascii="Times New Roman" w:hAnsi="Times New Roman"/>
                <w:sz w:val="24"/>
                <w:szCs w:val="24"/>
              </w:rPr>
            </w:pPr>
            <w:r w:rsidRPr="0059255C">
              <w:rPr>
                <w:rFonts w:ascii="Times New Roman" w:hAnsi="Times New Roman"/>
                <w:sz w:val="24"/>
                <w:szCs w:val="24"/>
              </w:rPr>
              <w:t>Under $100,000</w:t>
            </w:r>
          </w:p>
        </w:tc>
        <w:tc>
          <w:tcPr>
            <w:tcW w:w="4135" w:type="dxa"/>
          </w:tcPr>
          <w:p w14:paraId="70B28BCE" w14:textId="77777777" w:rsidR="00B36BDD" w:rsidRPr="0059255C" w:rsidRDefault="00B36BDD" w:rsidP="001B7635">
            <w:pPr>
              <w:spacing w:after="0" w:line="240" w:lineRule="auto"/>
              <w:jc w:val="both"/>
              <w:rPr>
                <w:rFonts w:ascii="Times New Roman" w:hAnsi="Times New Roman"/>
                <w:sz w:val="24"/>
                <w:szCs w:val="24"/>
              </w:rPr>
            </w:pPr>
            <w:r>
              <w:rPr>
                <w:rFonts w:ascii="Times New Roman" w:hAnsi="Times New Roman"/>
                <w:sz w:val="24"/>
                <w:szCs w:val="24"/>
              </w:rPr>
              <w:t>$300,000 per Claim/Annual Aggregate</w:t>
            </w:r>
          </w:p>
        </w:tc>
      </w:tr>
      <w:tr w:rsidR="00B36BDD" w:rsidRPr="0059255C" w14:paraId="1B65693B" w14:textId="77777777" w:rsidTr="001B7635">
        <w:trPr>
          <w:jc w:val="center"/>
        </w:trPr>
        <w:tc>
          <w:tcPr>
            <w:tcW w:w="3960" w:type="dxa"/>
          </w:tcPr>
          <w:p w14:paraId="7E6ADCDD" w14:textId="77777777" w:rsidR="00B36BDD" w:rsidRPr="0059255C" w:rsidRDefault="00B36BDD" w:rsidP="001B7635">
            <w:pPr>
              <w:spacing w:after="0" w:line="240" w:lineRule="auto"/>
              <w:jc w:val="both"/>
              <w:rPr>
                <w:rFonts w:ascii="Times New Roman" w:hAnsi="Times New Roman"/>
                <w:sz w:val="24"/>
                <w:szCs w:val="24"/>
              </w:rPr>
            </w:pPr>
            <w:r>
              <w:rPr>
                <w:rFonts w:ascii="Times New Roman" w:hAnsi="Times New Roman"/>
                <w:sz w:val="24"/>
                <w:szCs w:val="24"/>
              </w:rPr>
              <w:t>$100,000-$499,000</w:t>
            </w:r>
          </w:p>
        </w:tc>
        <w:tc>
          <w:tcPr>
            <w:tcW w:w="4135" w:type="dxa"/>
          </w:tcPr>
          <w:p w14:paraId="64A7FB6D" w14:textId="77777777" w:rsidR="00B36BDD" w:rsidRDefault="00B36BDD" w:rsidP="001B7635">
            <w:pPr>
              <w:spacing w:after="0" w:line="240" w:lineRule="auto"/>
              <w:jc w:val="both"/>
              <w:rPr>
                <w:rFonts w:ascii="Times New Roman" w:hAnsi="Times New Roman"/>
                <w:sz w:val="24"/>
                <w:szCs w:val="24"/>
              </w:rPr>
            </w:pPr>
            <w:r>
              <w:rPr>
                <w:rFonts w:ascii="Times New Roman" w:hAnsi="Times New Roman"/>
                <w:sz w:val="24"/>
                <w:szCs w:val="24"/>
              </w:rPr>
              <w:t>$500,000 per Claim/Annual Aggregate</w:t>
            </w:r>
          </w:p>
        </w:tc>
      </w:tr>
      <w:tr w:rsidR="00B36BDD" w:rsidRPr="0059255C" w14:paraId="022CB0FD" w14:textId="77777777" w:rsidTr="001B7635">
        <w:trPr>
          <w:jc w:val="center"/>
        </w:trPr>
        <w:tc>
          <w:tcPr>
            <w:tcW w:w="3960" w:type="dxa"/>
          </w:tcPr>
          <w:p w14:paraId="1C82ADBD" w14:textId="77777777" w:rsidR="00B36BDD" w:rsidRDefault="00B36BDD" w:rsidP="001B7635">
            <w:pPr>
              <w:spacing w:after="0" w:line="240" w:lineRule="auto"/>
              <w:jc w:val="both"/>
              <w:rPr>
                <w:rFonts w:ascii="Times New Roman" w:hAnsi="Times New Roman"/>
                <w:sz w:val="24"/>
                <w:szCs w:val="24"/>
              </w:rPr>
            </w:pPr>
            <w:r>
              <w:rPr>
                <w:rFonts w:ascii="Times New Roman" w:hAnsi="Times New Roman"/>
                <w:sz w:val="24"/>
                <w:szCs w:val="24"/>
              </w:rPr>
              <w:t>$500,000-$999,999</w:t>
            </w:r>
          </w:p>
        </w:tc>
        <w:tc>
          <w:tcPr>
            <w:tcW w:w="4135" w:type="dxa"/>
          </w:tcPr>
          <w:p w14:paraId="5C4FF311" w14:textId="77777777" w:rsidR="00B36BDD" w:rsidRDefault="00B36BDD" w:rsidP="001B7635">
            <w:pPr>
              <w:spacing w:after="0" w:line="240" w:lineRule="auto"/>
              <w:jc w:val="both"/>
              <w:rPr>
                <w:rFonts w:ascii="Times New Roman" w:hAnsi="Times New Roman"/>
                <w:sz w:val="24"/>
                <w:szCs w:val="24"/>
              </w:rPr>
            </w:pPr>
            <w:r>
              <w:rPr>
                <w:rFonts w:ascii="Times New Roman" w:hAnsi="Times New Roman"/>
                <w:sz w:val="24"/>
                <w:szCs w:val="24"/>
              </w:rPr>
              <w:t>$1,000,000 per Claim/Annual Aggregate</w:t>
            </w:r>
          </w:p>
        </w:tc>
      </w:tr>
      <w:tr w:rsidR="00B36BDD" w:rsidRPr="0059255C" w14:paraId="41506E6B" w14:textId="77777777" w:rsidTr="001B7635">
        <w:trPr>
          <w:jc w:val="center"/>
        </w:trPr>
        <w:tc>
          <w:tcPr>
            <w:tcW w:w="3960" w:type="dxa"/>
          </w:tcPr>
          <w:p w14:paraId="078E9D46" w14:textId="77777777" w:rsidR="00B36BDD" w:rsidRDefault="00B36BDD" w:rsidP="001B7635">
            <w:pPr>
              <w:spacing w:after="0" w:line="240" w:lineRule="auto"/>
              <w:jc w:val="both"/>
              <w:rPr>
                <w:rFonts w:ascii="Times New Roman" w:hAnsi="Times New Roman"/>
                <w:sz w:val="24"/>
                <w:szCs w:val="24"/>
              </w:rPr>
            </w:pPr>
            <w:r>
              <w:rPr>
                <w:rFonts w:ascii="Times New Roman" w:hAnsi="Times New Roman"/>
                <w:sz w:val="24"/>
                <w:szCs w:val="24"/>
              </w:rPr>
              <w:t>$1,000,000 or over</w:t>
            </w:r>
          </w:p>
        </w:tc>
        <w:tc>
          <w:tcPr>
            <w:tcW w:w="4135" w:type="dxa"/>
          </w:tcPr>
          <w:p w14:paraId="0534453A" w14:textId="77777777" w:rsidR="00B36BDD" w:rsidRDefault="00B36BDD" w:rsidP="001B7635">
            <w:pPr>
              <w:spacing w:after="0" w:line="240" w:lineRule="auto"/>
              <w:jc w:val="both"/>
              <w:rPr>
                <w:rFonts w:ascii="Times New Roman" w:hAnsi="Times New Roman"/>
                <w:sz w:val="24"/>
                <w:szCs w:val="24"/>
              </w:rPr>
            </w:pPr>
            <w:r>
              <w:rPr>
                <w:rFonts w:ascii="Times New Roman" w:hAnsi="Times New Roman"/>
                <w:sz w:val="24"/>
                <w:szCs w:val="24"/>
              </w:rPr>
              <w:t>Refer to Risk Management</w:t>
            </w:r>
          </w:p>
        </w:tc>
      </w:tr>
    </w:tbl>
    <w:p w14:paraId="2CA67C59" w14:textId="77777777" w:rsidR="00B36BDD" w:rsidRPr="002F6B09" w:rsidRDefault="00B36BDD" w:rsidP="00515B8E">
      <w:pPr>
        <w:spacing w:after="0" w:line="240" w:lineRule="auto"/>
        <w:ind w:left="720"/>
        <w:jc w:val="both"/>
        <w:rPr>
          <w:rFonts w:ascii="Times New Roman" w:hAnsi="Times New Roman"/>
          <w:sz w:val="24"/>
          <w:szCs w:val="24"/>
        </w:rPr>
      </w:pPr>
    </w:p>
    <w:p w14:paraId="543D7A66" w14:textId="1988616D" w:rsidR="00D35745" w:rsidRPr="00191096" w:rsidRDefault="00D35745" w:rsidP="00D35745">
      <w:pPr>
        <w:pStyle w:val="Heading2"/>
        <w:ind w:left="0"/>
        <w:rPr>
          <w:rFonts w:ascii="Times New Roman" w:hAnsi="Times New Roman"/>
        </w:rPr>
      </w:pPr>
      <w:bookmarkStart w:id="49" w:name="_Toc174009643"/>
      <w:r w:rsidRPr="00191096">
        <w:rPr>
          <w:rFonts w:ascii="Times New Roman" w:hAnsi="Times New Roman"/>
        </w:rPr>
        <w:t>termination for default</w:t>
      </w:r>
      <w:bookmarkEnd w:id="49"/>
    </w:p>
    <w:p w14:paraId="2E378E94" w14:textId="35769DCE" w:rsidR="002F3332" w:rsidRDefault="002F3332" w:rsidP="00230068">
      <w:pPr>
        <w:pStyle w:val="ListParagraph"/>
        <w:numPr>
          <w:ilvl w:val="0"/>
          <w:numId w:val="43"/>
        </w:numPr>
        <w:jc w:val="both"/>
        <w:rPr>
          <w:rFonts w:ascii="Times New Roman" w:hAnsi="Times New Roman"/>
          <w:sz w:val="24"/>
          <w:szCs w:val="24"/>
        </w:rPr>
      </w:pPr>
      <w:r w:rsidRPr="00230068">
        <w:rPr>
          <w:rFonts w:ascii="Times New Roman" w:hAnsi="Times New Roman"/>
          <w:sz w:val="24"/>
          <w:szCs w:val="24"/>
        </w:rPr>
        <w:t xml:space="preserve">If the </w:t>
      </w:r>
      <w:r w:rsidR="00230068" w:rsidRPr="00230068">
        <w:rPr>
          <w:rFonts w:ascii="Times New Roman" w:hAnsi="Times New Roman"/>
          <w:sz w:val="24"/>
          <w:szCs w:val="24"/>
        </w:rPr>
        <w:t>P</w:t>
      </w:r>
      <w:r w:rsidRPr="00230068">
        <w:rPr>
          <w:rFonts w:ascii="Times New Roman" w:hAnsi="Times New Roman"/>
          <w:sz w:val="24"/>
          <w:szCs w:val="24"/>
        </w:rPr>
        <w:t xml:space="preserve">roject </w:t>
      </w:r>
      <w:r w:rsidR="00230068" w:rsidRPr="00230068">
        <w:rPr>
          <w:rFonts w:ascii="Times New Roman" w:hAnsi="Times New Roman"/>
          <w:sz w:val="24"/>
          <w:szCs w:val="24"/>
        </w:rPr>
        <w:t>D</w:t>
      </w:r>
      <w:r w:rsidRPr="00230068">
        <w:rPr>
          <w:rFonts w:ascii="Times New Roman" w:hAnsi="Times New Roman"/>
          <w:sz w:val="24"/>
          <w:szCs w:val="24"/>
        </w:rPr>
        <w:t xml:space="preserve">irector </w:t>
      </w:r>
      <w:r w:rsidR="00C636FD" w:rsidRPr="00230068">
        <w:rPr>
          <w:rFonts w:ascii="Times New Roman" w:hAnsi="Times New Roman"/>
          <w:sz w:val="24"/>
          <w:szCs w:val="24"/>
        </w:rPr>
        <w:t xml:space="preserve">or </w:t>
      </w:r>
      <w:r w:rsidR="00230068" w:rsidRPr="00230068">
        <w:rPr>
          <w:rFonts w:ascii="Times New Roman" w:hAnsi="Times New Roman"/>
          <w:sz w:val="24"/>
          <w:szCs w:val="24"/>
        </w:rPr>
        <w:t>P</w:t>
      </w:r>
      <w:r w:rsidR="00C636FD" w:rsidRPr="00230068">
        <w:rPr>
          <w:rFonts w:ascii="Times New Roman" w:hAnsi="Times New Roman"/>
          <w:sz w:val="24"/>
          <w:szCs w:val="24"/>
        </w:rPr>
        <w:t xml:space="preserve">rocurement </w:t>
      </w:r>
      <w:r w:rsidR="00230068" w:rsidRPr="00230068">
        <w:rPr>
          <w:rFonts w:ascii="Times New Roman" w:hAnsi="Times New Roman"/>
          <w:sz w:val="24"/>
          <w:szCs w:val="24"/>
        </w:rPr>
        <w:t>O</w:t>
      </w:r>
      <w:r w:rsidR="00C636FD" w:rsidRPr="00230068">
        <w:rPr>
          <w:rFonts w:ascii="Times New Roman" w:hAnsi="Times New Roman"/>
          <w:sz w:val="24"/>
          <w:szCs w:val="24"/>
        </w:rPr>
        <w:t xml:space="preserve">fficer </w:t>
      </w:r>
      <w:r w:rsidRPr="00230068">
        <w:rPr>
          <w:rFonts w:ascii="Times New Roman" w:hAnsi="Times New Roman"/>
          <w:sz w:val="24"/>
          <w:szCs w:val="24"/>
        </w:rPr>
        <w:t xml:space="preserve">determines that the contractor has refused to perform the work or has failed to perform the work with such diligence as to ensure its timely and accurate completion, the state may, by providing written notice to the contractor, terminate the contractor's right to proceed with part or </w:t>
      </w:r>
      <w:r w:rsidR="00B04673" w:rsidRPr="00230068">
        <w:rPr>
          <w:rFonts w:ascii="Times New Roman" w:hAnsi="Times New Roman"/>
          <w:sz w:val="24"/>
          <w:szCs w:val="24"/>
        </w:rPr>
        <w:t>all</w:t>
      </w:r>
      <w:r w:rsidRPr="00230068">
        <w:rPr>
          <w:rFonts w:ascii="Times New Roman" w:hAnsi="Times New Roman"/>
          <w:sz w:val="24"/>
          <w:szCs w:val="24"/>
        </w:rPr>
        <w:t xml:space="preserve"> the remaining work.</w:t>
      </w:r>
    </w:p>
    <w:p w14:paraId="203B39C2" w14:textId="77777777" w:rsidR="00230068" w:rsidRDefault="00230068" w:rsidP="00230068">
      <w:pPr>
        <w:pStyle w:val="ListParagraph"/>
        <w:jc w:val="both"/>
        <w:rPr>
          <w:rFonts w:ascii="Times New Roman" w:hAnsi="Times New Roman"/>
          <w:sz w:val="24"/>
          <w:szCs w:val="24"/>
        </w:rPr>
      </w:pPr>
    </w:p>
    <w:p w14:paraId="3A722A57" w14:textId="77777777" w:rsidR="00230068" w:rsidRPr="005B7C4B" w:rsidRDefault="00230068" w:rsidP="00230068">
      <w:pPr>
        <w:pStyle w:val="ListParagraph"/>
        <w:numPr>
          <w:ilvl w:val="0"/>
          <w:numId w:val="43"/>
        </w:numPr>
        <w:tabs>
          <w:tab w:val="decimal" w:pos="600"/>
          <w:tab w:val="left" w:pos="720"/>
          <w:tab w:val="left" w:pos="840"/>
          <w:tab w:val="left" w:pos="1020"/>
          <w:tab w:val="left" w:pos="1080"/>
          <w:tab w:val="left" w:pos="1440"/>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szCs w:val="24"/>
        </w:rPr>
      </w:pPr>
      <w:r>
        <w:rPr>
          <w:rStyle w:val="HEADINGS"/>
          <w:rFonts w:ascii="Times New Roman" w:hAnsi="Times New Roman"/>
          <w:sz w:val="24"/>
          <w:szCs w:val="24"/>
        </w:rPr>
        <w:lastRenderedPageBreak/>
        <w:t xml:space="preserve">The </w:t>
      </w:r>
      <w:r w:rsidRPr="005B7C4B">
        <w:rPr>
          <w:rStyle w:val="HEADINGS"/>
          <w:rFonts w:ascii="Times New Roman" w:hAnsi="Times New Roman"/>
          <w:sz w:val="24"/>
          <w:szCs w:val="24"/>
        </w:rPr>
        <w:t>Procurement Officer may also, by written notice, terminate this contract under Administrative Order 352 if the contractor supports or participates in a boycott of the State of Israel.</w:t>
      </w:r>
    </w:p>
    <w:p w14:paraId="246586E7" w14:textId="036DE6EE" w:rsidR="002F3332" w:rsidRPr="002F6B09" w:rsidRDefault="002F3332" w:rsidP="00515B8E">
      <w:pPr>
        <w:jc w:val="both"/>
        <w:rPr>
          <w:rFonts w:ascii="Times New Roman" w:hAnsi="Times New Roman"/>
          <w:sz w:val="24"/>
          <w:szCs w:val="24"/>
        </w:rPr>
      </w:pPr>
      <w:r w:rsidRPr="002F6B09">
        <w:rPr>
          <w:rFonts w:ascii="Times New Roman" w:hAnsi="Times New Roman"/>
          <w:sz w:val="24"/>
          <w:szCs w:val="24"/>
        </w:rPr>
        <w:t>This clause does not restrict the state's termination rights under the contract provisions of Appendix A, attached</w:t>
      </w:r>
      <w:r w:rsidR="00FD01E6" w:rsidRPr="002F6B09">
        <w:rPr>
          <w:rFonts w:ascii="Times New Roman" w:hAnsi="Times New Roman"/>
          <w:sz w:val="24"/>
          <w:szCs w:val="24"/>
        </w:rPr>
        <w:t xml:space="preserve"> in </w:t>
      </w:r>
      <w:r w:rsidR="00FD01E6" w:rsidRPr="002F6B09">
        <w:rPr>
          <w:rStyle w:val="FillInChar"/>
          <w:rFonts w:ascii="Times New Roman" w:hAnsi="Times New Roman"/>
          <w:color w:val="000000" w:themeColor="text1"/>
          <w:sz w:val="24"/>
          <w:szCs w:val="24"/>
        </w:rPr>
        <w:t xml:space="preserve">SECTION </w:t>
      </w:r>
      <w:r w:rsidR="00515B8E" w:rsidRPr="002F6B09">
        <w:rPr>
          <w:rStyle w:val="FillInChar"/>
          <w:rFonts w:ascii="Times New Roman" w:hAnsi="Times New Roman"/>
          <w:color w:val="000000" w:themeColor="text1"/>
          <w:sz w:val="24"/>
          <w:szCs w:val="24"/>
        </w:rPr>
        <w:t>7</w:t>
      </w:r>
      <w:r w:rsidR="00FD01E6" w:rsidRPr="002F6B09">
        <w:rPr>
          <w:rStyle w:val="FillInChar"/>
          <w:rFonts w:ascii="Times New Roman" w:hAnsi="Times New Roman"/>
          <w:color w:val="000000" w:themeColor="text1"/>
          <w:sz w:val="24"/>
          <w:szCs w:val="24"/>
        </w:rPr>
        <w:t xml:space="preserve">. </w:t>
      </w:r>
      <w:r w:rsidR="00113B04" w:rsidRPr="002F6B09">
        <w:rPr>
          <w:rStyle w:val="FillInChar"/>
          <w:rFonts w:ascii="Times New Roman" w:hAnsi="Times New Roman"/>
          <w:color w:val="000000" w:themeColor="text1"/>
          <w:sz w:val="24"/>
          <w:szCs w:val="24"/>
        </w:rPr>
        <w:t>attachments</w:t>
      </w:r>
      <w:r w:rsidRPr="002F6B09">
        <w:rPr>
          <w:rFonts w:ascii="Times New Roman" w:hAnsi="Times New Roman"/>
          <w:color w:val="000000" w:themeColor="text1"/>
          <w:sz w:val="24"/>
          <w:szCs w:val="24"/>
        </w:rPr>
        <w:t>.</w:t>
      </w:r>
    </w:p>
    <w:p w14:paraId="65F51C2A" w14:textId="77777777" w:rsidR="00F66436" w:rsidRPr="002372A9" w:rsidRDefault="000E0BF9" w:rsidP="00F8784B">
      <w:pPr>
        <w:pStyle w:val="Heading1"/>
        <w:ind w:left="0"/>
        <w:rPr>
          <w:rFonts w:ascii="Times New Roman" w:hAnsi="Times New Roman"/>
          <w:sz w:val="32"/>
          <w:szCs w:val="32"/>
        </w:rPr>
      </w:pPr>
      <w:r w:rsidRPr="00191096">
        <w:rPr>
          <w:rFonts w:ascii="Times New Roman" w:hAnsi="Times New Roman"/>
        </w:rPr>
        <w:br w:type="page"/>
      </w:r>
      <w:bookmarkStart w:id="50" w:name="_Toc174009644"/>
      <w:r w:rsidR="00F66436" w:rsidRPr="002372A9">
        <w:rPr>
          <w:rFonts w:ascii="Times New Roman" w:hAnsi="Times New Roman"/>
          <w:sz w:val="32"/>
          <w:szCs w:val="32"/>
        </w:rPr>
        <w:lastRenderedPageBreak/>
        <w:t>PROPOSAL FORMAT AND CONTENT</w:t>
      </w:r>
      <w:bookmarkEnd w:id="50"/>
    </w:p>
    <w:p w14:paraId="32B87A31" w14:textId="18D43D46" w:rsidR="00F66436" w:rsidRPr="00191096" w:rsidRDefault="00A0519C" w:rsidP="00A24B3F">
      <w:pPr>
        <w:pStyle w:val="Heading2"/>
        <w:ind w:left="0"/>
        <w:rPr>
          <w:rFonts w:ascii="Times New Roman" w:hAnsi="Times New Roman"/>
        </w:rPr>
      </w:pPr>
      <w:bookmarkStart w:id="51" w:name="_Toc174009645"/>
      <w:r w:rsidRPr="00191096">
        <w:rPr>
          <w:rFonts w:ascii="Times New Roman" w:hAnsi="Times New Roman"/>
        </w:rPr>
        <w:t>rfp submittal forms</w:t>
      </w:r>
      <w:bookmarkEnd w:id="51"/>
    </w:p>
    <w:p w14:paraId="66837A88" w14:textId="479C5688" w:rsidR="00306DD4" w:rsidRPr="002F6B09" w:rsidRDefault="00306DD4" w:rsidP="005E2B10">
      <w:pPr>
        <w:jc w:val="both"/>
        <w:rPr>
          <w:rFonts w:ascii="Times New Roman" w:hAnsi="Times New Roman"/>
          <w:sz w:val="24"/>
          <w:szCs w:val="24"/>
        </w:rPr>
      </w:pPr>
      <w:bookmarkStart w:id="52" w:name="_Hlk106088483"/>
      <w:bookmarkStart w:id="53" w:name="_Hlk107301139"/>
      <w:r w:rsidRPr="002F6B09">
        <w:rPr>
          <w:rFonts w:ascii="Times New Roman" w:hAnsi="Times New Roman"/>
          <w:sz w:val="24"/>
          <w:szCs w:val="24"/>
        </w:rPr>
        <w:t xml:space="preserve">This RFP contains Submittal Forms, which must be completed by the offeror and submitted as </w:t>
      </w:r>
      <w:r w:rsidR="00A775D0">
        <w:rPr>
          <w:rFonts w:ascii="Times New Roman" w:hAnsi="Times New Roman"/>
          <w:sz w:val="24"/>
          <w:szCs w:val="24"/>
        </w:rPr>
        <w:t xml:space="preserve">part of </w:t>
      </w:r>
      <w:r w:rsidRPr="002F6B09">
        <w:rPr>
          <w:rFonts w:ascii="Times New Roman" w:hAnsi="Times New Roman"/>
          <w:sz w:val="24"/>
          <w:szCs w:val="24"/>
        </w:rPr>
        <w:t xml:space="preserve">their proposal. An electronic copy of the forms is posted along with this RFP. </w:t>
      </w:r>
    </w:p>
    <w:bookmarkEnd w:id="52"/>
    <w:p w14:paraId="787D80D9" w14:textId="5D49845D" w:rsidR="00F66436" w:rsidRPr="002F6B09" w:rsidRDefault="00306DD4" w:rsidP="005E2B10">
      <w:pPr>
        <w:jc w:val="both"/>
        <w:rPr>
          <w:rFonts w:ascii="Times New Roman" w:hAnsi="Times New Roman"/>
          <w:sz w:val="24"/>
          <w:szCs w:val="24"/>
        </w:rPr>
      </w:pPr>
      <w:r w:rsidRPr="002F6B09">
        <w:rPr>
          <w:rFonts w:ascii="Times New Roman" w:hAnsi="Times New Roman"/>
          <w:sz w:val="24"/>
          <w:szCs w:val="24"/>
        </w:rPr>
        <w:t xml:space="preserve">Unless otherwise specified in this RFP, the Submittal Forms shall be the offeror’s entire proposal. </w:t>
      </w:r>
      <w:r w:rsidRPr="00B2647C">
        <w:rPr>
          <w:rFonts w:ascii="Times New Roman" w:hAnsi="Times New Roman"/>
          <w:sz w:val="24"/>
          <w:szCs w:val="24"/>
          <w:u w:val="single"/>
        </w:rPr>
        <w:t>Do not</w:t>
      </w:r>
      <w:r w:rsidRPr="002F6B09">
        <w:rPr>
          <w:rFonts w:ascii="Times New Roman" w:hAnsi="Times New Roman"/>
          <w:sz w:val="24"/>
          <w:szCs w:val="24"/>
        </w:rPr>
        <w:t xml:space="preserve"> include any marketing information in the proposal.</w:t>
      </w:r>
    </w:p>
    <w:p w14:paraId="6867CC02" w14:textId="53B088D4" w:rsidR="00306DD4" w:rsidRPr="002F6B09" w:rsidRDefault="00306DD4" w:rsidP="005E2B10">
      <w:pPr>
        <w:jc w:val="both"/>
        <w:rPr>
          <w:rFonts w:ascii="Times New Roman" w:hAnsi="Times New Roman"/>
          <w:b/>
          <w:bCs/>
          <w:sz w:val="24"/>
          <w:szCs w:val="24"/>
        </w:rPr>
      </w:pPr>
      <w:bookmarkStart w:id="54" w:name="_Hlk106088516"/>
      <w:r w:rsidRPr="002F6B09">
        <w:rPr>
          <w:rFonts w:ascii="Times New Roman" w:hAnsi="Times New Roman"/>
          <w:b/>
          <w:bCs/>
          <w:sz w:val="24"/>
          <w:szCs w:val="24"/>
        </w:rPr>
        <w:t xml:space="preserve">Any proposal that does not follow these requirements </w:t>
      </w:r>
      <w:r w:rsidR="00B37DE9">
        <w:rPr>
          <w:rFonts w:ascii="Times New Roman" w:hAnsi="Times New Roman"/>
          <w:b/>
          <w:bCs/>
          <w:sz w:val="24"/>
          <w:szCs w:val="24"/>
        </w:rPr>
        <w:t xml:space="preserve">may be </w:t>
      </w:r>
      <w:r w:rsidR="0073639A">
        <w:rPr>
          <w:rFonts w:ascii="Times New Roman" w:hAnsi="Times New Roman"/>
          <w:b/>
          <w:bCs/>
          <w:sz w:val="24"/>
          <w:szCs w:val="24"/>
        </w:rPr>
        <w:t>deemed</w:t>
      </w:r>
      <w:r w:rsidR="00B37DE9">
        <w:rPr>
          <w:rFonts w:ascii="Times New Roman" w:hAnsi="Times New Roman"/>
          <w:b/>
          <w:bCs/>
          <w:sz w:val="24"/>
          <w:szCs w:val="24"/>
        </w:rPr>
        <w:t xml:space="preserve"> non-responsive.</w:t>
      </w:r>
    </w:p>
    <w:p w14:paraId="01C4ED96" w14:textId="4454A18F" w:rsidR="00F66436" w:rsidRPr="00191096" w:rsidRDefault="005979FF" w:rsidP="00F66436">
      <w:pPr>
        <w:pStyle w:val="60"/>
        <w:rPr>
          <w:rFonts w:ascii="Times New Roman" w:hAnsi="Times New Roman"/>
        </w:rPr>
      </w:pPr>
      <w:bookmarkStart w:id="55" w:name="_Toc174009646"/>
      <w:bookmarkEnd w:id="53"/>
      <w:bookmarkEnd w:id="54"/>
      <w:r w:rsidRPr="00191096">
        <w:rPr>
          <w:rFonts w:ascii="Times New Roman" w:hAnsi="Times New Roman"/>
        </w:rPr>
        <w:t>special formatting requirements</w:t>
      </w:r>
      <w:bookmarkEnd w:id="55"/>
    </w:p>
    <w:p w14:paraId="50A9AF14" w14:textId="4F64718F" w:rsidR="005979FF" w:rsidRPr="002F6B09" w:rsidRDefault="005979FF" w:rsidP="005E2B10">
      <w:pPr>
        <w:jc w:val="both"/>
        <w:rPr>
          <w:rFonts w:ascii="Times New Roman" w:hAnsi="Times New Roman"/>
          <w:sz w:val="24"/>
          <w:szCs w:val="24"/>
        </w:rPr>
      </w:pPr>
      <w:r w:rsidRPr="002F6B09">
        <w:rPr>
          <w:rFonts w:ascii="Times New Roman" w:hAnsi="Times New Roman"/>
          <w:sz w:val="24"/>
          <w:szCs w:val="24"/>
        </w:rPr>
        <w:t xml:space="preserve">The offeror must ensure that their proposal meets all special formatting requirements identified in this section. </w:t>
      </w:r>
    </w:p>
    <w:p w14:paraId="75D240D9" w14:textId="2258C89B" w:rsidR="005979FF" w:rsidRPr="002F6B09" w:rsidRDefault="005979FF" w:rsidP="005E2B10">
      <w:pPr>
        <w:ind w:left="540"/>
        <w:jc w:val="both"/>
        <w:rPr>
          <w:rFonts w:ascii="Times New Roman" w:hAnsi="Times New Roman"/>
          <w:sz w:val="24"/>
          <w:szCs w:val="24"/>
        </w:rPr>
      </w:pPr>
      <w:r w:rsidRPr="002F6B09">
        <w:rPr>
          <w:rFonts w:ascii="Times New Roman" w:hAnsi="Times New Roman"/>
          <w:b/>
          <w:bCs/>
          <w:sz w:val="24"/>
          <w:szCs w:val="24"/>
        </w:rPr>
        <w:t>Documents and Text:</w:t>
      </w:r>
      <w:r w:rsidRPr="002F6B09">
        <w:rPr>
          <w:rFonts w:ascii="Times New Roman" w:hAnsi="Times New Roman"/>
          <w:sz w:val="24"/>
          <w:szCs w:val="24"/>
        </w:rPr>
        <w:t xml:space="preserve"> All attachment documents must be written in the English language, be single sided, and be single spaced with a minimum font size of 10. Pictures or graphics may be used if the offeror feels it is necessary to communicate their information, however, be aware of the below requirements for page limits.</w:t>
      </w:r>
    </w:p>
    <w:p w14:paraId="2F6D9406" w14:textId="63220ED3" w:rsidR="005979FF" w:rsidRPr="002F6B09" w:rsidRDefault="005979FF" w:rsidP="005E2B10">
      <w:pPr>
        <w:ind w:left="540"/>
        <w:jc w:val="both"/>
        <w:rPr>
          <w:rFonts w:ascii="Times New Roman" w:hAnsi="Times New Roman"/>
          <w:sz w:val="24"/>
          <w:szCs w:val="24"/>
        </w:rPr>
      </w:pPr>
      <w:r w:rsidRPr="002F6B09">
        <w:rPr>
          <w:rFonts w:ascii="Times New Roman" w:hAnsi="Times New Roman"/>
          <w:b/>
          <w:bCs/>
          <w:sz w:val="24"/>
          <w:szCs w:val="24"/>
        </w:rPr>
        <w:t>Page Limits:</w:t>
      </w:r>
      <w:r w:rsidRPr="002F6B09">
        <w:rPr>
          <w:rFonts w:ascii="Times New Roman" w:hAnsi="Times New Roman"/>
          <w:sz w:val="24"/>
          <w:szCs w:val="24"/>
        </w:rPr>
        <w:t xml:space="preserve">  Some Submittal Forms listed below have maximum page limit requirements. Offerors must not exceed the maximum page limits. Note, the page limit applies to the front side of a page only (for example, ‘1 Page’ implies that the offeror can only provide a response on one side of a piece of paper). </w:t>
      </w:r>
      <w:r w:rsidR="00273C4F">
        <w:rPr>
          <w:rFonts w:ascii="Times New Roman" w:hAnsi="Times New Roman"/>
          <w:sz w:val="24"/>
          <w:szCs w:val="24"/>
        </w:rPr>
        <w:t xml:space="preserve">Any pages exceeding the maximum page limit will be discarded and will not be included in the evaluations (for example, the maximum page limit is 3 </w:t>
      </w:r>
      <w:r w:rsidR="00D27F02">
        <w:rPr>
          <w:rFonts w:ascii="Times New Roman" w:hAnsi="Times New Roman"/>
          <w:sz w:val="24"/>
          <w:szCs w:val="24"/>
        </w:rPr>
        <w:t>pages,</w:t>
      </w:r>
      <w:r w:rsidR="00273C4F">
        <w:rPr>
          <w:rFonts w:ascii="Times New Roman" w:hAnsi="Times New Roman"/>
          <w:sz w:val="24"/>
          <w:szCs w:val="24"/>
        </w:rPr>
        <w:t xml:space="preserve"> but the Offeror submits 5 pages for that submittal form. Only pages 1-</w:t>
      </w:r>
      <w:r w:rsidR="00D27F02">
        <w:rPr>
          <w:rFonts w:ascii="Times New Roman" w:hAnsi="Times New Roman"/>
          <w:sz w:val="24"/>
          <w:szCs w:val="24"/>
        </w:rPr>
        <w:t>3</w:t>
      </w:r>
      <w:r w:rsidR="00273C4F">
        <w:rPr>
          <w:rFonts w:ascii="Times New Roman" w:hAnsi="Times New Roman"/>
          <w:sz w:val="24"/>
          <w:szCs w:val="24"/>
        </w:rPr>
        <w:t xml:space="preserve"> will be evaluated. Pages</w:t>
      </w:r>
      <w:r w:rsidR="00D27F02">
        <w:rPr>
          <w:rFonts w:ascii="Times New Roman" w:hAnsi="Times New Roman"/>
          <w:sz w:val="24"/>
          <w:szCs w:val="24"/>
        </w:rPr>
        <w:t xml:space="preserve"> 4 and 5 would be discarded by the </w:t>
      </w:r>
      <w:proofErr w:type="spellStart"/>
      <w:r w:rsidR="00D27F02">
        <w:rPr>
          <w:rFonts w:ascii="Times New Roman" w:hAnsi="Times New Roman"/>
          <w:sz w:val="24"/>
          <w:szCs w:val="24"/>
        </w:rPr>
        <w:t>Procruement</w:t>
      </w:r>
      <w:proofErr w:type="spellEnd"/>
      <w:r w:rsidR="00D27F02">
        <w:rPr>
          <w:rFonts w:ascii="Times New Roman" w:hAnsi="Times New Roman"/>
          <w:sz w:val="24"/>
          <w:szCs w:val="24"/>
        </w:rPr>
        <w:t xml:space="preserve"> Officer before sending to the proposal evaluation committee for evaluation.).</w:t>
      </w:r>
    </w:p>
    <w:tbl>
      <w:tblPr>
        <w:tblStyle w:val="TableGrid2"/>
        <w:tblW w:w="9990" w:type="dxa"/>
        <w:tblInd w:w="85" w:type="dxa"/>
        <w:tblBorders>
          <w:insideV w:val="none" w:sz="0" w:space="0" w:color="auto"/>
        </w:tblBorders>
        <w:tblLayout w:type="fixed"/>
        <w:tblLook w:val="04A0" w:firstRow="1" w:lastRow="0" w:firstColumn="1" w:lastColumn="0" w:noHBand="0" w:noVBand="1"/>
      </w:tblPr>
      <w:tblGrid>
        <w:gridCol w:w="7830"/>
        <w:gridCol w:w="2160"/>
      </w:tblGrid>
      <w:tr w:rsidR="00A1643D" w:rsidRPr="00191096" w14:paraId="38DA5FBC" w14:textId="77777777" w:rsidTr="00A1643D">
        <w:tc>
          <w:tcPr>
            <w:tcW w:w="7830" w:type="dxa"/>
            <w:tcBorders>
              <w:bottom w:val="single" w:sz="4" w:space="0" w:color="auto"/>
            </w:tcBorders>
            <w:shd w:val="clear" w:color="auto" w:fill="D9D9D9" w:themeFill="background1" w:themeFillShade="D9"/>
            <w:vAlign w:val="center"/>
          </w:tcPr>
          <w:p w14:paraId="5A927806" w14:textId="77777777" w:rsidR="00A1643D" w:rsidRPr="002F6B09" w:rsidRDefault="00A1643D"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Submittal Form</w:t>
            </w:r>
          </w:p>
        </w:tc>
        <w:tc>
          <w:tcPr>
            <w:tcW w:w="2160" w:type="dxa"/>
            <w:tcBorders>
              <w:bottom w:val="single" w:sz="4" w:space="0" w:color="auto"/>
            </w:tcBorders>
            <w:shd w:val="clear" w:color="auto" w:fill="D9D9D9" w:themeFill="background1" w:themeFillShade="D9"/>
            <w:vAlign w:val="center"/>
          </w:tcPr>
          <w:p w14:paraId="407AF11E" w14:textId="77777777" w:rsidR="00A1643D" w:rsidRPr="002F6B09" w:rsidRDefault="00A1643D"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Maximum</w:t>
            </w:r>
          </w:p>
          <w:p w14:paraId="4780F240" w14:textId="77777777" w:rsidR="00A1643D" w:rsidRPr="002F6B09" w:rsidRDefault="00A1643D"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Page Limits</w:t>
            </w:r>
          </w:p>
        </w:tc>
      </w:tr>
      <w:tr w:rsidR="00A1643D" w:rsidRPr="00191096" w14:paraId="1693165B" w14:textId="77777777" w:rsidTr="00A1643D">
        <w:tc>
          <w:tcPr>
            <w:tcW w:w="7830" w:type="dxa"/>
            <w:tcBorders>
              <w:top w:val="single" w:sz="4" w:space="0" w:color="auto"/>
              <w:left w:val="single" w:sz="4" w:space="0" w:color="auto"/>
              <w:bottom w:val="nil"/>
              <w:right w:val="nil"/>
            </w:tcBorders>
            <w:shd w:val="clear" w:color="auto" w:fill="auto"/>
          </w:tcPr>
          <w:p w14:paraId="2C978B03" w14:textId="77777777" w:rsidR="00A1643D" w:rsidRPr="002F6B09" w:rsidRDefault="00A1643D" w:rsidP="00674040">
            <w:pPr>
              <w:spacing w:after="0" w:line="240" w:lineRule="auto"/>
              <w:rPr>
                <w:rFonts w:ascii="Times New Roman" w:hAnsi="Times New Roman"/>
                <w:sz w:val="24"/>
                <w:szCs w:val="24"/>
              </w:rPr>
            </w:pPr>
            <w:r w:rsidRPr="002F6B09">
              <w:rPr>
                <w:rFonts w:ascii="Times New Roman" w:hAnsi="Times New Roman"/>
                <w:sz w:val="24"/>
                <w:szCs w:val="24"/>
              </w:rPr>
              <w:t>Submittal Form A – Offeror Information and Certifications</w:t>
            </w:r>
          </w:p>
        </w:tc>
        <w:tc>
          <w:tcPr>
            <w:tcW w:w="2160" w:type="dxa"/>
            <w:tcBorders>
              <w:top w:val="single" w:sz="4" w:space="0" w:color="auto"/>
              <w:left w:val="nil"/>
              <w:bottom w:val="nil"/>
              <w:right w:val="single" w:sz="4" w:space="0" w:color="auto"/>
            </w:tcBorders>
            <w:shd w:val="clear" w:color="auto" w:fill="auto"/>
          </w:tcPr>
          <w:p w14:paraId="7E0B679E" w14:textId="77777777" w:rsidR="00A1643D" w:rsidRPr="00191096" w:rsidRDefault="00A1643D" w:rsidP="00674040">
            <w:pPr>
              <w:spacing w:after="0" w:line="240" w:lineRule="auto"/>
              <w:jc w:val="center"/>
              <w:rPr>
                <w:rFonts w:ascii="Times New Roman" w:hAnsi="Times New Roman"/>
              </w:rPr>
            </w:pPr>
          </w:p>
        </w:tc>
      </w:tr>
      <w:tr w:rsidR="00A1643D" w:rsidRPr="00191096" w14:paraId="4A046D8F" w14:textId="77777777" w:rsidTr="00A1643D">
        <w:tc>
          <w:tcPr>
            <w:tcW w:w="7830" w:type="dxa"/>
            <w:tcBorders>
              <w:top w:val="nil"/>
              <w:left w:val="single" w:sz="4" w:space="0" w:color="auto"/>
              <w:bottom w:val="nil"/>
              <w:right w:val="nil"/>
            </w:tcBorders>
            <w:shd w:val="clear" w:color="auto" w:fill="auto"/>
          </w:tcPr>
          <w:p w14:paraId="23CD6193" w14:textId="526FA0F8" w:rsidR="00A1643D" w:rsidRPr="002F6B09" w:rsidRDefault="00A1643D" w:rsidP="00674040">
            <w:pPr>
              <w:spacing w:after="0" w:line="240" w:lineRule="auto"/>
              <w:rPr>
                <w:rFonts w:ascii="Times New Roman" w:hAnsi="Times New Roman"/>
                <w:b/>
                <w:sz w:val="24"/>
                <w:szCs w:val="24"/>
              </w:rPr>
            </w:pPr>
            <w:r w:rsidRPr="002F6B09">
              <w:rPr>
                <w:rFonts w:ascii="Times New Roman" w:hAnsi="Times New Roman"/>
                <w:b/>
                <w:sz w:val="24"/>
                <w:szCs w:val="24"/>
              </w:rPr>
              <w:t>Submittal Form B – Experience and Qualifications</w:t>
            </w:r>
          </w:p>
        </w:tc>
        <w:tc>
          <w:tcPr>
            <w:tcW w:w="2160" w:type="dxa"/>
            <w:tcBorders>
              <w:top w:val="nil"/>
              <w:left w:val="nil"/>
              <w:bottom w:val="nil"/>
              <w:right w:val="single" w:sz="4" w:space="0" w:color="auto"/>
            </w:tcBorders>
            <w:shd w:val="clear" w:color="auto" w:fill="auto"/>
          </w:tcPr>
          <w:p w14:paraId="3C880A6B" w14:textId="77777777" w:rsidR="00A1643D" w:rsidRPr="00191096" w:rsidRDefault="00A1643D" w:rsidP="00674040">
            <w:pPr>
              <w:spacing w:after="0" w:line="240" w:lineRule="auto"/>
              <w:jc w:val="center"/>
              <w:rPr>
                <w:rFonts w:ascii="Times New Roman" w:hAnsi="Times New Roman"/>
                <w:b/>
              </w:rPr>
            </w:pPr>
            <w:r w:rsidRPr="00191096">
              <w:rPr>
                <w:rFonts w:ascii="Times New Roman" w:hAnsi="Times New Roman"/>
                <w:b/>
              </w:rPr>
              <w:t>5</w:t>
            </w:r>
          </w:p>
        </w:tc>
      </w:tr>
      <w:tr w:rsidR="00A1643D" w:rsidRPr="00191096" w14:paraId="10006B6F" w14:textId="77777777" w:rsidTr="00A1643D">
        <w:tc>
          <w:tcPr>
            <w:tcW w:w="7830" w:type="dxa"/>
            <w:tcBorders>
              <w:top w:val="nil"/>
              <w:left w:val="single" w:sz="4" w:space="0" w:color="auto"/>
              <w:bottom w:val="nil"/>
              <w:right w:val="nil"/>
            </w:tcBorders>
            <w:shd w:val="clear" w:color="auto" w:fill="auto"/>
          </w:tcPr>
          <w:p w14:paraId="3B45B768" w14:textId="5B506EA8" w:rsidR="00A1643D" w:rsidRPr="002F6B09" w:rsidRDefault="00A1643D" w:rsidP="00674040">
            <w:pPr>
              <w:spacing w:after="0" w:line="240" w:lineRule="auto"/>
              <w:rPr>
                <w:rFonts w:ascii="Times New Roman" w:hAnsi="Times New Roman"/>
                <w:b/>
                <w:sz w:val="24"/>
                <w:szCs w:val="24"/>
              </w:rPr>
            </w:pPr>
            <w:r w:rsidRPr="002F6B09">
              <w:rPr>
                <w:rFonts w:ascii="Times New Roman" w:hAnsi="Times New Roman"/>
                <w:b/>
                <w:sz w:val="24"/>
                <w:szCs w:val="24"/>
              </w:rPr>
              <w:t>Submittal Form C – Understanding of the Project</w:t>
            </w:r>
          </w:p>
        </w:tc>
        <w:tc>
          <w:tcPr>
            <w:tcW w:w="2160" w:type="dxa"/>
            <w:tcBorders>
              <w:top w:val="nil"/>
              <w:left w:val="nil"/>
              <w:bottom w:val="nil"/>
              <w:right w:val="single" w:sz="4" w:space="0" w:color="auto"/>
            </w:tcBorders>
            <w:shd w:val="clear" w:color="auto" w:fill="auto"/>
          </w:tcPr>
          <w:p w14:paraId="38578119" w14:textId="35FADC13" w:rsidR="00A1643D" w:rsidRPr="00191096" w:rsidRDefault="00A1643D" w:rsidP="00674040">
            <w:pPr>
              <w:spacing w:after="0" w:line="240" w:lineRule="auto"/>
              <w:jc w:val="center"/>
              <w:rPr>
                <w:rFonts w:ascii="Times New Roman" w:hAnsi="Times New Roman"/>
                <w:b/>
              </w:rPr>
            </w:pPr>
            <w:r w:rsidRPr="00191096">
              <w:rPr>
                <w:rFonts w:ascii="Times New Roman" w:hAnsi="Times New Roman"/>
                <w:b/>
              </w:rPr>
              <w:t>5</w:t>
            </w:r>
          </w:p>
        </w:tc>
      </w:tr>
      <w:tr w:rsidR="00A1643D" w:rsidRPr="00191096" w14:paraId="13B3A096" w14:textId="77777777" w:rsidTr="00A1643D">
        <w:tc>
          <w:tcPr>
            <w:tcW w:w="7830" w:type="dxa"/>
            <w:tcBorders>
              <w:top w:val="nil"/>
              <w:left w:val="single" w:sz="4" w:space="0" w:color="auto"/>
              <w:bottom w:val="nil"/>
              <w:right w:val="nil"/>
            </w:tcBorders>
            <w:shd w:val="clear" w:color="auto" w:fill="auto"/>
          </w:tcPr>
          <w:p w14:paraId="7B264282" w14:textId="55B5645E" w:rsidR="00A1643D" w:rsidRPr="002F6B09" w:rsidRDefault="00A1643D" w:rsidP="00674040">
            <w:pPr>
              <w:spacing w:after="0" w:line="240" w:lineRule="auto"/>
              <w:rPr>
                <w:rFonts w:ascii="Times New Roman" w:hAnsi="Times New Roman"/>
                <w:b/>
                <w:sz w:val="24"/>
                <w:szCs w:val="24"/>
              </w:rPr>
            </w:pPr>
            <w:r w:rsidRPr="002F6B09">
              <w:rPr>
                <w:rFonts w:ascii="Times New Roman" w:hAnsi="Times New Roman"/>
                <w:b/>
                <w:sz w:val="24"/>
                <w:szCs w:val="24"/>
              </w:rPr>
              <w:t>Submittal Form D – Methodology Used for the Project</w:t>
            </w:r>
          </w:p>
        </w:tc>
        <w:tc>
          <w:tcPr>
            <w:tcW w:w="2160" w:type="dxa"/>
            <w:tcBorders>
              <w:top w:val="nil"/>
              <w:left w:val="nil"/>
              <w:bottom w:val="nil"/>
              <w:right w:val="single" w:sz="4" w:space="0" w:color="auto"/>
            </w:tcBorders>
            <w:shd w:val="clear" w:color="auto" w:fill="auto"/>
          </w:tcPr>
          <w:p w14:paraId="76180CE5" w14:textId="7EBA100C" w:rsidR="00A1643D" w:rsidRPr="00191096" w:rsidRDefault="00A1643D" w:rsidP="00674040">
            <w:pPr>
              <w:spacing w:after="0" w:line="240" w:lineRule="auto"/>
              <w:jc w:val="center"/>
              <w:rPr>
                <w:rFonts w:ascii="Times New Roman" w:hAnsi="Times New Roman"/>
                <w:b/>
              </w:rPr>
            </w:pPr>
            <w:r w:rsidRPr="00191096">
              <w:rPr>
                <w:rFonts w:ascii="Times New Roman" w:hAnsi="Times New Roman"/>
                <w:b/>
              </w:rPr>
              <w:t>5</w:t>
            </w:r>
          </w:p>
        </w:tc>
      </w:tr>
      <w:tr w:rsidR="00A1643D" w:rsidRPr="00191096" w14:paraId="6A7E64CC" w14:textId="77777777" w:rsidTr="00A1643D">
        <w:tc>
          <w:tcPr>
            <w:tcW w:w="7830" w:type="dxa"/>
            <w:tcBorders>
              <w:top w:val="nil"/>
              <w:left w:val="single" w:sz="4" w:space="0" w:color="auto"/>
              <w:bottom w:val="nil"/>
              <w:right w:val="nil"/>
            </w:tcBorders>
            <w:shd w:val="clear" w:color="auto" w:fill="auto"/>
          </w:tcPr>
          <w:p w14:paraId="6D24437A" w14:textId="02FF4A50" w:rsidR="00A1643D" w:rsidRPr="002F6B09" w:rsidRDefault="00A1643D" w:rsidP="00674040">
            <w:pPr>
              <w:spacing w:after="0" w:line="240" w:lineRule="auto"/>
              <w:rPr>
                <w:rFonts w:ascii="Times New Roman" w:hAnsi="Times New Roman"/>
                <w:sz w:val="24"/>
                <w:szCs w:val="24"/>
              </w:rPr>
            </w:pPr>
            <w:r w:rsidRPr="002F6B09">
              <w:rPr>
                <w:rFonts w:ascii="Times New Roman" w:hAnsi="Times New Roman"/>
                <w:b/>
                <w:sz w:val="24"/>
                <w:szCs w:val="24"/>
              </w:rPr>
              <w:t>Submittal Form E – Management Plan for the Project</w:t>
            </w:r>
          </w:p>
        </w:tc>
        <w:tc>
          <w:tcPr>
            <w:tcW w:w="2160" w:type="dxa"/>
            <w:tcBorders>
              <w:top w:val="nil"/>
              <w:left w:val="nil"/>
              <w:bottom w:val="nil"/>
              <w:right w:val="single" w:sz="4" w:space="0" w:color="auto"/>
            </w:tcBorders>
            <w:shd w:val="clear" w:color="auto" w:fill="auto"/>
          </w:tcPr>
          <w:p w14:paraId="0A6BF40E" w14:textId="6C8C3645" w:rsidR="00A1643D" w:rsidRPr="00191096" w:rsidRDefault="00A1643D" w:rsidP="00674040">
            <w:pPr>
              <w:spacing w:after="0" w:line="240" w:lineRule="auto"/>
              <w:jc w:val="center"/>
              <w:rPr>
                <w:rFonts w:ascii="Times New Roman" w:hAnsi="Times New Roman"/>
              </w:rPr>
            </w:pPr>
            <w:r w:rsidRPr="00191096">
              <w:rPr>
                <w:rFonts w:ascii="Times New Roman" w:hAnsi="Times New Roman"/>
                <w:b/>
              </w:rPr>
              <w:t>5</w:t>
            </w:r>
          </w:p>
        </w:tc>
      </w:tr>
      <w:tr w:rsidR="00A1643D" w:rsidRPr="00191096" w14:paraId="3E43D80B" w14:textId="77777777" w:rsidTr="00A1643D">
        <w:tc>
          <w:tcPr>
            <w:tcW w:w="7830" w:type="dxa"/>
            <w:tcBorders>
              <w:top w:val="nil"/>
              <w:left w:val="single" w:sz="4" w:space="0" w:color="auto"/>
              <w:bottom w:val="nil"/>
              <w:right w:val="nil"/>
            </w:tcBorders>
            <w:shd w:val="clear" w:color="auto" w:fill="auto"/>
          </w:tcPr>
          <w:p w14:paraId="7A3FC1E0" w14:textId="77777777" w:rsidR="00A1643D" w:rsidRPr="002F6B09" w:rsidRDefault="00A1643D" w:rsidP="00674040">
            <w:pPr>
              <w:spacing w:after="0" w:line="240" w:lineRule="auto"/>
              <w:rPr>
                <w:rFonts w:ascii="Times New Roman" w:hAnsi="Times New Roman"/>
                <w:sz w:val="24"/>
                <w:szCs w:val="24"/>
              </w:rPr>
            </w:pPr>
            <w:r w:rsidRPr="002F6B09">
              <w:rPr>
                <w:rFonts w:ascii="Times New Roman" w:hAnsi="Times New Roman"/>
                <w:sz w:val="24"/>
                <w:szCs w:val="24"/>
              </w:rPr>
              <w:t xml:space="preserve">Submittal Form F – Subcontractors </w:t>
            </w:r>
          </w:p>
        </w:tc>
        <w:tc>
          <w:tcPr>
            <w:tcW w:w="2160" w:type="dxa"/>
            <w:tcBorders>
              <w:top w:val="nil"/>
              <w:left w:val="nil"/>
              <w:bottom w:val="nil"/>
              <w:right w:val="single" w:sz="4" w:space="0" w:color="auto"/>
            </w:tcBorders>
            <w:shd w:val="clear" w:color="auto" w:fill="auto"/>
          </w:tcPr>
          <w:p w14:paraId="6DBB1C91" w14:textId="77777777" w:rsidR="00A1643D" w:rsidRPr="00191096" w:rsidRDefault="00A1643D" w:rsidP="00674040">
            <w:pPr>
              <w:spacing w:after="0" w:line="240" w:lineRule="auto"/>
              <w:jc w:val="center"/>
              <w:rPr>
                <w:rFonts w:ascii="Times New Roman" w:hAnsi="Times New Roman"/>
              </w:rPr>
            </w:pPr>
          </w:p>
        </w:tc>
      </w:tr>
      <w:tr w:rsidR="00A1643D" w:rsidRPr="00191096" w14:paraId="0F2E1089" w14:textId="77777777" w:rsidTr="00A1643D">
        <w:tc>
          <w:tcPr>
            <w:tcW w:w="7830" w:type="dxa"/>
            <w:tcBorders>
              <w:top w:val="nil"/>
              <w:left w:val="single" w:sz="4" w:space="0" w:color="auto"/>
              <w:bottom w:val="single" w:sz="4" w:space="0" w:color="auto"/>
              <w:right w:val="nil"/>
            </w:tcBorders>
            <w:shd w:val="clear" w:color="auto" w:fill="auto"/>
          </w:tcPr>
          <w:p w14:paraId="4BC3F117" w14:textId="77777777" w:rsidR="00A1643D" w:rsidRPr="002F6B09" w:rsidRDefault="00A1643D" w:rsidP="00674040">
            <w:pPr>
              <w:spacing w:after="0" w:line="240" w:lineRule="auto"/>
              <w:rPr>
                <w:rFonts w:ascii="Times New Roman" w:hAnsi="Times New Roman"/>
                <w:sz w:val="24"/>
                <w:szCs w:val="24"/>
              </w:rPr>
            </w:pPr>
            <w:r w:rsidRPr="002F6B09">
              <w:rPr>
                <w:rFonts w:ascii="Times New Roman" w:hAnsi="Times New Roman"/>
                <w:sz w:val="24"/>
                <w:szCs w:val="24"/>
              </w:rPr>
              <w:t>Submittal Form G – Cost Proposal</w:t>
            </w:r>
          </w:p>
        </w:tc>
        <w:tc>
          <w:tcPr>
            <w:tcW w:w="2160" w:type="dxa"/>
            <w:tcBorders>
              <w:top w:val="nil"/>
              <w:left w:val="nil"/>
              <w:bottom w:val="single" w:sz="4" w:space="0" w:color="auto"/>
              <w:right w:val="single" w:sz="4" w:space="0" w:color="auto"/>
            </w:tcBorders>
            <w:shd w:val="clear" w:color="auto" w:fill="auto"/>
          </w:tcPr>
          <w:p w14:paraId="5293E7BD" w14:textId="77777777" w:rsidR="00A1643D" w:rsidRPr="00191096" w:rsidRDefault="00A1643D" w:rsidP="00674040">
            <w:pPr>
              <w:spacing w:after="0" w:line="240" w:lineRule="auto"/>
              <w:jc w:val="center"/>
              <w:rPr>
                <w:rFonts w:ascii="Times New Roman" w:hAnsi="Times New Roman"/>
              </w:rPr>
            </w:pPr>
          </w:p>
        </w:tc>
      </w:tr>
    </w:tbl>
    <w:p w14:paraId="17AE7979" w14:textId="77777777" w:rsidR="005979FF" w:rsidRPr="00191096" w:rsidRDefault="005979FF" w:rsidP="005979FF">
      <w:pPr>
        <w:spacing w:after="0" w:line="240" w:lineRule="auto"/>
        <w:jc w:val="both"/>
        <w:rPr>
          <w:rFonts w:ascii="Times New Roman" w:hAnsi="Times New Roman"/>
        </w:rPr>
      </w:pPr>
    </w:p>
    <w:p w14:paraId="704E0207" w14:textId="5D12EA8E" w:rsidR="00310C72" w:rsidRDefault="005979FF" w:rsidP="005E2B10">
      <w:pPr>
        <w:spacing w:line="240" w:lineRule="auto"/>
        <w:jc w:val="both"/>
        <w:rPr>
          <w:rFonts w:ascii="Times New Roman" w:hAnsi="Times New Roman"/>
          <w:sz w:val="24"/>
          <w:szCs w:val="24"/>
        </w:rPr>
      </w:pPr>
      <w:bookmarkStart w:id="56" w:name="_Hlk106088540"/>
      <w:r w:rsidRPr="002F6B09">
        <w:rPr>
          <w:rFonts w:ascii="Times New Roman" w:hAnsi="Times New Roman"/>
          <w:sz w:val="24"/>
          <w:szCs w:val="24"/>
        </w:rPr>
        <w:t xml:space="preserve">Any Submittal Form </w:t>
      </w:r>
      <w:r w:rsidR="00B37DE9">
        <w:rPr>
          <w:rFonts w:ascii="Times New Roman" w:hAnsi="Times New Roman"/>
          <w:sz w:val="24"/>
          <w:szCs w:val="24"/>
        </w:rPr>
        <w:t>submitted as part of a proposal that</w:t>
      </w:r>
      <w:r w:rsidRPr="002F6B09">
        <w:rPr>
          <w:rFonts w:ascii="Times New Roman" w:hAnsi="Times New Roman"/>
          <w:sz w:val="24"/>
          <w:szCs w:val="24"/>
        </w:rPr>
        <w:t xml:space="preserve"> </w:t>
      </w:r>
      <w:r w:rsidR="0073639A">
        <w:rPr>
          <w:rFonts w:ascii="Times New Roman" w:hAnsi="Times New Roman"/>
          <w:sz w:val="24"/>
          <w:szCs w:val="24"/>
        </w:rPr>
        <w:t>is not compliant with</w:t>
      </w:r>
      <w:r w:rsidRPr="002F6B09">
        <w:rPr>
          <w:rFonts w:ascii="Times New Roman" w:hAnsi="Times New Roman"/>
          <w:sz w:val="24"/>
          <w:szCs w:val="24"/>
        </w:rPr>
        <w:t xml:space="preserve"> the instructions </w:t>
      </w:r>
      <w:r w:rsidR="00A775D0">
        <w:rPr>
          <w:rFonts w:ascii="Times New Roman" w:hAnsi="Times New Roman"/>
          <w:sz w:val="24"/>
          <w:szCs w:val="24"/>
        </w:rPr>
        <w:t>above may be a basis for finding the proposal non-responsive and thus rejected.</w:t>
      </w:r>
    </w:p>
    <w:p w14:paraId="64A43149" w14:textId="5DAD19BD" w:rsidR="003C5652" w:rsidRPr="00191096" w:rsidRDefault="00452F77" w:rsidP="003C5652">
      <w:pPr>
        <w:pStyle w:val="Heading2"/>
        <w:ind w:left="0"/>
        <w:rPr>
          <w:rFonts w:ascii="Times New Roman" w:hAnsi="Times New Roman"/>
        </w:rPr>
      </w:pPr>
      <w:bookmarkStart w:id="57" w:name="_Toc174009647"/>
      <w:bookmarkEnd w:id="56"/>
      <w:r w:rsidRPr="00191096">
        <w:rPr>
          <w:rFonts w:ascii="Times New Roman" w:hAnsi="Times New Roman"/>
        </w:rPr>
        <w:t>offeror information and certifications</w:t>
      </w:r>
      <w:r w:rsidR="003C5652" w:rsidRPr="00191096">
        <w:rPr>
          <w:rFonts w:ascii="Times New Roman" w:hAnsi="Times New Roman"/>
        </w:rPr>
        <w:t xml:space="preserve"> (submittal form a)</w:t>
      </w:r>
      <w:bookmarkEnd w:id="57"/>
    </w:p>
    <w:p w14:paraId="79693607" w14:textId="77777777" w:rsidR="003C5652" w:rsidRPr="002F6B09" w:rsidRDefault="003C5652" w:rsidP="003663E9">
      <w:pPr>
        <w:jc w:val="both"/>
        <w:rPr>
          <w:rFonts w:ascii="Times New Roman" w:hAnsi="Times New Roman"/>
          <w:sz w:val="24"/>
          <w:szCs w:val="24"/>
        </w:rPr>
      </w:pPr>
      <w:r w:rsidRPr="002F6B09">
        <w:rPr>
          <w:rFonts w:ascii="Times New Roman" w:hAnsi="Times New Roman"/>
          <w:sz w:val="24"/>
          <w:szCs w:val="24"/>
        </w:rPr>
        <w:t xml:space="preserve">The offeror must complete and submit this Submittal Form. The form must be signed by an individual authorized to bind the offeror to the provisions of the RFP. </w:t>
      </w:r>
    </w:p>
    <w:p w14:paraId="4EB07CB4" w14:textId="77777777" w:rsidR="003C5652" w:rsidRPr="002F6B09" w:rsidRDefault="003C5652" w:rsidP="003663E9">
      <w:pPr>
        <w:jc w:val="both"/>
        <w:rPr>
          <w:rFonts w:ascii="Times New Roman" w:hAnsi="Times New Roman"/>
          <w:sz w:val="24"/>
          <w:szCs w:val="24"/>
        </w:rPr>
      </w:pPr>
      <w:r w:rsidRPr="002F6B09">
        <w:rPr>
          <w:rFonts w:ascii="Times New Roman" w:hAnsi="Times New Roman"/>
          <w:sz w:val="24"/>
          <w:szCs w:val="24"/>
        </w:rPr>
        <w:lastRenderedPageBreak/>
        <w:t>By signature on the form, the offeror certifies they comply with the following:</w:t>
      </w:r>
    </w:p>
    <w:p w14:paraId="63ACE3CC" w14:textId="77777777"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 xml:space="preserve">the laws of the State of </w:t>
      </w:r>
      <w:proofErr w:type="gramStart"/>
      <w:r w:rsidRPr="002F6B09">
        <w:rPr>
          <w:rFonts w:ascii="Times New Roman" w:hAnsi="Times New Roman"/>
          <w:sz w:val="24"/>
          <w:szCs w:val="24"/>
        </w:rPr>
        <w:t>Alaska;</w:t>
      </w:r>
      <w:proofErr w:type="gramEnd"/>
    </w:p>
    <w:p w14:paraId="7AAC0437" w14:textId="77777777"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 xml:space="preserve">the applicable portion of the Federal Civil Rights Act of </w:t>
      </w:r>
      <w:proofErr w:type="gramStart"/>
      <w:r w:rsidRPr="002F6B09">
        <w:rPr>
          <w:rFonts w:ascii="Times New Roman" w:hAnsi="Times New Roman"/>
          <w:sz w:val="24"/>
          <w:szCs w:val="24"/>
        </w:rPr>
        <w:t>1964;</w:t>
      </w:r>
      <w:proofErr w:type="gramEnd"/>
    </w:p>
    <w:p w14:paraId="342A9C88" w14:textId="77777777"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 xml:space="preserve">the Equal Employment Opportunity Act and the regulations issued thereunder by the federal </w:t>
      </w:r>
      <w:proofErr w:type="gramStart"/>
      <w:r w:rsidRPr="002F6B09">
        <w:rPr>
          <w:rFonts w:ascii="Times New Roman" w:hAnsi="Times New Roman"/>
          <w:sz w:val="24"/>
          <w:szCs w:val="24"/>
        </w:rPr>
        <w:t>government;</w:t>
      </w:r>
      <w:proofErr w:type="gramEnd"/>
    </w:p>
    <w:p w14:paraId="61C3CC45" w14:textId="77777777"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 xml:space="preserve">the Americans with Disabilities Act of 1990 and the regulations issued thereunder by the federal </w:t>
      </w:r>
      <w:proofErr w:type="gramStart"/>
      <w:r w:rsidRPr="002F6B09">
        <w:rPr>
          <w:rFonts w:ascii="Times New Roman" w:hAnsi="Times New Roman"/>
          <w:sz w:val="24"/>
          <w:szCs w:val="24"/>
        </w:rPr>
        <w:t>government;</w:t>
      </w:r>
      <w:proofErr w:type="gramEnd"/>
    </w:p>
    <w:p w14:paraId="2F805C1E" w14:textId="77777777"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 xml:space="preserve">all terms and conditions set out in this </w:t>
      </w:r>
      <w:proofErr w:type="gramStart"/>
      <w:r w:rsidRPr="002F6B09">
        <w:rPr>
          <w:rFonts w:ascii="Times New Roman" w:hAnsi="Times New Roman"/>
          <w:sz w:val="24"/>
          <w:szCs w:val="24"/>
        </w:rPr>
        <w:t>RFP;</w:t>
      </w:r>
      <w:proofErr w:type="gramEnd"/>
    </w:p>
    <w:p w14:paraId="6A5AB7B3" w14:textId="36AD1459"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a condition that the proposal submitted was independently arrived at, without collusion, under penalty of perjury; and</w:t>
      </w:r>
    </w:p>
    <w:p w14:paraId="35462ED6" w14:textId="52EEFE68" w:rsidR="003C5652" w:rsidRPr="002F6B09" w:rsidRDefault="003C5652" w:rsidP="003663E9">
      <w:pPr>
        <w:numPr>
          <w:ilvl w:val="0"/>
          <w:numId w:val="33"/>
        </w:numPr>
        <w:jc w:val="both"/>
        <w:rPr>
          <w:rFonts w:ascii="Times New Roman" w:hAnsi="Times New Roman"/>
          <w:sz w:val="24"/>
          <w:szCs w:val="24"/>
        </w:rPr>
      </w:pPr>
      <w:r w:rsidRPr="002F6B09">
        <w:rPr>
          <w:rFonts w:ascii="Times New Roman" w:hAnsi="Times New Roman"/>
          <w:sz w:val="24"/>
          <w:szCs w:val="24"/>
        </w:rPr>
        <w:t>that the offers will remain open and valid for at least 90 days</w:t>
      </w:r>
      <w:r w:rsidR="006A2377" w:rsidRPr="002F6B09">
        <w:rPr>
          <w:rFonts w:ascii="Times New Roman" w:hAnsi="Times New Roman"/>
          <w:sz w:val="24"/>
          <w:szCs w:val="24"/>
        </w:rPr>
        <w:t>.</w:t>
      </w:r>
    </w:p>
    <w:p w14:paraId="266495CC" w14:textId="5CF76269" w:rsidR="003C5652" w:rsidRPr="002F6B09" w:rsidRDefault="003C5652" w:rsidP="003663E9">
      <w:pPr>
        <w:jc w:val="both"/>
        <w:rPr>
          <w:rFonts w:ascii="Times New Roman" w:hAnsi="Times New Roman"/>
          <w:sz w:val="24"/>
          <w:szCs w:val="24"/>
        </w:rPr>
      </w:pPr>
      <w:r w:rsidRPr="002F6B09">
        <w:rPr>
          <w:rFonts w:ascii="Times New Roman" w:hAnsi="Times New Roman"/>
          <w:sz w:val="24"/>
          <w:szCs w:val="24"/>
        </w:rPr>
        <w:t>If any offeror fails to comply with [a] through [g] of this paragraph, the state reserves the right to disregard the proposal, terminate the contract, or consider the contractor in default.</w:t>
      </w:r>
    </w:p>
    <w:p w14:paraId="20B3A66A" w14:textId="565F6D8C" w:rsidR="003C5652" w:rsidRPr="002F6B09" w:rsidRDefault="003C5652" w:rsidP="00364BC1">
      <w:pPr>
        <w:spacing w:line="240" w:lineRule="auto"/>
        <w:jc w:val="both"/>
        <w:rPr>
          <w:rFonts w:ascii="Times New Roman" w:hAnsi="Times New Roman"/>
          <w:sz w:val="24"/>
          <w:szCs w:val="24"/>
        </w:rPr>
      </w:pPr>
      <w:r w:rsidRPr="002F6B09">
        <w:rPr>
          <w:rFonts w:ascii="Times New Roman" w:hAnsi="Times New Roman"/>
          <w:sz w:val="24"/>
          <w:szCs w:val="24"/>
        </w:rPr>
        <w:t>The Submittal Form also requests the following information:</w:t>
      </w:r>
    </w:p>
    <w:p w14:paraId="2703EC01" w14:textId="77777777" w:rsidR="003C5652" w:rsidRPr="002F6B09" w:rsidRDefault="003C5652" w:rsidP="00364BC1">
      <w:pPr>
        <w:pStyle w:val="ListParagraph"/>
        <w:numPr>
          <w:ilvl w:val="0"/>
          <w:numId w:val="38"/>
        </w:numPr>
        <w:spacing w:line="240" w:lineRule="auto"/>
        <w:contextualSpacing w:val="0"/>
        <w:jc w:val="both"/>
        <w:rPr>
          <w:rFonts w:ascii="Times New Roman" w:hAnsi="Times New Roman"/>
          <w:sz w:val="24"/>
          <w:szCs w:val="24"/>
        </w:rPr>
      </w:pPr>
      <w:r w:rsidRPr="002F6B09">
        <w:rPr>
          <w:rFonts w:ascii="Times New Roman" w:hAnsi="Times New Roman"/>
          <w:sz w:val="24"/>
          <w:szCs w:val="24"/>
        </w:rPr>
        <w:t xml:space="preserve">The complete name and address of </w:t>
      </w:r>
      <w:proofErr w:type="gramStart"/>
      <w:r w:rsidRPr="002F6B09">
        <w:rPr>
          <w:rFonts w:ascii="Times New Roman" w:hAnsi="Times New Roman"/>
          <w:sz w:val="24"/>
          <w:szCs w:val="24"/>
        </w:rPr>
        <w:t>offeror’s</w:t>
      </w:r>
      <w:proofErr w:type="gramEnd"/>
      <w:r w:rsidRPr="002F6B09">
        <w:rPr>
          <w:rFonts w:ascii="Times New Roman" w:hAnsi="Times New Roman"/>
          <w:sz w:val="24"/>
          <w:szCs w:val="24"/>
        </w:rPr>
        <w:t xml:space="preserve"> firm along with the offeror’s Tax ID.</w:t>
      </w:r>
    </w:p>
    <w:p w14:paraId="5C819E61" w14:textId="77777777" w:rsidR="003C5652" w:rsidRPr="002F6B09" w:rsidRDefault="003C5652" w:rsidP="00364BC1">
      <w:pPr>
        <w:pStyle w:val="ListParagraph"/>
        <w:numPr>
          <w:ilvl w:val="0"/>
          <w:numId w:val="38"/>
        </w:numPr>
        <w:spacing w:line="240" w:lineRule="auto"/>
        <w:contextualSpacing w:val="0"/>
        <w:jc w:val="both"/>
        <w:rPr>
          <w:rFonts w:ascii="Times New Roman" w:hAnsi="Times New Roman"/>
          <w:sz w:val="24"/>
          <w:szCs w:val="24"/>
        </w:rPr>
      </w:pPr>
      <w:r w:rsidRPr="002F6B09">
        <w:rPr>
          <w:rFonts w:ascii="Times New Roman" w:hAnsi="Times New Roman"/>
          <w:sz w:val="24"/>
          <w:szCs w:val="24"/>
        </w:rPr>
        <w:t xml:space="preserve">Information on the person the state should contact regarding the proposal.  </w:t>
      </w:r>
    </w:p>
    <w:p w14:paraId="73A5DC08" w14:textId="77777777" w:rsidR="003C5652" w:rsidRPr="002F6B09" w:rsidRDefault="003C5652" w:rsidP="00364BC1">
      <w:pPr>
        <w:pStyle w:val="ListParagraph"/>
        <w:numPr>
          <w:ilvl w:val="0"/>
          <w:numId w:val="38"/>
        </w:numPr>
        <w:spacing w:line="240" w:lineRule="auto"/>
        <w:contextualSpacing w:val="0"/>
        <w:jc w:val="both"/>
        <w:rPr>
          <w:rFonts w:ascii="Times New Roman" w:hAnsi="Times New Roman"/>
          <w:sz w:val="24"/>
          <w:szCs w:val="24"/>
        </w:rPr>
      </w:pPr>
      <w:r w:rsidRPr="002F6B09">
        <w:rPr>
          <w:rFonts w:ascii="Times New Roman" w:hAnsi="Times New Roman"/>
          <w:sz w:val="24"/>
          <w:szCs w:val="24"/>
        </w:rPr>
        <w:t>Names of critical team members/personnel.</w:t>
      </w:r>
    </w:p>
    <w:p w14:paraId="3CF71538" w14:textId="77777777" w:rsidR="003C5652" w:rsidRPr="002F6B09" w:rsidRDefault="003C5652" w:rsidP="00364BC1">
      <w:pPr>
        <w:pStyle w:val="ListParagraph"/>
        <w:numPr>
          <w:ilvl w:val="0"/>
          <w:numId w:val="38"/>
        </w:numPr>
        <w:spacing w:line="240" w:lineRule="auto"/>
        <w:contextualSpacing w:val="0"/>
        <w:jc w:val="both"/>
        <w:rPr>
          <w:rFonts w:ascii="Times New Roman" w:hAnsi="Times New Roman"/>
          <w:sz w:val="24"/>
          <w:szCs w:val="24"/>
        </w:rPr>
      </w:pPr>
      <w:r w:rsidRPr="002F6B09">
        <w:rPr>
          <w:rFonts w:ascii="Times New Roman" w:hAnsi="Times New Roman"/>
          <w:sz w:val="24"/>
          <w:szCs w:val="24"/>
        </w:rPr>
        <w:t>Addenda acknowledgement.</w:t>
      </w:r>
    </w:p>
    <w:p w14:paraId="6DF5D7FD" w14:textId="6A497210" w:rsidR="003C5652" w:rsidRPr="002F6B09" w:rsidRDefault="003C5652" w:rsidP="00364BC1">
      <w:pPr>
        <w:pStyle w:val="ListParagraph"/>
        <w:numPr>
          <w:ilvl w:val="0"/>
          <w:numId w:val="38"/>
        </w:numPr>
        <w:spacing w:line="240" w:lineRule="auto"/>
        <w:contextualSpacing w:val="0"/>
        <w:jc w:val="both"/>
        <w:rPr>
          <w:rFonts w:ascii="Times New Roman" w:hAnsi="Times New Roman"/>
          <w:sz w:val="24"/>
          <w:szCs w:val="24"/>
        </w:rPr>
      </w:pPr>
      <w:r w:rsidRPr="002F6B09">
        <w:rPr>
          <w:rFonts w:ascii="Times New Roman" w:hAnsi="Times New Roman"/>
          <w:sz w:val="24"/>
          <w:szCs w:val="24"/>
        </w:rPr>
        <w:t>Conflict of interest statement.</w:t>
      </w:r>
    </w:p>
    <w:p w14:paraId="1EA9C72D" w14:textId="22B4C292" w:rsidR="00E71803" w:rsidRPr="002F6B09" w:rsidRDefault="00E71803" w:rsidP="00364BC1">
      <w:pPr>
        <w:pStyle w:val="ListParagraph"/>
        <w:numPr>
          <w:ilvl w:val="0"/>
          <w:numId w:val="38"/>
        </w:numPr>
        <w:spacing w:line="240" w:lineRule="auto"/>
        <w:contextualSpacing w:val="0"/>
        <w:jc w:val="both"/>
        <w:rPr>
          <w:rFonts w:ascii="Times New Roman" w:hAnsi="Times New Roman"/>
          <w:sz w:val="24"/>
          <w:szCs w:val="24"/>
        </w:rPr>
      </w:pPr>
      <w:r w:rsidRPr="002F6B09">
        <w:rPr>
          <w:rFonts w:ascii="Times New Roman" w:hAnsi="Times New Roman"/>
          <w:sz w:val="24"/>
          <w:szCs w:val="24"/>
        </w:rPr>
        <w:t>Federal requirements.</w:t>
      </w:r>
    </w:p>
    <w:p w14:paraId="464FC66C" w14:textId="652A5D21" w:rsidR="003C5652" w:rsidRPr="002F6B09" w:rsidRDefault="003C5652" w:rsidP="00364BC1">
      <w:pPr>
        <w:pStyle w:val="ListParagraph"/>
        <w:numPr>
          <w:ilvl w:val="0"/>
          <w:numId w:val="38"/>
        </w:numPr>
        <w:spacing w:line="240" w:lineRule="auto"/>
        <w:jc w:val="both"/>
        <w:rPr>
          <w:rFonts w:ascii="Times New Roman" w:hAnsi="Times New Roman"/>
          <w:sz w:val="24"/>
          <w:szCs w:val="24"/>
        </w:rPr>
      </w:pPr>
      <w:r w:rsidRPr="002F6B09">
        <w:rPr>
          <w:rFonts w:ascii="Times New Roman" w:hAnsi="Times New Roman"/>
          <w:sz w:val="24"/>
          <w:szCs w:val="24"/>
        </w:rPr>
        <w:t>Alaska preference qualifications.</w:t>
      </w:r>
    </w:p>
    <w:p w14:paraId="7D7BFBCA" w14:textId="77777777" w:rsidR="003C5652" w:rsidRPr="002F6B09" w:rsidRDefault="003C5652" w:rsidP="00364BC1">
      <w:pPr>
        <w:spacing w:line="240" w:lineRule="auto"/>
        <w:jc w:val="both"/>
        <w:rPr>
          <w:rFonts w:ascii="Times New Roman" w:hAnsi="Times New Roman"/>
          <w:sz w:val="24"/>
          <w:szCs w:val="24"/>
        </w:rPr>
      </w:pPr>
      <w:r w:rsidRPr="002F6B09">
        <w:rPr>
          <w:rFonts w:ascii="Times New Roman" w:hAnsi="Times New Roman"/>
          <w:sz w:val="24"/>
          <w:szCs w:val="24"/>
        </w:rPr>
        <w:t>An offeror's failure to address/respond/include these items may cause the proposal to be determined to be non-responsive and the proposal may be rejected.</w:t>
      </w:r>
    </w:p>
    <w:p w14:paraId="1246A2EB" w14:textId="0B8F5E1F" w:rsidR="005979FF" w:rsidRPr="00191096" w:rsidRDefault="005979FF" w:rsidP="005979FF">
      <w:pPr>
        <w:pStyle w:val="60"/>
        <w:rPr>
          <w:rFonts w:ascii="Times New Roman" w:hAnsi="Times New Roman"/>
        </w:rPr>
      </w:pPr>
      <w:bookmarkStart w:id="58" w:name="_Toc174009648"/>
      <w:r w:rsidRPr="00191096">
        <w:rPr>
          <w:rFonts w:ascii="Times New Roman" w:hAnsi="Times New Roman"/>
        </w:rPr>
        <w:t>experience and qualifications</w:t>
      </w:r>
      <w:r w:rsidR="002A621C" w:rsidRPr="00191096">
        <w:rPr>
          <w:rFonts w:ascii="Times New Roman" w:hAnsi="Times New Roman"/>
        </w:rPr>
        <w:t xml:space="preserve"> (submittal form b)</w:t>
      </w:r>
      <w:bookmarkEnd w:id="58"/>
    </w:p>
    <w:p w14:paraId="7917FFB2" w14:textId="3ABE0D35" w:rsidR="005979FF" w:rsidRPr="002F6B09" w:rsidRDefault="005979FF" w:rsidP="003663E9">
      <w:pPr>
        <w:jc w:val="both"/>
        <w:rPr>
          <w:rFonts w:ascii="Times New Roman" w:hAnsi="Times New Roman"/>
          <w:sz w:val="24"/>
          <w:szCs w:val="24"/>
        </w:rPr>
      </w:pPr>
      <w:r w:rsidRPr="002F6B09">
        <w:rPr>
          <w:rFonts w:ascii="Times New Roman" w:hAnsi="Times New Roman"/>
          <w:sz w:val="24"/>
          <w:szCs w:val="24"/>
        </w:rPr>
        <w:t xml:space="preserve">Offerors must provide </w:t>
      </w:r>
      <w:r w:rsidR="002A4E56" w:rsidRPr="002F6B09">
        <w:rPr>
          <w:rFonts w:ascii="Times New Roman" w:hAnsi="Times New Roman"/>
          <w:sz w:val="24"/>
          <w:szCs w:val="24"/>
        </w:rPr>
        <w:t xml:space="preserve">detail on </w:t>
      </w:r>
      <w:r w:rsidRPr="002F6B09">
        <w:rPr>
          <w:rFonts w:ascii="Times New Roman" w:hAnsi="Times New Roman"/>
          <w:sz w:val="24"/>
          <w:szCs w:val="24"/>
        </w:rPr>
        <w:t>the personnel assigned to accomplish the work called for in this RFP; illustrate the lines of authority; designate the individual responsible and accountable for the completion of each component and deliverable of the RFP.</w:t>
      </w:r>
    </w:p>
    <w:p w14:paraId="28B93A10" w14:textId="197EC624" w:rsidR="005979FF" w:rsidRPr="002F6B09" w:rsidRDefault="005979FF" w:rsidP="003663E9">
      <w:pPr>
        <w:jc w:val="both"/>
        <w:rPr>
          <w:rFonts w:ascii="Times New Roman" w:hAnsi="Times New Roman"/>
          <w:sz w:val="24"/>
          <w:szCs w:val="24"/>
        </w:rPr>
      </w:pPr>
      <w:r w:rsidRPr="002F6B09">
        <w:rPr>
          <w:rFonts w:ascii="Times New Roman" w:hAnsi="Times New Roman"/>
          <w:sz w:val="24"/>
          <w:szCs w:val="24"/>
        </w:rPr>
        <w:t xml:space="preserve">Offerors must provide a narrative description of the organization of the project team and a personnel roster that identifies each person who will </w:t>
      </w:r>
      <w:proofErr w:type="gramStart"/>
      <w:r w:rsidRPr="002F6B09">
        <w:rPr>
          <w:rFonts w:ascii="Times New Roman" w:hAnsi="Times New Roman"/>
          <w:sz w:val="24"/>
          <w:szCs w:val="24"/>
        </w:rPr>
        <w:t>actually work</w:t>
      </w:r>
      <w:proofErr w:type="gramEnd"/>
      <w:r w:rsidRPr="002F6B09">
        <w:rPr>
          <w:rFonts w:ascii="Times New Roman" w:hAnsi="Times New Roman"/>
          <w:sz w:val="24"/>
          <w:szCs w:val="24"/>
        </w:rPr>
        <w:t xml:space="preserve"> on the contract </w:t>
      </w:r>
      <w:r w:rsidR="002A4E56" w:rsidRPr="002F6B09">
        <w:rPr>
          <w:rFonts w:ascii="Times New Roman" w:hAnsi="Times New Roman"/>
          <w:sz w:val="24"/>
          <w:szCs w:val="24"/>
        </w:rPr>
        <w:t>along with their titles and location(s) where work will be performed.</w:t>
      </w:r>
    </w:p>
    <w:p w14:paraId="7DCE36B9" w14:textId="5F51CDBC" w:rsidR="005979FF" w:rsidRDefault="005979FF" w:rsidP="003663E9">
      <w:pPr>
        <w:jc w:val="both"/>
        <w:rPr>
          <w:rFonts w:ascii="Times New Roman" w:hAnsi="Times New Roman"/>
          <w:sz w:val="24"/>
          <w:szCs w:val="24"/>
        </w:rPr>
      </w:pPr>
      <w:r w:rsidRPr="002F6B09">
        <w:rPr>
          <w:rFonts w:ascii="Times New Roman" w:hAnsi="Times New Roman"/>
          <w:sz w:val="24"/>
          <w:szCs w:val="24"/>
        </w:rPr>
        <w:t xml:space="preserve">Offerors must </w:t>
      </w:r>
      <w:r w:rsidR="002A4E56" w:rsidRPr="002F6B09">
        <w:rPr>
          <w:rFonts w:ascii="Times New Roman" w:hAnsi="Times New Roman"/>
          <w:sz w:val="24"/>
          <w:szCs w:val="24"/>
        </w:rPr>
        <w:t xml:space="preserve">also </w:t>
      </w:r>
      <w:r w:rsidRPr="002F6B09">
        <w:rPr>
          <w:rFonts w:ascii="Times New Roman" w:hAnsi="Times New Roman"/>
          <w:sz w:val="24"/>
          <w:szCs w:val="24"/>
        </w:rPr>
        <w:t>provide reference names and phone numbers for similar projects the offeror’s firm has completed.</w:t>
      </w:r>
    </w:p>
    <w:p w14:paraId="604E862D" w14:textId="22F148EE" w:rsidR="002D44A0" w:rsidRDefault="002D44A0" w:rsidP="003663E9">
      <w:pPr>
        <w:jc w:val="both"/>
        <w:rPr>
          <w:rFonts w:ascii="Times New Roman" w:hAnsi="Times New Roman"/>
          <w:sz w:val="23"/>
          <w:szCs w:val="23"/>
        </w:rPr>
      </w:pPr>
      <w:bookmarkStart w:id="59" w:name="_Hlk97100921"/>
      <w:r w:rsidRPr="002D44A0">
        <w:rPr>
          <w:rFonts w:ascii="Times New Roman" w:hAnsi="Times New Roman"/>
          <w:sz w:val="23"/>
          <w:szCs w:val="23"/>
        </w:rPr>
        <w:lastRenderedPageBreak/>
        <w:t>The offeror shall not disclose their costs in this Submittal Form.</w:t>
      </w:r>
      <w:r w:rsidR="00C01C1A">
        <w:rPr>
          <w:rFonts w:ascii="Times New Roman" w:hAnsi="Times New Roman"/>
          <w:sz w:val="23"/>
          <w:szCs w:val="23"/>
        </w:rPr>
        <w:t xml:space="preserve">  Submission forms shall not exceed the </w:t>
      </w:r>
      <w:r w:rsidR="00165E31">
        <w:rPr>
          <w:rFonts w:ascii="Times New Roman" w:hAnsi="Times New Roman"/>
          <w:sz w:val="23"/>
          <w:szCs w:val="23"/>
        </w:rPr>
        <w:t>page limit (as described in Section 4.02).</w:t>
      </w:r>
    </w:p>
    <w:p w14:paraId="265F3AF1" w14:textId="478BCEC4" w:rsidR="00C01C1A" w:rsidRPr="00165E31" w:rsidRDefault="00C01C1A" w:rsidP="00165E31">
      <w:pPr>
        <w:jc w:val="center"/>
        <w:rPr>
          <w:rFonts w:ascii="Times New Roman" w:hAnsi="Times New Roman"/>
          <w:b/>
          <w:bCs/>
          <w:color w:val="FF0000"/>
          <w:sz w:val="24"/>
          <w:szCs w:val="24"/>
        </w:rPr>
      </w:pPr>
      <w:bookmarkStart w:id="60" w:name="_Hlk97105193"/>
      <w:r w:rsidRPr="00165E31">
        <w:rPr>
          <w:rFonts w:ascii="Times New Roman" w:hAnsi="Times New Roman"/>
          <w:b/>
          <w:bCs/>
          <w:color w:val="FF0000"/>
          <w:sz w:val="23"/>
          <w:szCs w:val="23"/>
        </w:rPr>
        <w:t>OR</w:t>
      </w:r>
    </w:p>
    <w:bookmarkEnd w:id="60"/>
    <w:p w14:paraId="247641DC" w14:textId="57B42565" w:rsidR="00CA5407" w:rsidRPr="002D44A0" w:rsidRDefault="00CA5407" w:rsidP="002D44A0">
      <w:pPr>
        <w:pStyle w:val="Default"/>
        <w:jc w:val="both"/>
        <w:rPr>
          <w:rFonts w:ascii="Times New Roman" w:hAnsi="Times New Roman" w:cs="Times New Roman"/>
          <w:sz w:val="23"/>
          <w:szCs w:val="23"/>
        </w:rPr>
      </w:pPr>
      <w:r w:rsidRPr="001B17FE">
        <w:rPr>
          <w:rFonts w:ascii="Times New Roman" w:hAnsi="Times New Roman" w:cs="Times New Roman"/>
          <w:b/>
          <w:bCs/>
          <w:color w:val="FF0000"/>
          <w:sz w:val="23"/>
          <w:szCs w:val="23"/>
        </w:rPr>
        <w:t>SPECIAL NOTE</w:t>
      </w:r>
      <w:r w:rsidR="002D44A0" w:rsidRPr="001B17FE">
        <w:rPr>
          <w:rFonts w:ascii="Times New Roman" w:hAnsi="Times New Roman" w:cs="Times New Roman"/>
          <w:b/>
          <w:bCs/>
          <w:color w:val="FF0000"/>
          <w:sz w:val="23"/>
          <w:szCs w:val="23"/>
        </w:rPr>
        <w:t xml:space="preserve"> FOR ANONYMOUS SUBMISSIONS</w:t>
      </w:r>
      <w:r w:rsidRPr="001B17FE">
        <w:rPr>
          <w:rFonts w:ascii="Times New Roman" w:hAnsi="Times New Roman" w:cs="Times New Roman"/>
          <w:b/>
          <w:bCs/>
          <w:color w:val="FF0000"/>
          <w:sz w:val="23"/>
          <w:szCs w:val="23"/>
        </w:rPr>
        <w:t>:</w:t>
      </w:r>
      <w:r w:rsidRPr="002D44A0">
        <w:rPr>
          <w:rFonts w:ascii="Times New Roman" w:hAnsi="Times New Roman" w:cs="Times New Roman"/>
          <w:sz w:val="23"/>
          <w:szCs w:val="23"/>
        </w:rPr>
        <w:t xml:space="preserve"> This Submittal Form </w:t>
      </w:r>
      <w:r w:rsidRPr="002D44A0">
        <w:rPr>
          <w:rFonts w:ascii="Times New Roman" w:hAnsi="Times New Roman" w:cs="Times New Roman"/>
          <w:b/>
          <w:bCs/>
          <w:sz w:val="23"/>
          <w:szCs w:val="23"/>
        </w:rPr>
        <w:t xml:space="preserve">shall be kept anonymous and must not contain any names </w:t>
      </w:r>
      <w:r w:rsidRPr="002D44A0">
        <w:rPr>
          <w:rFonts w:ascii="Times New Roman" w:hAnsi="Times New Roman" w:cs="Times New Roman"/>
          <w:sz w:val="23"/>
          <w:szCs w:val="23"/>
        </w:rPr>
        <w:t xml:space="preserve">(use example word: “Title”, “Position”, “The Company”) that can be used to identify who the offeror is and cannot exceed the page limit (as described in Section 4.02). Proposals that do not adhere to the requirements of this note </w:t>
      </w:r>
      <w:r w:rsidR="001B17FE">
        <w:rPr>
          <w:rFonts w:ascii="Times New Roman" w:hAnsi="Times New Roman" w:cs="Times New Roman"/>
          <w:sz w:val="23"/>
          <w:szCs w:val="23"/>
        </w:rPr>
        <w:t>may</w:t>
      </w:r>
      <w:r w:rsidRPr="002D44A0">
        <w:rPr>
          <w:rFonts w:ascii="Times New Roman" w:hAnsi="Times New Roman" w:cs="Times New Roman"/>
          <w:sz w:val="23"/>
          <w:szCs w:val="23"/>
        </w:rPr>
        <w:t xml:space="preserve"> be found non-responsive.</w:t>
      </w:r>
    </w:p>
    <w:bookmarkEnd w:id="59"/>
    <w:p w14:paraId="042BD372" w14:textId="77777777" w:rsidR="002D44A0" w:rsidRPr="002D44A0" w:rsidRDefault="002D44A0" w:rsidP="002D44A0">
      <w:pPr>
        <w:pStyle w:val="Default"/>
        <w:jc w:val="both"/>
        <w:rPr>
          <w:rFonts w:ascii="Times New Roman" w:hAnsi="Times New Roman" w:cs="Times New Roman"/>
          <w:sz w:val="23"/>
          <w:szCs w:val="23"/>
        </w:rPr>
      </w:pPr>
    </w:p>
    <w:p w14:paraId="23B7E86E" w14:textId="77777777" w:rsidR="002D44A0" w:rsidRPr="002D44A0" w:rsidRDefault="002D44A0" w:rsidP="002D44A0">
      <w:pPr>
        <w:pStyle w:val="Default"/>
        <w:jc w:val="both"/>
        <w:rPr>
          <w:rFonts w:ascii="Times New Roman" w:hAnsi="Times New Roman" w:cs="Times New Roman"/>
        </w:rPr>
      </w:pPr>
      <w:r w:rsidRPr="002D44A0">
        <w:rPr>
          <w:rFonts w:ascii="Times New Roman" w:hAnsi="Times New Roman" w:cs="Times New Roman"/>
          <w:b/>
          <w:bCs/>
        </w:rPr>
        <w:t xml:space="preserve">Offerors must provide resumes for those personnel with names and title that will be assigned to </w:t>
      </w:r>
    </w:p>
    <w:p w14:paraId="615C8599" w14:textId="77777777" w:rsidR="002D44A0" w:rsidRPr="002D44A0" w:rsidRDefault="002D44A0" w:rsidP="002D44A0">
      <w:pPr>
        <w:jc w:val="both"/>
        <w:rPr>
          <w:rFonts w:ascii="Times New Roman" w:hAnsi="Times New Roman"/>
          <w:sz w:val="24"/>
          <w:szCs w:val="24"/>
        </w:rPr>
      </w:pPr>
      <w:r w:rsidRPr="002D44A0">
        <w:rPr>
          <w:rFonts w:ascii="Times New Roman" w:hAnsi="Times New Roman"/>
          <w:b/>
          <w:bCs/>
          <w:sz w:val="24"/>
          <w:szCs w:val="24"/>
        </w:rPr>
        <w:t>complete the project as a separate attachment to Submittal Form B.</w:t>
      </w:r>
    </w:p>
    <w:p w14:paraId="443AB020" w14:textId="27041430" w:rsidR="00F66436" w:rsidRPr="00191096" w:rsidRDefault="00344203" w:rsidP="00F66436">
      <w:pPr>
        <w:pStyle w:val="60"/>
        <w:rPr>
          <w:rFonts w:ascii="Times New Roman" w:hAnsi="Times New Roman"/>
        </w:rPr>
      </w:pPr>
      <w:bookmarkStart w:id="61" w:name="_Toc174009649"/>
      <w:r w:rsidRPr="00191096">
        <w:rPr>
          <w:rFonts w:ascii="Times New Roman" w:hAnsi="Times New Roman"/>
        </w:rPr>
        <w:t>u</w:t>
      </w:r>
      <w:r w:rsidR="00F66436" w:rsidRPr="00191096">
        <w:rPr>
          <w:rFonts w:ascii="Times New Roman" w:hAnsi="Times New Roman"/>
        </w:rPr>
        <w:t xml:space="preserve">nderstanding of the </w:t>
      </w:r>
      <w:r w:rsidRPr="00191096">
        <w:rPr>
          <w:rFonts w:ascii="Times New Roman" w:hAnsi="Times New Roman"/>
        </w:rPr>
        <w:t>p</w:t>
      </w:r>
      <w:r w:rsidR="00F66436" w:rsidRPr="00191096">
        <w:rPr>
          <w:rFonts w:ascii="Times New Roman" w:hAnsi="Times New Roman"/>
        </w:rPr>
        <w:t>roject</w:t>
      </w:r>
      <w:r w:rsidR="002A621C" w:rsidRPr="00191096">
        <w:rPr>
          <w:rFonts w:ascii="Times New Roman" w:hAnsi="Times New Roman"/>
        </w:rPr>
        <w:t xml:space="preserve"> (submittal form c)</w:t>
      </w:r>
      <w:bookmarkEnd w:id="61"/>
    </w:p>
    <w:p w14:paraId="4212EA0B" w14:textId="18F0D84D" w:rsidR="00F66436" w:rsidRPr="002F6B09" w:rsidRDefault="00F66436" w:rsidP="003663E9">
      <w:pPr>
        <w:jc w:val="both"/>
        <w:rPr>
          <w:rFonts w:ascii="Times New Roman" w:hAnsi="Times New Roman"/>
          <w:sz w:val="24"/>
          <w:szCs w:val="24"/>
        </w:rPr>
      </w:pPr>
      <w:r w:rsidRPr="002F6B09">
        <w:rPr>
          <w:rFonts w:ascii="Times New Roman" w:hAnsi="Times New Roman"/>
          <w:sz w:val="24"/>
          <w:szCs w:val="24"/>
        </w:rPr>
        <w:t>Offerors must provide comprehensive narrative statements that illustrate their understanding of the requirements of the project and the project schedule.</w:t>
      </w:r>
    </w:p>
    <w:p w14:paraId="76ECF158" w14:textId="40084F52" w:rsidR="00722C85" w:rsidRDefault="00722C85" w:rsidP="00722C85">
      <w:pPr>
        <w:jc w:val="both"/>
        <w:rPr>
          <w:rFonts w:ascii="Times New Roman" w:hAnsi="Times New Roman"/>
          <w:sz w:val="23"/>
          <w:szCs w:val="23"/>
        </w:rPr>
      </w:pPr>
      <w:r w:rsidRPr="002D44A0">
        <w:rPr>
          <w:rFonts w:ascii="Times New Roman" w:hAnsi="Times New Roman"/>
          <w:sz w:val="23"/>
          <w:szCs w:val="23"/>
        </w:rPr>
        <w:t>The offeror shall not disclose their costs in this Submittal Form.</w:t>
      </w:r>
      <w:r w:rsidR="00165E31">
        <w:rPr>
          <w:rFonts w:ascii="Times New Roman" w:hAnsi="Times New Roman"/>
          <w:sz w:val="23"/>
          <w:szCs w:val="23"/>
        </w:rPr>
        <w:t xml:space="preserve">  Submission forms shall not exceed the page limit (as described in Section 4.02).</w:t>
      </w:r>
    </w:p>
    <w:p w14:paraId="172E08A0" w14:textId="77777777" w:rsidR="00C01C1A" w:rsidRPr="00DF51DB" w:rsidRDefault="00C01C1A" w:rsidP="00165E31">
      <w:pPr>
        <w:jc w:val="center"/>
        <w:rPr>
          <w:rFonts w:ascii="Times New Roman" w:hAnsi="Times New Roman"/>
          <w:b/>
          <w:bCs/>
          <w:color w:val="FF0000"/>
          <w:sz w:val="24"/>
          <w:szCs w:val="24"/>
        </w:rPr>
      </w:pPr>
      <w:r w:rsidRPr="00DF51DB">
        <w:rPr>
          <w:rFonts w:ascii="Times New Roman" w:hAnsi="Times New Roman"/>
          <w:b/>
          <w:bCs/>
          <w:color w:val="FF0000"/>
          <w:sz w:val="23"/>
          <w:szCs w:val="23"/>
        </w:rPr>
        <w:t>OR</w:t>
      </w:r>
    </w:p>
    <w:p w14:paraId="7AF3BCF1" w14:textId="4F1DC006" w:rsidR="00722C85" w:rsidRPr="002D44A0" w:rsidRDefault="00722C85" w:rsidP="00722C85">
      <w:pPr>
        <w:pStyle w:val="Default"/>
        <w:jc w:val="both"/>
        <w:rPr>
          <w:rFonts w:ascii="Times New Roman" w:hAnsi="Times New Roman" w:cs="Times New Roman"/>
          <w:sz w:val="23"/>
          <w:szCs w:val="23"/>
        </w:rPr>
      </w:pPr>
      <w:r w:rsidRPr="001B17FE">
        <w:rPr>
          <w:rFonts w:ascii="Times New Roman" w:hAnsi="Times New Roman" w:cs="Times New Roman"/>
          <w:b/>
          <w:bCs/>
          <w:color w:val="FF0000"/>
          <w:sz w:val="23"/>
          <w:szCs w:val="23"/>
        </w:rPr>
        <w:t>SPECIAL NOTE FOR ANONYMOUS SUBMISSIONS:</w:t>
      </w:r>
      <w:r w:rsidRPr="002D44A0">
        <w:rPr>
          <w:rFonts w:ascii="Times New Roman" w:hAnsi="Times New Roman" w:cs="Times New Roman"/>
          <w:sz w:val="23"/>
          <w:szCs w:val="23"/>
        </w:rPr>
        <w:t xml:space="preserve"> This Submittal Form </w:t>
      </w:r>
      <w:r w:rsidRPr="002D44A0">
        <w:rPr>
          <w:rFonts w:ascii="Times New Roman" w:hAnsi="Times New Roman" w:cs="Times New Roman"/>
          <w:b/>
          <w:bCs/>
          <w:sz w:val="23"/>
          <w:szCs w:val="23"/>
        </w:rPr>
        <w:t xml:space="preserve">shall be kept anonymous and must not contain any names </w:t>
      </w:r>
      <w:r w:rsidRPr="002D44A0">
        <w:rPr>
          <w:rFonts w:ascii="Times New Roman" w:hAnsi="Times New Roman" w:cs="Times New Roman"/>
          <w:sz w:val="23"/>
          <w:szCs w:val="23"/>
        </w:rPr>
        <w:t xml:space="preserve">(use example word: “Title”, “Position”, “The Company”) that can be used to identify who the offeror is and cannot exceed the page limit (as described in Section 4.02). Proposals that do not adhere to the requirements of this note </w:t>
      </w:r>
      <w:r w:rsidR="001B17FE">
        <w:rPr>
          <w:rFonts w:ascii="Times New Roman" w:hAnsi="Times New Roman" w:cs="Times New Roman"/>
          <w:sz w:val="23"/>
          <w:szCs w:val="23"/>
        </w:rPr>
        <w:t>may</w:t>
      </w:r>
      <w:r w:rsidRPr="002D44A0">
        <w:rPr>
          <w:rFonts w:ascii="Times New Roman" w:hAnsi="Times New Roman" w:cs="Times New Roman"/>
          <w:sz w:val="23"/>
          <w:szCs w:val="23"/>
        </w:rPr>
        <w:t xml:space="preserve"> be found non-responsive.</w:t>
      </w:r>
    </w:p>
    <w:p w14:paraId="6AA98F2C" w14:textId="5674A65A" w:rsidR="00F66436" w:rsidRPr="00191096" w:rsidRDefault="00344203" w:rsidP="00F66436">
      <w:pPr>
        <w:pStyle w:val="60"/>
        <w:rPr>
          <w:rFonts w:ascii="Times New Roman" w:hAnsi="Times New Roman"/>
        </w:rPr>
      </w:pPr>
      <w:bookmarkStart w:id="62" w:name="_Toc174009650"/>
      <w:r w:rsidRPr="00191096">
        <w:rPr>
          <w:rFonts w:ascii="Times New Roman" w:hAnsi="Times New Roman"/>
        </w:rPr>
        <w:t>m</w:t>
      </w:r>
      <w:r w:rsidR="00F66436" w:rsidRPr="00191096">
        <w:rPr>
          <w:rFonts w:ascii="Times New Roman" w:hAnsi="Times New Roman"/>
        </w:rPr>
        <w:t xml:space="preserve">ethodology </w:t>
      </w:r>
      <w:r w:rsidRPr="00191096">
        <w:rPr>
          <w:rFonts w:ascii="Times New Roman" w:hAnsi="Times New Roman"/>
        </w:rPr>
        <w:t>u</w:t>
      </w:r>
      <w:r w:rsidR="00F66436" w:rsidRPr="00191096">
        <w:rPr>
          <w:rFonts w:ascii="Times New Roman" w:hAnsi="Times New Roman"/>
        </w:rPr>
        <w:t xml:space="preserve">sed for the </w:t>
      </w:r>
      <w:r w:rsidRPr="00191096">
        <w:rPr>
          <w:rFonts w:ascii="Times New Roman" w:hAnsi="Times New Roman"/>
        </w:rPr>
        <w:t>p</w:t>
      </w:r>
      <w:r w:rsidR="00F66436" w:rsidRPr="00191096">
        <w:rPr>
          <w:rFonts w:ascii="Times New Roman" w:hAnsi="Times New Roman"/>
        </w:rPr>
        <w:t>roject</w:t>
      </w:r>
      <w:r w:rsidR="002A621C" w:rsidRPr="00191096">
        <w:rPr>
          <w:rFonts w:ascii="Times New Roman" w:hAnsi="Times New Roman"/>
        </w:rPr>
        <w:t xml:space="preserve"> (submittal form d)</w:t>
      </w:r>
      <w:bookmarkEnd w:id="62"/>
    </w:p>
    <w:p w14:paraId="73661C6F" w14:textId="5EECBD24" w:rsidR="00F66436" w:rsidRPr="002F6B09" w:rsidRDefault="00F66436" w:rsidP="003663E9">
      <w:pPr>
        <w:jc w:val="both"/>
        <w:rPr>
          <w:rFonts w:ascii="Times New Roman" w:hAnsi="Times New Roman"/>
          <w:sz w:val="24"/>
          <w:szCs w:val="24"/>
        </w:rPr>
      </w:pPr>
      <w:r w:rsidRPr="002F6B09">
        <w:rPr>
          <w:rFonts w:ascii="Times New Roman" w:hAnsi="Times New Roman"/>
          <w:sz w:val="24"/>
          <w:szCs w:val="24"/>
        </w:rPr>
        <w:t>Offerors must provide comprehensive narrative statements that set out the methodology they intend to employ and illustrate how the methodology will serve to accomplish the work and meet the state’s project schedule.</w:t>
      </w:r>
    </w:p>
    <w:p w14:paraId="6297B3C1" w14:textId="1D8C2F13" w:rsidR="00722C85" w:rsidRDefault="00722C85" w:rsidP="00722C85">
      <w:pPr>
        <w:jc w:val="both"/>
        <w:rPr>
          <w:rFonts w:ascii="Times New Roman" w:hAnsi="Times New Roman"/>
          <w:sz w:val="23"/>
          <w:szCs w:val="23"/>
        </w:rPr>
      </w:pPr>
      <w:r w:rsidRPr="002D44A0">
        <w:rPr>
          <w:rFonts w:ascii="Times New Roman" w:hAnsi="Times New Roman"/>
          <w:sz w:val="23"/>
          <w:szCs w:val="23"/>
        </w:rPr>
        <w:t>The offeror shall not disclose their costs in this Submittal Form.</w:t>
      </w:r>
      <w:r w:rsidR="00165E31">
        <w:rPr>
          <w:rFonts w:ascii="Times New Roman" w:hAnsi="Times New Roman"/>
          <w:sz w:val="23"/>
          <w:szCs w:val="23"/>
        </w:rPr>
        <w:t xml:space="preserve">  Submission forms shall not exceed the page limit (as described in Section 4.02).</w:t>
      </w:r>
    </w:p>
    <w:p w14:paraId="0354EEA2" w14:textId="3D05F3C9" w:rsidR="00C01C1A" w:rsidRDefault="00C01C1A" w:rsidP="00165E31">
      <w:pPr>
        <w:jc w:val="center"/>
        <w:rPr>
          <w:rFonts w:ascii="Times New Roman" w:hAnsi="Times New Roman"/>
          <w:sz w:val="24"/>
          <w:szCs w:val="24"/>
        </w:rPr>
      </w:pPr>
      <w:r w:rsidRPr="00DF51DB">
        <w:rPr>
          <w:rFonts w:ascii="Times New Roman" w:hAnsi="Times New Roman"/>
          <w:b/>
          <w:bCs/>
          <w:color w:val="FF0000"/>
          <w:sz w:val="23"/>
          <w:szCs w:val="23"/>
        </w:rPr>
        <w:t>OR</w:t>
      </w:r>
    </w:p>
    <w:p w14:paraId="70D7CF33" w14:textId="13E4C01B" w:rsidR="00722C85" w:rsidRPr="002D44A0" w:rsidRDefault="00722C85" w:rsidP="00722C85">
      <w:pPr>
        <w:pStyle w:val="Default"/>
        <w:jc w:val="both"/>
        <w:rPr>
          <w:rFonts w:ascii="Times New Roman" w:hAnsi="Times New Roman" w:cs="Times New Roman"/>
          <w:sz w:val="23"/>
          <w:szCs w:val="23"/>
        </w:rPr>
      </w:pPr>
      <w:r w:rsidRPr="001B17FE">
        <w:rPr>
          <w:rFonts w:ascii="Times New Roman" w:hAnsi="Times New Roman" w:cs="Times New Roman"/>
          <w:b/>
          <w:bCs/>
          <w:color w:val="FF0000"/>
          <w:sz w:val="23"/>
          <w:szCs w:val="23"/>
        </w:rPr>
        <w:t>SPECIAL NOTE FOR ANONYMOUS SUBMISSIONS:</w:t>
      </w:r>
      <w:r w:rsidRPr="002D44A0">
        <w:rPr>
          <w:rFonts w:ascii="Times New Roman" w:hAnsi="Times New Roman" w:cs="Times New Roman"/>
          <w:sz w:val="23"/>
          <w:szCs w:val="23"/>
        </w:rPr>
        <w:t xml:space="preserve"> This Submittal Form </w:t>
      </w:r>
      <w:r w:rsidRPr="002D44A0">
        <w:rPr>
          <w:rFonts w:ascii="Times New Roman" w:hAnsi="Times New Roman" w:cs="Times New Roman"/>
          <w:b/>
          <w:bCs/>
          <w:sz w:val="23"/>
          <w:szCs w:val="23"/>
        </w:rPr>
        <w:t xml:space="preserve">shall be kept anonymous and must not contain any names </w:t>
      </w:r>
      <w:r w:rsidRPr="002D44A0">
        <w:rPr>
          <w:rFonts w:ascii="Times New Roman" w:hAnsi="Times New Roman" w:cs="Times New Roman"/>
          <w:sz w:val="23"/>
          <w:szCs w:val="23"/>
        </w:rPr>
        <w:t xml:space="preserve">(use example word: “Title”, “Position”, “The Company”) that can be used to identify who the offeror is and cannot exceed the page limit (as described in Section 4.02). Proposals that do not adhere to the requirements of this note </w:t>
      </w:r>
      <w:r w:rsidR="001B17FE">
        <w:rPr>
          <w:rFonts w:ascii="Times New Roman" w:hAnsi="Times New Roman" w:cs="Times New Roman"/>
          <w:sz w:val="23"/>
          <w:szCs w:val="23"/>
        </w:rPr>
        <w:t>may</w:t>
      </w:r>
      <w:r w:rsidRPr="002D44A0">
        <w:rPr>
          <w:rFonts w:ascii="Times New Roman" w:hAnsi="Times New Roman" w:cs="Times New Roman"/>
          <w:sz w:val="23"/>
          <w:szCs w:val="23"/>
        </w:rPr>
        <w:t xml:space="preserve"> be found non-responsive.</w:t>
      </w:r>
    </w:p>
    <w:p w14:paraId="7EE5033E" w14:textId="77777777" w:rsidR="00552553" w:rsidRPr="002F6B09" w:rsidRDefault="00552553" w:rsidP="003663E9">
      <w:pPr>
        <w:jc w:val="both"/>
        <w:rPr>
          <w:rFonts w:ascii="Times New Roman" w:hAnsi="Times New Roman"/>
          <w:sz w:val="24"/>
          <w:szCs w:val="24"/>
        </w:rPr>
      </w:pPr>
    </w:p>
    <w:p w14:paraId="2F5DB8E0" w14:textId="6A2162B8" w:rsidR="00F66436" w:rsidRPr="00191096" w:rsidRDefault="00344203" w:rsidP="00F66436">
      <w:pPr>
        <w:pStyle w:val="60"/>
        <w:rPr>
          <w:rFonts w:ascii="Times New Roman" w:hAnsi="Times New Roman"/>
        </w:rPr>
      </w:pPr>
      <w:bookmarkStart w:id="63" w:name="_Toc174009651"/>
      <w:r w:rsidRPr="00191096">
        <w:rPr>
          <w:rFonts w:ascii="Times New Roman" w:hAnsi="Times New Roman"/>
        </w:rPr>
        <w:t>m</w:t>
      </w:r>
      <w:r w:rsidR="00F66436" w:rsidRPr="00191096">
        <w:rPr>
          <w:rFonts w:ascii="Times New Roman" w:hAnsi="Times New Roman"/>
        </w:rPr>
        <w:t xml:space="preserve">anagement </w:t>
      </w:r>
      <w:r w:rsidRPr="00191096">
        <w:rPr>
          <w:rFonts w:ascii="Times New Roman" w:hAnsi="Times New Roman"/>
        </w:rPr>
        <w:t>p</w:t>
      </w:r>
      <w:r w:rsidR="00F66436" w:rsidRPr="00191096">
        <w:rPr>
          <w:rFonts w:ascii="Times New Roman" w:hAnsi="Times New Roman"/>
        </w:rPr>
        <w:t xml:space="preserve">lan for the </w:t>
      </w:r>
      <w:r w:rsidRPr="00191096">
        <w:rPr>
          <w:rFonts w:ascii="Times New Roman" w:hAnsi="Times New Roman"/>
        </w:rPr>
        <w:t>p</w:t>
      </w:r>
      <w:r w:rsidR="00F66436" w:rsidRPr="00191096">
        <w:rPr>
          <w:rFonts w:ascii="Times New Roman" w:hAnsi="Times New Roman"/>
        </w:rPr>
        <w:t>roject</w:t>
      </w:r>
      <w:r w:rsidR="002A621C" w:rsidRPr="00191096">
        <w:rPr>
          <w:rFonts w:ascii="Times New Roman" w:hAnsi="Times New Roman"/>
        </w:rPr>
        <w:t xml:space="preserve"> (submittal form e)</w:t>
      </w:r>
      <w:bookmarkEnd w:id="63"/>
    </w:p>
    <w:p w14:paraId="04369537" w14:textId="39E1EFF5" w:rsidR="00F66436" w:rsidRPr="002F6B09" w:rsidRDefault="00F66436" w:rsidP="003663E9">
      <w:pPr>
        <w:jc w:val="both"/>
        <w:rPr>
          <w:rFonts w:ascii="Times New Roman" w:hAnsi="Times New Roman"/>
          <w:sz w:val="24"/>
          <w:szCs w:val="24"/>
        </w:rPr>
      </w:pPr>
      <w:r w:rsidRPr="002F6B09">
        <w:rPr>
          <w:rFonts w:ascii="Times New Roman" w:hAnsi="Times New Roman"/>
          <w:sz w:val="24"/>
          <w:szCs w:val="24"/>
        </w:rPr>
        <w:t>Offerors must provide comprehensive narrative statements that set out the management plan they intend to follow and illustrate how the plan will serve to accomplish the work and meet the state's project schedule.</w:t>
      </w:r>
    </w:p>
    <w:p w14:paraId="2F17B2FE" w14:textId="6C63F5B7" w:rsidR="00722C85" w:rsidRDefault="00722C85" w:rsidP="00722C85">
      <w:pPr>
        <w:jc w:val="both"/>
        <w:rPr>
          <w:rFonts w:ascii="Times New Roman" w:hAnsi="Times New Roman"/>
          <w:sz w:val="23"/>
          <w:szCs w:val="23"/>
        </w:rPr>
      </w:pPr>
      <w:r w:rsidRPr="002D44A0">
        <w:rPr>
          <w:rFonts w:ascii="Times New Roman" w:hAnsi="Times New Roman"/>
          <w:sz w:val="23"/>
          <w:szCs w:val="23"/>
        </w:rPr>
        <w:lastRenderedPageBreak/>
        <w:t>The offeror shall not disclose their costs in this Submittal Form.</w:t>
      </w:r>
      <w:r w:rsidR="00165E31">
        <w:rPr>
          <w:rFonts w:ascii="Times New Roman" w:hAnsi="Times New Roman"/>
          <w:sz w:val="23"/>
          <w:szCs w:val="23"/>
        </w:rPr>
        <w:t xml:space="preserve">  Submission forms shall not exceed the page limit (as described in Section 4.02).</w:t>
      </w:r>
    </w:p>
    <w:p w14:paraId="6E1BED73" w14:textId="391A22E1" w:rsidR="00C01C1A" w:rsidRDefault="00C01C1A" w:rsidP="00165E31">
      <w:pPr>
        <w:jc w:val="center"/>
        <w:rPr>
          <w:rFonts w:ascii="Times New Roman" w:hAnsi="Times New Roman"/>
          <w:sz w:val="24"/>
          <w:szCs w:val="24"/>
        </w:rPr>
      </w:pPr>
      <w:r w:rsidRPr="00DF51DB">
        <w:rPr>
          <w:rFonts w:ascii="Times New Roman" w:hAnsi="Times New Roman"/>
          <w:b/>
          <w:bCs/>
          <w:color w:val="FF0000"/>
          <w:sz w:val="23"/>
          <w:szCs w:val="23"/>
        </w:rPr>
        <w:t>OR</w:t>
      </w:r>
    </w:p>
    <w:p w14:paraId="3B3A8235" w14:textId="733CC67B" w:rsidR="00722C85" w:rsidRPr="002D44A0" w:rsidRDefault="00722C85" w:rsidP="00722C85">
      <w:pPr>
        <w:pStyle w:val="Default"/>
        <w:jc w:val="both"/>
        <w:rPr>
          <w:rFonts w:ascii="Times New Roman" w:hAnsi="Times New Roman" w:cs="Times New Roman"/>
          <w:sz w:val="23"/>
          <w:szCs w:val="23"/>
        </w:rPr>
      </w:pPr>
      <w:r w:rsidRPr="001B17FE">
        <w:rPr>
          <w:rFonts w:ascii="Times New Roman" w:hAnsi="Times New Roman" w:cs="Times New Roman"/>
          <w:b/>
          <w:bCs/>
          <w:color w:val="FF0000"/>
          <w:sz w:val="23"/>
          <w:szCs w:val="23"/>
        </w:rPr>
        <w:t>SPECIAL NOTE FOR ANONYMOUS SUBMISSIONS:</w:t>
      </w:r>
      <w:r w:rsidRPr="001B17FE">
        <w:rPr>
          <w:rFonts w:ascii="Times New Roman" w:hAnsi="Times New Roman" w:cs="Times New Roman"/>
          <w:color w:val="FF0000"/>
          <w:sz w:val="23"/>
          <w:szCs w:val="23"/>
        </w:rPr>
        <w:t xml:space="preserve"> </w:t>
      </w:r>
      <w:r>
        <w:rPr>
          <w:rFonts w:ascii="Times New Roman" w:hAnsi="Times New Roman" w:cs="Times New Roman"/>
          <w:sz w:val="23"/>
          <w:szCs w:val="23"/>
        </w:rPr>
        <w:t xml:space="preserve"> </w:t>
      </w:r>
      <w:r w:rsidRPr="002D44A0">
        <w:rPr>
          <w:rFonts w:ascii="Times New Roman" w:hAnsi="Times New Roman" w:cs="Times New Roman"/>
          <w:sz w:val="23"/>
          <w:szCs w:val="23"/>
        </w:rPr>
        <w:t xml:space="preserve">This Submittal Form </w:t>
      </w:r>
      <w:r w:rsidRPr="002D44A0">
        <w:rPr>
          <w:rFonts w:ascii="Times New Roman" w:hAnsi="Times New Roman" w:cs="Times New Roman"/>
          <w:b/>
          <w:bCs/>
          <w:sz w:val="23"/>
          <w:szCs w:val="23"/>
        </w:rPr>
        <w:t xml:space="preserve">shall be kept anonymous and must not contain any names </w:t>
      </w:r>
      <w:r w:rsidRPr="002D44A0">
        <w:rPr>
          <w:rFonts w:ascii="Times New Roman" w:hAnsi="Times New Roman" w:cs="Times New Roman"/>
          <w:sz w:val="23"/>
          <w:szCs w:val="23"/>
        </w:rPr>
        <w:t xml:space="preserve">(use example word: “Title”, “Position”, “The Company”) that can be used to identify who the offeror is and cannot exceed the page limit (as described in Section 4.02). Proposals that do not adhere to the requirements of this note </w:t>
      </w:r>
      <w:r w:rsidR="001B17FE">
        <w:rPr>
          <w:rFonts w:ascii="Times New Roman" w:hAnsi="Times New Roman" w:cs="Times New Roman"/>
          <w:sz w:val="23"/>
          <w:szCs w:val="23"/>
        </w:rPr>
        <w:t>may</w:t>
      </w:r>
      <w:r w:rsidRPr="002D44A0">
        <w:rPr>
          <w:rFonts w:ascii="Times New Roman" w:hAnsi="Times New Roman" w:cs="Times New Roman"/>
          <w:sz w:val="23"/>
          <w:szCs w:val="23"/>
        </w:rPr>
        <w:t xml:space="preserve"> be found non-responsive.</w:t>
      </w:r>
    </w:p>
    <w:p w14:paraId="222A9D47" w14:textId="7C56D312" w:rsidR="00547CDE" w:rsidRPr="00191096" w:rsidRDefault="0018470D" w:rsidP="00547CDE">
      <w:pPr>
        <w:pStyle w:val="60"/>
        <w:rPr>
          <w:rFonts w:ascii="Times New Roman" w:hAnsi="Times New Roman"/>
        </w:rPr>
      </w:pPr>
      <w:bookmarkStart w:id="64" w:name="_Toc174009652"/>
      <w:r w:rsidRPr="00191096">
        <w:rPr>
          <w:rFonts w:ascii="Times New Roman" w:hAnsi="Times New Roman"/>
        </w:rPr>
        <w:t>subcontractors (submittal form f)</w:t>
      </w:r>
      <w:bookmarkEnd w:id="64"/>
    </w:p>
    <w:p w14:paraId="0AB16E9F" w14:textId="6B3D4648" w:rsidR="0018470D" w:rsidRPr="002F6B09" w:rsidRDefault="0018470D" w:rsidP="003663E9">
      <w:pPr>
        <w:jc w:val="both"/>
        <w:rPr>
          <w:rFonts w:ascii="Times New Roman" w:hAnsi="Times New Roman"/>
          <w:sz w:val="24"/>
          <w:szCs w:val="24"/>
        </w:rPr>
      </w:pPr>
      <w:r w:rsidRPr="002F6B09">
        <w:rPr>
          <w:rFonts w:ascii="Times New Roman" w:hAnsi="Times New Roman"/>
          <w:sz w:val="24"/>
          <w:szCs w:val="24"/>
        </w:rPr>
        <w:t>If using subcontractors, the offeror must complete and submit this Submittal Form.</w:t>
      </w:r>
    </w:p>
    <w:p w14:paraId="53233E08" w14:textId="14761D23" w:rsidR="00547CDE" w:rsidRPr="00191096" w:rsidRDefault="0018470D" w:rsidP="00547CDE">
      <w:pPr>
        <w:pStyle w:val="60"/>
        <w:rPr>
          <w:rFonts w:ascii="Times New Roman" w:hAnsi="Times New Roman"/>
        </w:rPr>
      </w:pPr>
      <w:bookmarkStart w:id="65" w:name="_Toc174009653"/>
      <w:bookmarkStart w:id="66" w:name="_Hlk32486008"/>
      <w:r w:rsidRPr="00191096">
        <w:rPr>
          <w:rFonts w:ascii="Times New Roman" w:hAnsi="Times New Roman"/>
        </w:rPr>
        <w:t>cost proposal (submittal form g)</w:t>
      </w:r>
      <w:bookmarkEnd w:id="65"/>
    </w:p>
    <w:p w14:paraId="69EBFA8B" w14:textId="40EBAD62" w:rsidR="00547CDE" w:rsidRPr="002F6B09" w:rsidRDefault="008538C1" w:rsidP="003663E9">
      <w:pPr>
        <w:jc w:val="both"/>
        <w:rPr>
          <w:rFonts w:ascii="Times New Roman" w:hAnsi="Times New Roman"/>
          <w:sz w:val="24"/>
          <w:szCs w:val="24"/>
        </w:rPr>
      </w:pPr>
      <w:r w:rsidRPr="002F6B09">
        <w:rPr>
          <w:rFonts w:ascii="Times New Roman" w:hAnsi="Times New Roman"/>
          <w:sz w:val="24"/>
          <w:szCs w:val="24"/>
        </w:rPr>
        <w:t>Offerors must complete and submit this Submittal Form. Proposed costs must</w:t>
      </w:r>
      <w:r w:rsidR="00B87B57" w:rsidRPr="002F6B09">
        <w:rPr>
          <w:rFonts w:ascii="Times New Roman" w:hAnsi="Times New Roman"/>
          <w:sz w:val="24"/>
          <w:szCs w:val="24"/>
        </w:rPr>
        <w:t xml:space="preserve"> include</w:t>
      </w:r>
      <w:r w:rsidRPr="002F6B09">
        <w:rPr>
          <w:rFonts w:ascii="Times New Roman" w:hAnsi="Times New Roman"/>
          <w:sz w:val="24"/>
          <w:szCs w:val="24"/>
        </w:rPr>
        <w:t xml:space="preserve"> all direct and indirect costs associated with the performance of the contract, including, but not limited to, total number of hours at various hourly rates, direct expenses, payroll, supplies, overhead assigned to each person working on the project, percentage of each person's time devoted to the project, and profit. </w:t>
      </w:r>
      <w:r w:rsidR="00E559C4" w:rsidRPr="002F6B09">
        <w:rPr>
          <w:rFonts w:ascii="Times New Roman" w:hAnsi="Times New Roman"/>
          <w:sz w:val="24"/>
          <w:szCs w:val="24"/>
        </w:rPr>
        <w:t xml:space="preserve">The </w:t>
      </w:r>
      <w:r w:rsidRPr="002F6B09">
        <w:rPr>
          <w:rFonts w:ascii="Times New Roman" w:hAnsi="Times New Roman"/>
          <w:sz w:val="24"/>
          <w:szCs w:val="24"/>
        </w:rPr>
        <w:t>costs identified on the cost proposal are the total amount of costs to be paid by the state. No additional charges shall be allowed.</w:t>
      </w:r>
    </w:p>
    <w:p w14:paraId="22AD8861" w14:textId="0FACEF30" w:rsidR="00547CDE" w:rsidRPr="00191096" w:rsidRDefault="00547CDE" w:rsidP="00F66436">
      <w:pPr>
        <w:pStyle w:val="60"/>
        <w:rPr>
          <w:rFonts w:ascii="Times New Roman" w:hAnsi="Times New Roman"/>
        </w:rPr>
      </w:pPr>
      <w:bookmarkStart w:id="67" w:name="_Toc174009654"/>
      <w:r w:rsidRPr="00191096">
        <w:rPr>
          <w:rFonts w:ascii="Times New Roman" w:hAnsi="Times New Roman"/>
        </w:rPr>
        <w:t>bid bond – performance bond – surety deposit</w:t>
      </w:r>
      <w:bookmarkEnd w:id="67"/>
    </w:p>
    <w:p w14:paraId="3375D418" w14:textId="77777777" w:rsidR="00AE480B" w:rsidRPr="002F6B09" w:rsidRDefault="00AE480B" w:rsidP="003663E9">
      <w:pPr>
        <w:jc w:val="both"/>
        <w:rPr>
          <w:rFonts w:ascii="Times New Roman" w:hAnsi="Times New Roman"/>
          <w:b/>
          <w:bCs/>
          <w:i/>
          <w:iCs/>
          <w:sz w:val="24"/>
          <w:szCs w:val="24"/>
        </w:rPr>
      </w:pPr>
      <w:bookmarkStart w:id="68" w:name="_Hlk32486451"/>
      <w:bookmarkEnd w:id="66"/>
      <w:r w:rsidRPr="002F6B09">
        <w:rPr>
          <w:rFonts w:ascii="Times New Roman" w:hAnsi="Times New Roman"/>
          <w:b/>
          <w:bCs/>
          <w:i/>
          <w:iCs/>
          <w:sz w:val="24"/>
          <w:szCs w:val="24"/>
        </w:rPr>
        <w:t>Bid Bond</w:t>
      </w:r>
    </w:p>
    <w:p w14:paraId="4A566746" w14:textId="44A6AF90" w:rsidR="00AE480B" w:rsidRPr="002F6B09" w:rsidRDefault="00AE480B" w:rsidP="003663E9">
      <w:pPr>
        <w:jc w:val="both"/>
        <w:rPr>
          <w:rFonts w:ascii="Times New Roman" w:hAnsi="Times New Roman"/>
          <w:sz w:val="24"/>
          <w:szCs w:val="24"/>
        </w:rPr>
      </w:pPr>
      <w:r w:rsidRPr="002F6B09">
        <w:rPr>
          <w:rFonts w:ascii="Times New Roman" w:hAnsi="Times New Roman"/>
          <w:sz w:val="24"/>
          <w:szCs w:val="24"/>
        </w:rPr>
        <w:t xml:space="preserve">Offerors must obtain a bid bond and submit it with the proposal. The amount of the bid bond for this contract is </w:t>
      </w:r>
      <w:r w:rsidRPr="002F6B09">
        <w:rPr>
          <w:rFonts w:ascii="Times New Roman" w:hAnsi="Times New Roman"/>
          <w:b/>
          <w:bCs/>
          <w:color w:val="C00000"/>
          <w:sz w:val="24"/>
          <w:szCs w:val="24"/>
        </w:rPr>
        <w:t>DOLLARS</w:t>
      </w:r>
      <w:r w:rsidRPr="002F6B09">
        <w:rPr>
          <w:rFonts w:ascii="Times New Roman" w:hAnsi="Times New Roman"/>
          <w:sz w:val="24"/>
          <w:szCs w:val="24"/>
        </w:rPr>
        <w:t xml:space="preserve">. If an offeror is selected to receive the contract and fails to </w:t>
      </w:r>
      <w:r w:rsidR="005227B1" w:rsidRPr="002F6B09">
        <w:rPr>
          <w:rFonts w:ascii="Times New Roman" w:hAnsi="Times New Roman"/>
          <w:sz w:val="24"/>
          <w:szCs w:val="24"/>
        </w:rPr>
        <w:t>negotiate or</w:t>
      </w:r>
      <w:r w:rsidRPr="002F6B09">
        <w:rPr>
          <w:rFonts w:ascii="Times New Roman" w:hAnsi="Times New Roman"/>
          <w:sz w:val="24"/>
          <w:szCs w:val="24"/>
        </w:rPr>
        <w:t xml:space="preserve"> fails to deliver a fully executed contract after negotiation, the bid bond will be immediately forfeited to the state. The time limit for negotiation or delivery of a contract is </w:t>
      </w:r>
      <w:proofErr w:type="gramStart"/>
      <w:r w:rsidRPr="002F6B09">
        <w:rPr>
          <w:rFonts w:ascii="Times New Roman" w:hAnsi="Times New Roman"/>
          <w:sz w:val="24"/>
          <w:szCs w:val="24"/>
        </w:rPr>
        <w:t>14-days</w:t>
      </w:r>
      <w:proofErr w:type="gramEnd"/>
      <w:r w:rsidRPr="002F6B09">
        <w:rPr>
          <w:rFonts w:ascii="Times New Roman" w:hAnsi="Times New Roman"/>
          <w:sz w:val="24"/>
          <w:szCs w:val="24"/>
        </w:rPr>
        <w:t xml:space="preserve"> from the date the offeror receives notice from the procurement officer. Proposals submitted without a bid bond will be rejected.</w:t>
      </w:r>
    </w:p>
    <w:p w14:paraId="6FC4B800" w14:textId="77777777" w:rsidR="00AE480B" w:rsidRPr="002F6B09" w:rsidRDefault="00AE480B" w:rsidP="003663E9">
      <w:pPr>
        <w:jc w:val="both"/>
        <w:rPr>
          <w:rFonts w:ascii="Times New Roman" w:hAnsi="Times New Roman"/>
          <w:b/>
          <w:bCs/>
          <w:i/>
          <w:iCs/>
          <w:sz w:val="24"/>
          <w:szCs w:val="24"/>
        </w:rPr>
      </w:pPr>
      <w:r w:rsidRPr="002F6B09">
        <w:rPr>
          <w:rFonts w:ascii="Times New Roman" w:hAnsi="Times New Roman"/>
          <w:b/>
          <w:bCs/>
          <w:i/>
          <w:iCs/>
          <w:sz w:val="24"/>
          <w:szCs w:val="24"/>
        </w:rPr>
        <w:t>Performance Bond</w:t>
      </w:r>
    </w:p>
    <w:p w14:paraId="68D3D474" w14:textId="77777777" w:rsidR="00AE480B" w:rsidRPr="002F6B09" w:rsidRDefault="00AE480B" w:rsidP="003663E9">
      <w:pPr>
        <w:jc w:val="both"/>
        <w:rPr>
          <w:rFonts w:ascii="Times New Roman" w:hAnsi="Times New Roman"/>
          <w:sz w:val="24"/>
          <w:szCs w:val="24"/>
        </w:rPr>
      </w:pPr>
      <w:r w:rsidRPr="002F6B09">
        <w:rPr>
          <w:rFonts w:ascii="Times New Roman" w:hAnsi="Times New Roman"/>
          <w:sz w:val="24"/>
          <w:szCs w:val="24"/>
        </w:rPr>
        <w:t xml:space="preserve">Offerors must obtain a letter of commitment for a performance bond from a bonding company and submit it with the proposal. The amount of the performance bond must be equal to the entire dollar value of an offeror's offer, for the full term of the contract. If the contractor fails to satisfactorily perform the contract, the bonding company that provided the performance bond will be required to obtain timely performance of the contract. The actual performance bond must be obtained from the bonding company and provided to the state within </w:t>
      </w:r>
      <w:proofErr w:type="gramStart"/>
      <w:r w:rsidRPr="002F6B09">
        <w:rPr>
          <w:rFonts w:ascii="Times New Roman" w:hAnsi="Times New Roman"/>
          <w:sz w:val="24"/>
          <w:szCs w:val="24"/>
        </w:rPr>
        <w:t>30-days</w:t>
      </w:r>
      <w:proofErr w:type="gramEnd"/>
      <w:r w:rsidRPr="002F6B09">
        <w:rPr>
          <w:rFonts w:ascii="Times New Roman" w:hAnsi="Times New Roman"/>
          <w:sz w:val="24"/>
          <w:szCs w:val="24"/>
        </w:rPr>
        <w:t xml:space="preserve"> of the date of </w:t>
      </w:r>
      <w:proofErr w:type="gramStart"/>
      <w:r w:rsidRPr="002F6B09">
        <w:rPr>
          <w:rFonts w:ascii="Times New Roman" w:hAnsi="Times New Roman"/>
          <w:sz w:val="24"/>
          <w:szCs w:val="24"/>
        </w:rPr>
        <w:t>award</w:t>
      </w:r>
      <w:proofErr w:type="gramEnd"/>
      <w:r w:rsidRPr="002F6B09">
        <w:rPr>
          <w:rFonts w:ascii="Times New Roman" w:hAnsi="Times New Roman"/>
          <w:sz w:val="24"/>
          <w:szCs w:val="24"/>
        </w:rPr>
        <w:t xml:space="preserve"> of the contract. An offeror's failure to provide the performance bond, within the required time, will cause the state to reject the proposal or cancel the contract.</w:t>
      </w:r>
    </w:p>
    <w:p w14:paraId="218A5B1B" w14:textId="77777777" w:rsidR="00AE480B" w:rsidRPr="002F6B09" w:rsidRDefault="00AE480B" w:rsidP="003663E9">
      <w:pPr>
        <w:jc w:val="both"/>
        <w:rPr>
          <w:rFonts w:ascii="Times New Roman" w:hAnsi="Times New Roman"/>
          <w:b/>
          <w:bCs/>
          <w:i/>
          <w:iCs/>
          <w:sz w:val="24"/>
          <w:szCs w:val="24"/>
        </w:rPr>
      </w:pPr>
      <w:r w:rsidRPr="002F6B09">
        <w:rPr>
          <w:rFonts w:ascii="Times New Roman" w:hAnsi="Times New Roman"/>
          <w:b/>
          <w:bCs/>
          <w:i/>
          <w:iCs/>
          <w:sz w:val="24"/>
          <w:szCs w:val="24"/>
        </w:rPr>
        <w:t>Surety Deposit</w:t>
      </w:r>
    </w:p>
    <w:p w14:paraId="16C9B359" w14:textId="48B73962" w:rsidR="00AE480B" w:rsidRPr="002F6B09" w:rsidRDefault="00AE480B" w:rsidP="003663E9">
      <w:pPr>
        <w:jc w:val="both"/>
        <w:rPr>
          <w:rFonts w:ascii="Times New Roman" w:hAnsi="Times New Roman"/>
          <w:sz w:val="24"/>
          <w:szCs w:val="24"/>
        </w:rPr>
      </w:pPr>
      <w:r w:rsidRPr="002F6B09">
        <w:rPr>
          <w:rFonts w:ascii="Times New Roman" w:hAnsi="Times New Roman"/>
          <w:sz w:val="24"/>
          <w:szCs w:val="24"/>
        </w:rPr>
        <w:t xml:space="preserve">In lieu of a performance bond, an irrevocable letter of credit, or cash, may be substituted. The amount of the surety deposit must be </w:t>
      </w:r>
      <w:r w:rsidRPr="002F6B09">
        <w:rPr>
          <w:rFonts w:ascii="Times New Roman" w:hAnsi="Times New Roman"/>
          <w:b/>
          <w:bCs/>
          <w:color w:val="C00000"/>
          <w:sz w:val="24"/>
          <w:szCs w:val="24"/>
        </w:rPr>
        <w:t>LIST DOLLAR AMOUNT OR PERCENTAGE OF PROPOSAL PRICE</w:t>
      </w:r>
      <w:r w:rsidRPr="002F6B09">
        <w:rPr>
          <w:rFonts w:ascii="Times New Roman" w:hAnsi="Times New Roman"/>
          <w:sz w:val="24"/>
          <w:szCs w:val="24"/>
        </w:rPr>
        <w:t xml:space="preserve">. </w:t>
      </w:r>
      <w:proofErr w:type="gramStart"/>
      <w:r w:rsidRPr="002F6B09">
        <w:rPr>
          <w:rFonts w:ascii="Times New Roman" w:hAnsi="Times New Roman"/>
          <w:sz w:val="24"/>
          <w:szCs w:val="24"/>
        </w:rPr>
        <w:t>Substitution</w:t>
      </w:r>
      <w:proofErr w:type="gramEnd"/>
      <w:r w:rsidRPr="002F6B09">
        <w:rPr>
          <w:rFonts w:ascii="Times New Roman" w:hAnsi="Times New Roman"/>
          <w:sz w:val="24"/>
          <w:szCs w:val="24"/>
        </w:rPr>
        <w:t xml:space="preserve"> of a surety deposit must be approved by the Commissioner of the Department of </w:t>
      </w:r>
      <w:r w:rsidRPr="002F6B09">
        <w:rPr>
          <w:rFonts w:ascii="Times New Roman" w:hAnsi="Times New Roman"/>
          <w:b/>
          <w:bCs/>
          <w:color w:val="C00000"/>
          <w:sz w:val="24"/>
          <w:szCs w:val="24"/>
        </w:rPr>
        <w:t>NAME</w:t>
      </w:r>
      <w:r w:rsidRPr="002F6B09">
        <w:rPr>
          <w:rFonts w:ascii="Times New Roman" w:hAnsi="Times New Roman"/>
          <w:sz w:val="24"/>
          <w:szCs w:val="24"/>
        </w:rPr>
        <w:t xml:space="preserve"> prior </w:t>
      </w:r>
      <w:r w:rsidRPr="002F6B09">
        <w:rPr>
          <w:rFonts w:ascii="Times New Roman" w:hAnsi="Times New Roman"/>
          <w:sz w:val="24"/>
          <w:szCs w:val="24"/>
        </w:rPr>
        <w:lastRenderedPageBreak/>
        <w:t>to its submittal. An offeror's failure to provide the surety deposit, within the required time, will cause the state to reject the proposal.</w:t>
      </w:r>
    </w:p>
    <w:bookmarkEnd w:id="68"/>
    <w:p w14:paraId="1E7A61FE" w14:textId="77777777" w:rsidR="00F66436" w:rsidRPr="002372A9" w:rsidRDefault="00F66436" w:rsidP="00F8784B">
      <w:pPr>
        <w:pStyle w:val="Heading1"/>
        <w:ind w:hanging="200"/>
        <w:rPr>
          <w:rFonts w:ascii="Times New Roman" w:hAnsi="Times New Roman"/>
          <w:sz w:val="32"/>
          <w:szCs w:val="32"/>
        </w:rPr>
      </w:pPr>
      <w:r w:rsidRPr="00191096">
        <w:rPr>
          <w:rFonts w:ascii="Times New Roman" w:hAnsi="Times New Roman"/>
        </w:rPr>
        <w:br w:type="page"/>
      </w:r>
      <w:bookmarkStart w:id="69" w:name="_Toc174009655"/>
      <w:r w:rsidRPr="002372A9">
        <w:rPr>
          <w:rFonts w:ascii="Times New Roman" w:hAnsi="Times New Roman"/>
          <w:sz w:val="32"/>
          <w:szCs w:val="32"/>
        </w:rPr>
        <w:lastRenderedPageBreak/>
        <w:t>EVALUATION CRITERIA AND CONTRACTOR SELECTION</w:t>
      </w:r>
      <w:bookmarkEnd w:id="69"/>
    </w:p>
    <w:p w14:paraId="4FAD8BB3" w14:textId="00F39575" w:rsidR="00D90C9B" w:rsidRPr="00191096" w:rsidRDefault="00D90C9B" w:rsidP="00D90C9B">
      <w:pPr>
        <w:pStyle w:val="Heading2"/>
        <w:ind w:left="0"/>
        <w:rPr>
          <w:rFonts w:ascii="Times New Roman" w:hAnsi="Times New Roman"/>
        </w:rPr>
      </w:pPr>
      <w:bookmarkStart w:id="70" w:name="_Toc174009656"/>
      <w:r w:rsidRPr="00191096">
        <w:rPr>
          <w:rFonts w:ascii="Times New Roman" w:hAnsi="Times New Roman"/>
        </w:rPr>
        <w:t>summary of evaluation process</w:t>
      </w:r>
      <w:bookmarkEnd w:id="70"/>
    </w:p>
    <w:p w14:paraId="387BE44B" w14:textId="2A147450" w:rsidR="00833BAB" w:rsidRPr="002F6B09" w:rsidRDefault="00833BAB" w:rsidP="003663E9">
      <w:pPr>
        <w:spacing w:after="0" w:line="240" w:lineRule="auto"/>
        <w:jc w:val="both"/>
        <w:rPr>
          <w:rFonts w:ascii="Times New Roman" w:hAnsi="Times New Roman"/>
          <w:sz w:val="24"/>
          <w:szCs w:val="24"/>
        </w:rPr>
      </w:pPr>
      <w:r w:rsidRPr="002F6B09">
        <w:rPr>
          <w:rFonts w:ascii="Times New Roman" w:hAnsi="Times New Roman"/>
          <w:sz w:val="24"/>
          <w:szCs w:val="24"/>
        </w:rPr>
        <w:t>The state will use the following steps to evaluate and prioritize proposals:</w:t>
      </w:r>
    </w:p>
    <w:p w14:paraId="03F1DB6E" w14:textId="77777777" w:rsidR="00833BAB" w:rsidRPr="002F6B09" w:rsidRDefault="00833BAB" w:rsidP="003663E9">
      <w:pPr>
        <w:spacing w:after="0" w:line="240" w:lineRule="auto"/>
        <w:jc w:val="both"/>
        <w:rPr>
          <w:rFonts w:ascii="Times New Roman" w:hAnsi="Times New Roman"/>
          <w:b/>
          <w:sz w:val="24"/>
          <w:szCs w:val="24"/>
        </w:rPr>
      </w:pPr>
    </w:p>
    <w:p w14:paraId="707BB7B1" w14:textId="1BAFDB31" w:rsidR="00833BAB" w:rsidRPr="002F6B09" w:rsidRDefault="00833BAB" w:rsidP="003663E9">
      <w:pPr>
        <w:numPr>
          <w:ilvl w:val="0"/>
          <w:numId w:val="19"/>
        </w:numPr>
        <w:spacing w:after="120" w:line="240" w:lineRule="auto"/>
        <w:jc w:val="both"/>
        <w:rPr>
          <w:rFonts w:ascii="Times New Roman" w:hAnsi="Times New Roman"/>
          <w:sz w:val="24"/>
          <w:szCs w:val="24"/>
        </w:rPr>
      </w:pPr>
      <w:bookmarkStart w:id="71" w:name="_Hlk534881190"/>
      <w:r w:rsidRPr="002F6B09">
        <w:rPr>
          <w:rFonts w:ascii="Times New Roman" w:hAnsi="Times New Roman"/>
          <w:sz w:val="24"/>
          <w:szCs w:val="24"/>
        </w:rPr>
        <w:t xml:space="preserve">Proposals will be assessed for overall responsiveness. Proposals deemed non-responsive will be eliminated from further consideration. </w:t>
      </w:r>
    </w:p>
    <w:p w14:paraId="5542EBFF" w14:textId="4244287A"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A proposal evaluation committee (PEC), made up of at least three state employees or public officials, will evaluate </w:t>
      </w:r>
      <w:r w:rsidR="007C0737">
        <w:rPr>
          <w:rFonts w:ascii="Times New Roman" w:hAnsi="Times New Roman"/>
          <w:sz w:val="24"/>
          <w:szCs w:val="24"/>
        </w:rPr>
        <w:t xml:space="preserve">the </w:t>
      </w:r>
      <w:proofErr w:type="gramStart"/>
      <w:r w:rsidR="007C0737">
        <w:rPr>
          <w:rFonts w:ascii="Times New Roman" w:hAnsi="Times New Roman"/>
          <w:sz w:val="24"/>
          <w:szCs w:val="24"/>
        </w:rPr>
        <w:t>Technical</w:t>
      </w:r>
      <w:proofErr w:type="gramEnd"/>
      <w:r w:rsidR="007C0737">
        <w:rPr>
          <w:rFonts w:ascii="Times New Roman" w:hAnsi="Times New Roman"/>
          <w:sz w:val="24"/>
          <w:szCs w:val="24"/>
        </w:rPr>
        <w:t xml:space="preserve"> portion</w:t>
      </w:r>
      <w:r w:rsidRPr="002F6B09">
        <w:rPr>
          <w:rFonts w:ascii="Times New Roman" w:hAnsi="Times New Roman"/>
          <w:sz w:val="24"/>
          <w:szCs w:val="24"/>
        </w:rPr>
        <w:t xml:space="preserve"> of </w:t>
      </w:r>
      <w:r w:rsidR="007C0737">
        <w:rPr>
          <w:rFonts w:ascii="Times New Roman" w:hAnsi="Times New Roman"/>
          <w:sz w:val="24"/>
          <w:szCs w:val="24"/>
        </w:rPr>
        <w:t>all</w:t>
      </w:r>
      <w:r w:rsidRPr="002F6B09">
        <w:rPr>
          <w:rFonts w:ascii="Times New Roman" w:hAnsi="Times New Roman"/>
          <w:sz w:val="24"/>
          <w:szCs w:val="24"/>
        </w:rPr>
        <w:t xml:space="preserve"> responsive proposals.</w:t>
      </w:r>
    </w:p>
    <w:p w14:paraId="036488A8" w14:textId="77777777"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The Submittal Forms, from each responsive proposal, will be sent to the PEC. No cost information will be shared or provided to the PEC.</w:t>
      </w:r>
    </w:p>
    <w:p w14:paraId="42DB418A" w14:textId="77777777"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The PEC will independently evaluate and score the documents based on the degree to which they meet the stated evaluation criteria.</w:t>
      </w:r>
    </w:p>
    <w:p w14:paraId="706E20EC" w14:textId="22F089F8"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After independent scoring, the PEC will have a meeting, chaired by the procurement officer, where the PEC may have a group discussion prior to finalizing their scores. </w:t>
      </w:r>
    </w:p>
    <w:p w14:paraId="4BF1FD1D" w14:textId="3F1FD1B8"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 xml:space="preserve">The evaluators will submit their final individual scores to the procurement officer, who will then compile the scores and calculate awarded points as set out in Section 5.03. </w:t>
      </w:r>
    </w:p>
    <w:p w14:paraId="1D881349" w14:textId="74838947"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The procurement officer will calculate scores for cost proposals as set out in Section 5.08 and add those scores to the awarded points along with factoring in any Alaska preferences.</w:t>
      </w:r>
    </w:p>
    <w:p w14:paraId="75366EE9" w14:textId="2D44B2FD" w:rsidR="00833BAB" w:rsidRPr="002F6B09" w:rsidRDefault="00833BAB" w:rsidP="003663E9">
      <w:pPr>
        <w:numPr>
          <w:ilvl w:val="0"/>
          <w:numId w:val="19"/>
        </w:numPr>
        <w:spacing w:after="120" w:line="240" w:lineRule="auto"/>
        <w:jc w:val="both"/>
        <w:rPr>
          <w:rFonts w:ascii="Times New Roman" w:hAnsi="Times New Roman"/>
          <w:sz w:val="24"/>
          <w:szCs w:val="24"/>
        </w:rPr>
      </w:pPr>
      <w:r w:rsidRPr="002F6B09">
        <w:rPr>
          <w:rFonts w:ascii="Times New Roman" w:hAnsi="Times New Roman"/>
          <w:sz w:val="24"/>
          <w:szCs w:val="24"/>
        </w:rPr>
        <w:t>The procurement officer may ask for best and final offers from offerors susceptible for award and revise the cost scores accordingly.</w:t>
      </w:r>
    </w:p>
    <w:p w14:paraId="214D8ACB" w14:textId="3BA15E20" w:rsidR="00833BAB" w:rsidRPr="002F6B09" w:rsidRDefault="00833BAB" w:rsidP="003663E9">
      <w:pPr>
        <w:numPr>
          <w:ilvl w:val="0"/>
          <w:numId w:val="19"/>
        </w:numPr>
        <w:spacing w:line="240" w:lineRule="auto"/>
        <w:jc w:val="both"/>
        <w:rPr>
          <w:rFonts w:ascii="Times New Roman" w:hAnsi="Times New Roman"/>
          <w:sz w:val="24"/>
          <w:szCs w:val="24"/>
        </w:rPr>
      </w:pPr>
      <w:r w:rsidRPr="002F6B09">
        <w:rPr>
          <w:rFonts w:ascii="Times New Roman" w:hAnsi="Times New Roman"/>
          <w:sz w:val="24"/>
          <w:szCs w:val="24"/>
        </w:rPr>
        <w:t xml:space="preserve">The state will then conduct any necessary negotiations with the highest scoring offeror and award a contract if the negotiations are successful. </w:t>
      </w:r>
      <w:bookmarkEnd w:id="71"/>
    </w:p>
    <w:p w14:paraId="0469C105" w14:textId="77777777" w:rsidR="00833BAB" w:rsidRPr="00191096" w:rsidRDefault="00833BAB" w:rsidP="00833BAB">
      <w:pPr>
        <w:pStyle w:val="Heading2"/>
        <w:spacing w:before="0" w:after="0"/>
        <w:ind w:left="0"/>
        <w:rPr>
          <w:rFonts w:ascii="Times New Roman" w:hAnsi="Times New Roman"/>
        </w:rPr>
      </w:pPr>
      <w:bookmarkStart w:id="72" w:name="_Toc13488678"/>
      <w:bookmarkStart w:id="73" w:name="_Toc174009657"/>
      <w:bookmarkStart w:id="74" w:name="_Hlk33006240"/>
      <w:r w:rsidRPr="00191096">
        <w:rPr>
          <w:rFonts w:ascii="Times New Roman" w:hAnsi="Times New Roman"/>
        </w:rPr>
        <w:t>evaluation criteria</w:t>
      </w:r>
      <w:bookmarkEnd w:id="72"/>
      <w:bookmarkEnd w:id="73"/>
    </w:p>
    <w:bookmarkEnd w:id="74"/>
    <w:p w14:paraId="7508BC25" w14:textId="77777777" w:rsidR="00833BAB" w:rsidRPr="002F6B09" w:rsidRDefault="00833BAB" w:rsidP="003663E9">
      <w:pPr>
        <w:spacing w:after="0" w:line="240" w:lineRule="auto"/>
        <w:jc w:val="both"/>
        <w:rPr>
          <w:rFonts w:ascii="Times New Roman" w:hAnsi="Times New Roman"/>
          <w:sz w:val="24"/>
          <w:szCs w:val="24"/>
        </w:rPr>
      </w:pPr>
      <w:r w:rsidRPr="002F6B09">
        <w:rPr>
          <w:rFonts w:ascii="Times New Roman" w:hAnsi="Times New Roman"/>
          <w:sz w:val="24"/>
          <w:szCs w:val="24"/>
        </w:rPr>
        <w:t>Proposals will be evaluated based on their overall value to state, considering both cost and non-cost factors as described below. Note: An evaluation may not be based on discrimination due to the race, religion, color, national origin, sex, age, marital status, pregnancy, parenthood, disability, or political affiliation of the offeror.</w:t>
      </w:r>
    </w:p>
    <w:p w14:paraId="6B26BB78" w14:textId="77777777" w:rsidR="00833BAB" w:rsidRPr="00191096" w:rsidRDefault="00833BAB" w:rsidP="00833BAB">
      <w:pPr>
        <w:spacing w:after="0" w:line="240" w:lineRule="auto"/>
        <w:jc w:val="both"/>
        <w:rPr>
          <w:rFonts w:ascii="Times New Roman" w:hAnsi="Times New Roman"/>
        </w:rPr>
      </w:pP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ook w:val="00A0" w:firstRow="1" w:lastRow="0" w:firstColumn="1" w:lastColumn="0" w:noHBand="0" w:noVBand="0"/>
      </w:tblPr>
      <w:tblGrid>
        <w:gridCol w:w="6120"/>
        <w:gridCol w:w="2430"/>
        <w:gridCol w:w="1570"/>
      </w:tblGrid>
      <w:tr w:rsidR="00833BAB" w:rsidRPr="002F6B09" w14:paraId="304426C2" w14:textId="77777777" w:rsidTr="00674040">
        <w:trPr>
          <w:trHeight w:val="288"/>
        </w:trPr>
        <w:tc>
          <w:tcPr>
            <w:tcW w:w="6120" w:type="dxa"/>
            <w:shd w:val="clear" w:color="auto" w:fill="D0CECE" w:themeFill="background2" w:themeFillShade="E6"/>
          </w:tcPr>
          <w:p w14:paraId="47F2D751" w14:textId="77777777" w:rsidR="00833BAB" w:rsidRPr="002F6B09" w:rsidRDefault="00833BAB" w:rsidP="00674040">
            <w:pPr>
              <w:spacing w:after="0" w:line="240" w:lineRule="auto"/>
              <w:rPr>
                <w:rFonts w:ascii="Times New Roman" w:hAnsi="Times New Roman"/>
                <w:b/>
                <w:sz w:val="24"/>
                <w:szCs w:val="24"/>
              </w:rPr>
            </w:pPr>
            <w:r w:rsidRPr="002F6B09">
              <w:rPr>
                <w:rFonts w:ascii="Times New Roman" w:hAnsi="Times New Roman"/>
                <w:b/>
                <w:sz w:val="24"/>
                <w:szCs w:val="24"/>
              </w:rPr>
              <w:t xml:space="preserve">Overall Criteria </w:t>
            </w:r>
          </w:p>
        </w:tc>
        <w:tc>
          <w:tcPr>
            <w:tcW w:w="2430" w:type="dxa"/>
            <w:shd w:val="clear" w:color="auto" w:fill="D0CECE" w:themeFill="background2" w:themeFillShade="E6"/>
          </w:tcPr>
          <w:p w14:paraId="4A3B077B" w14:textId="77777777" w:rsidR="00833BAB" w:rsidRPr="002F6B09" w:rsidRDefault="00833BAB" w:rsidP="00674040">
            <w:pPr>
              <w:spacing w:after="0" w:line="240" w:lineRule="auto"/>
              <w:jc w:val="center"/>
              <w:rPr>
                <w:rFonts w:ascii="Times New Roman" w:hAnsi="Times New Roman"/>
                <w:b/>
                <w:sz w:val="24"/>
                <w:szCs w:val="24"/>
              </w:rPr>
            </w:pPr>
          </w:p>
        </w:tc>
        <w:tc>
          <w:tcPr>
            <w:tcW w:w="1570" w:type="dxa"/>
            <w:shd w:val="clear" w:color="auto" w:fill="D0CECE" w:themeFill="background2" w:themeFillShade="E6"/>
          </w:tcPr>
          <w:p w14:paraId="559AD758" w14:textId="77777777" w:rsidR="00833BAB" w:rsidRPr="002F6B09" w:rsidRDefault="00833BAB"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833BAB" w:rsidRPr="002F6B09" w14:paraId="087B844B" w14:textId="77777777" w:rsidTr="00674040">
        <w:trPr>
          <w:trHeight w:val="288"/>
        </w:trPr>
        <w:tc>
          <w:tcPr>
            <w:tcW w:w="6120" w:type="dxa"/>
            <w:shd w:val="clear" w:color="auto" w:fill="FFFFFF" w:themeFill="background1"/>
          </w:tcPr>
          <w:p w14:paraId="418FA782" w14:textId="77777777" w:rsidR="00833BAB" w:rsidRPr="002F6B09" w:rsidRDefault="00833BAB" w:rsidP="00674040">
            <w:pPr>
              <w:spacing w:after="0" w:line="240" w:lineRule="auto"/>
              <w:jc w:val="both"/>
              <w:rPr>
                <w:rFonts w:ascii="Times New Roman" w:hAnsi="Times New Roman"/>
                <w:sz w:val="24"/>
                <w:szCs w:val="24"/>
                <w:highlight w:val="magenta"/>
              </w:rPr>
            </w:pPr>
            <w:r w:rsidRPr="002F6B09">
              <w:rPr>
                <w:rFonts w:ascii="Times New Roman" w:hAnsi="Times New Roman"/>
                <w:sz w:val="24"/>
                <w:szCs w:val="24"/>
              </w:rPr>
              <w:t xml:space="preserve">Responsiveness </w:t>
            </w:r>
          </w:p>
        </w:tc>
        <w:tc>
          <w:tcPr>
            <w:tcW w:w="2430" w:type="dxa"/>
            <w:shd w:val="clear" w:color="auto" w:fill="FFFFFF" w:themeFill="background1"/>
          </w:tcPr>
          <w:p w14:paraId="3F1A078F" w14:textId="77777777" w:rsidR="00833BAB" w:rsidRPr="002F6B09" w:rsidRDefault="00833BAB" w:rsidP="00674040">
            <w:pPr>
              <w:spacing w:after="0" w:line="240" w:lineRule="auto"/>
              <w:jc w:val="center"/>
              <w:rPr>
                <w:rFonts w:ascii="Times New Roman" w:hAnsi="Times New Roman"/>
                <w:sz w:val="24"/>
                <w:szCs w:val="24"/>
                <w:highlight w:val="magenta"/>
              </w:rPr>
            </w:pPr>
          </w:p>
        </w:tc>
        <w:tc>
          <w:tcPr>
            <w:tcW w:w="1570" w:type="dxa"/>
            <w:shd w:val="clear" w:color="auto" w:fill="FFFFFF" w:themeFill="background1"/>
          </w:tcPr>
          <w:p w14:paraId="64A0D0EA" w14:textId="77777777" w:rsidR="00833BAB" w:rsidRPr="002F6B09" w:rsidRDefault="00833BAB" w:rsidP="00674040">
            <w:pPr>
              <w:spacing w:after="0" w:line="240" w:lineRule="auto"/>
              <w:jc w:val="center"/>
              <w:rPr>
                <w:rFonts w:ascii="Times New Roman" w:hAnsi="Times New Roman"/>
                <w:sz w:val="24"/>
                <w:szCs w:val="24"/>
                <w:highlight w:val="magenta"/>
              </w:rPr>
            </w:pPr>
            <w:r w:rsidRPr="002F6B09">
              <w:rPr>
                <w:rFonts w:ascii="Times New Roman" w:hAnsi="Times New Roman"/>
                <w:sz w:val="24"/>
                <w:szCs w:val="24"/>
              </w:rPr>
              <w:t>Pass/Fail</w:t>
            </w:r>
          </w:p>
        </w:tc>
      </w:tr>
    </w:tbl>
    <w:p w14:paraId="058ED836" w14:textId="77777777" w:rsidR="00833BAB" w:rsidRPr="002F6B09" w:rsidRDefault="00833BAB" w:rsidP="00833BAB">
      <w:pPr>
        <w:spacing w:after="0" w:line="240" w:lineRule="auto"/>
        <w:jc w:val="both"/>
        <w:rPr>
          <w:rFonts w:ascii="Times New Roman" w:hAnsi="Times New Roman"/>
          <w:sz w:val="24"/>
          <w:szCs w:val="24"/>
        </w:rPr>
      </w:pPr>
    </w:p>
    <w:tbl>
      <w:tblPr>
        <w:tblW w:w="10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80"/>
        <w:gridCol w:w="1571"/>
      </w:tblGrid>
      <w:tr w:rsidR="00833BAB" w:rsidRPr="002F6B09" w14:paraId="20B6FA1D" w14:textId="77777777" w:rsidTr="00674040">
        <w:trPr>
          <w:trHeight w:val="288"/>
        </w:trPr>
        <w:tc>
          <w:tcPr>
            <w:tcW w:w="5670" w:type="dxa"/>
            <w:tcBorders>
              <w:top w:val="single" w:sz="4" w:space="0" w:color="auto"/>
              <w:left w:val="single" w:sz="4" w:space="0" w:color="auto"/>
              <w:bottom w:val="single" w:sz="4" w:space="0" w:color="auto"/>
              <w:right w:val="nil"/>
            </w:tcBorders>
            <w:shd w:val="pct15" w:color="auto" w:fill="auto"/>
          </w:tcPr>
          <w:p w14:paraId="5409547A" w14:textId="77777777" w:rsidR="00833BAB" w:rsidRPr="002F6B09" w:rsidRDefault="00833BAB" w:rsidP="00674040">
            <w:pPr>
              <w:spacing w:after="0" w:line="240" w:lineRule="auto"/>
              <w:rPr>
                <w:rFonts w:ascii="Times New Roman" w:hAnsi="Times New Roman"/>
                <w:b/>
                <w:sz w:val="24"/>
                <w:szCs w:val="24"/>
              </w:rPr>
            </w:pPr>
            <w:r w:rsidRPr="002F6B09">
              <w:rPr>
                <w:rFonts w:ascii="Times New Roman" w:hAnsi="Times New Roman"/>
                <w:b/>
                <w:sz w:val="24"/>
                <w:szCs w:val="24"/>
              </w:rPr>
              <w:t>Qualifications Criteria</w:t>
            </w:r>
          </w:p>
        </w:tc>
        <w:tc>
          <w:tcPr>
            <w:tcW w:w="2880" w:type="dxa"/>
            <w:tcBorders>
              <w:top w:val="single" w:sz="4" w:space="0" w:color="auto"/>
              <w:left w:val="nil"/>
              <w:bottom w:val="single" w:sz="4" w:space="0" w:color="auto"/>
              <w:right w:val="nil"/>
            </w:tcBorders>
            <w:shd w:val="pct15" w:color="auto" w:fill="auto"/>
          </w:tcPr>
          <w:p w14:paraId="04FAA364" w14:textId="77777777" w:rsidR="00833BAB" w:rsidRPr="002F6B09" w:rsidRDefault="00833BAB" w:rsidP="00674040">
            <w:pPr>
              <w:spacing w:after="0" w:line="240" w:lineRule="auto"/>
              <w:jc w:val="center"/>
              <w:rPr>
                <w:rFonts w:ascii="Times New Roman" w:hAnsi="Times New Roman"/>
                <w:b/>
                <w:sz w:val="24"/>
                <w:szCs w:val="24"/>
              </w:rPr>
            </w:pPr>
          </w:p>
        </w:tc>
        <w:tc>
          <w:tcPr>
            <w:tcW w:w="1571" w:type="dxa"/>
            <w:tcBorders>
              <w:top w:val="single" w:sz="4" w:space="0" w:color="auto"/>
              <w:left w:val="nil"/>
              <w:bottom w:val="single" w:sz="4" w:space="0" w:color="auto"/>
              <w:right w:val="single" w:sz="4" w:space="0" w:color="auto"/>
            </w:tcBorders>
            <w:shd w:val="pct15" w:color="auto" w:fill="auto"/>
          </w:tcPr>
          <w:p w14:paraId="1E5AE95B" w14:textId="77777777" w:rsidR="00833BAB" w:rsidRPr="002F6B09" w:rsidRDefault="00833BAB"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833BAB" w:rsidRPr="002F6B09" w14:paraId="049BCC8A" w14:textId="77777777" w:rsidTr="00674040">
        <w:trPr>
          <w:trHeight w:val="288"/>
        </w:trPr>
        <w:tc>
          <w:tcPr>
            <w:tcW w:w="5670" w:type="dxa"/>
            <w:tcBorders>
              <w:top w:val="single" w:sz="4" w:space="0" w:color="auto"/>
              <w:left w:val="single" w:sz="4" w:space="0" w:color="auto"/>
              <w:bottom w:val="single" w:sz="4" w:space="0" w:color="auto"/>
              <w:right w:val="nil"/>
            </w:tcBorders>
            <w:shd w:val="clear" w:color="auto" w:fill="auto"/>
          </w:tcPr>
          <w:p w14:paraId="26A5EAE7" w14:textId="77777777" w:rsidR="00833BAB" w:rsidRPr="002F6B09" w:rsidRDefault="00833BAB" w:rsidP="00674040">
            <w:pPr>
              <w:spacing w:after="0" w:line="240" w:lineRule="auto"/>
              <w:jc w:val="both"/>
              <w:rPr>
                <w:rFonts w:ascii="Times New Roman" w:hAnsi="Times New Roman"/>
                <w:sz w:val="24"/>
                <w:szCs w:val="24"/>
              </w:rPr>
            </w:pPr>
            <w:r w:rsidRPr="002F6B09">
              <w:rPr>
                <w:rFonts w:ascii="Times New Roman" w:hAnsi="Times New Roman"/>
                <w:sz w:val="24"/>
                <w:szCs w:val="24"/>
              </w:rPr>
              <w:t>Experience and Qualifications</w:t>
            </w:r>
          </w:p>
        </w:tc>
        <w:tc>
          <w:tcPr>
            <w:tcW w:w="2880" w:type="dxa"/>
            <w:tcBorders>
              <w:top w:val="single" w:sz="4" w:space="0" w:color="auto"/>
              <w:left w:val="nil"/>
              <w:bottom w:val="single" w:sz="4" w:space="0" w:color="auto"/>
              <w:right w:val="nil"/>
            </w:tcBorders>
            <w:shd w:val="clear" w:color="auto" w:fill="auto"/>
          </w:tcPr>
          <w:p w14:paraId="46315485"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(Submittal Form B)</w:t>
            </w:r>
          </w:p>
        </w:tc>
        <w:tc>
          <w:tcPr>
            <w:tcW w:w="1571" w:type="dxa"/>
            <w:tcBorders>
              <w:top w:val="single" w:sz="4" w:space="0" w:color="auto"/>
              <w:left w:val="nil"/>
              <w:bottom w:val="single" w:sz="4" w:space="0" w:color="auto"/>
              <w:right w:val="single" w:sz="4" w:space="0" w:color="auto"/>
            </w:tcBorders>
            <w:shd w:val="clear" w:color="auto" w:fill="auto"/>
          </w:tcPr>
          <w:p w14:paraId="6D84396C" w14:textId="1482E03B"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1</w:t>
            </w:r>
            <w:r w:rsidR="00556415" w:rsidRPr="002F6B09">
              <w:rPr>
                <w:rFonts w:ascii="Times New Roman" w:hAnsi="Times New Roman"/>
                <w:sz w:val="24"/>
                <w:szCs w:val="24"/>
              </w:rPr>
              <w:t>25</w:t>
            </w:r>
          </w:p>
        </w:tc>
      </w:tr>
      <w:tr w:rsidR="00833BAB" w:rsidRPr="002F6B09" w14:paraId="20167F6E" w14:textId="77777777" w:rsidTr="00674040">
        <w:trPr>
          <w:trHeight w:val="288"/>
        </w:trPr>
        <w:tc>
          <w:tcPr>
            <w:tcW w:w="5670" w:type="dxa"/>
            <w:tcBorders>
              <w:top w:val="single" w:sz="4" w:space="0" w:color="auto"/>
              <w:left w:val="single" w:sz="4" w:space="0" w:color="auto"/>
              <w:bottom w:val="single" w:sz="4" w:space="0" w:color="auto"/>
              <w:right w:val="nil"/>
            </w:tcBorders>
            <w:shd w:val="clear" w:color="auto" w:fill="auto"/>
          </w:tcPr>
          <w:p w14:paraId="6802779D" w14:textId="77777777" w:rsidR="00833BAB" w:rsidRPr="002F6B09" w:rsidRDefault="00833BAB" w:rsidP="00674040">
            <w:pPr>
              <w:spacing w:after="0" w:line="240" w:lineRule="auto"/>
              <w:jc w:val="both"/>
              <w:rPr>
                <w:rFonts w:ascii="Times New Roman" w:hAnsi="Times New Roman"/>
                <w:sz w:val="24"/>
                <w:szCs w:val="24"/>
              </w:rPr>
            </w:pPr>
            <w:bookmarkStart w:id="75" w:name="_Hlk502845316"/>
            <w:r w:rsidRPr="002F6B09">
              <w:rPr>
                <w:rFonts w:ascii="Times New Roman" w:hAnsi="Times New Roman"/>
                <w:sz w:val="24"/>
                <w:szCs w:val="24"/>
              </w:rPr>
              <w:t>Understanding of the Project</w:t>
            </w:r>
          </w:p>
        </w:tc>
        <w:tc>
          <w:tcPr>
            <w:tcW w:w="2880" w:type="dxa"/>
            <w:tcBorders>
              <w:top w:val="single" w:sz="4" w:space="0" w:color="auto"/>
              <w:left w:val="nil"/>
              <w:bottom w:val="single" w:sz="4" w:space="0" w:color="auto"/>
              <w:right w:val="nil"/>
            </w:tcBorders>
            <w:shd w:val="clear" w:color="auto" w:fill="auto"/>
          </w:tcPr>
          <w:p w14:paraId="41B3A5B1"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(Submittal Form C)</w:t>
            </w:r>
          </w:p>
        </w:tc>
        <w:tc>
          <w:tcPr>
            <w:tcW w:w="1571" w:type="dxa"/>
            <w:tcBorders>
              <w:top w:val="single" w:sz="4" w:space="0" w:color="auto"/>
              <w:left w:val="nil"/>
              <w:bottom w:val="single" w:sz="4" w:space="0" w:color="auto"/>
              <w:right w:val="single" w:sz="4" w:space="0" w:color="auto"/>
            </w:tcBorders>
            <w:shd w:val="clear" w:color="auto" w:fill="auto"/>
          </w:tcPr>
          <w:p w14:paraId="23E8411B" w14:textId="4B5EFAC1" w:rsidR="00833BAB" w:rsidRPr="002F6B09" w:rsidRDefault="00556415" w:rsidP="00674040">
            <w:pPr>
              <w:spacing w:after="0" w:line="240" w:lineRule="auto"/>
              <w:jc w:val="center"/>
              <w:rPr>
                <w:rFonts w:ascii="Times New Roman" w:hAnsi="Times New Roman"/>
                <w:sz w:val="24"/>
                <w:szCs w:val="24"/>
              </w:rPr>
            </w:pPr>
            <w:r w:rsidRPr="002F6B09">
              <w:rPr>
                <w:rFonts w:ascii="Times New Roman" w:hAnsi="Times New Roman"/>
                <w:sz w:val="24"/>
                <w:szCs w:val="24"/>
              </w:rPr>
              <w:t>125</w:t>
            </w:r>
          </w:p>
        </w:tc>
      </w:tr>
      <w:bookmarkEnd w:id="75"/>
      <w:tr w:rsidR="00833BAB" w:rsidRPr="002F6B09" w14:paraId="7C01955A" w14:textId="77777777" w:rsidTr="00674040">
        <w:trPr>
          <w:trHeight w:val="288"/>
        </w:trPr>
        <w:tc>
          <w:tcPr>
            <w:tcW w:w="5670" w:type="dxa"/>
            <w:tcBorders>
              <w:top w:val="single" w:sz="4" w:space="0" w:color="auto"/>
              <w:left w:val="single" w:sz="4" w:space="0" w:color="auto"/>
              <w:bottom w:val="single" w:sz="4" w:space="0" w:color="auto"/>
              <w:right w:val="nil"/>
            </w:tcBorders>
            <w:shd w:val="clear" w:color="auto" w:fill="auto"/>
          </w:tcPr>
          <w:p w14:paraId="1A23518A" w14:textId="77777777" w:rsidR="00833BAB" w:rsidRPr="002F6B09" w:rsidRDefault="00833BAB" w:rsidP="00674040">
            <w:pPr>
              <w:spacing w:after="0" w:line="240" w:lineRule="auto"/>
              <w:jc w:val="both"/>
              <w:rPr>
                <w:rFonts w:ascii="Times New Roman" w:hAnsi="Times New Roman"/>
                <w:sz w:val="24"/>
                <w:szCs w:val="24"/>
              </w:rPr>
            </w:pPr>
            <w:r w:rsidRPr="002F6B09">
              <w:rPr>
                <w:rFonts w:ascii="Times New Roman" w:hAnsi="Times New Roman"/>
                <w:sz w:val="24"/>
                <w:szCs w:val="24"/>
              </w:rPr>
              <w:t>Methodology Used for the Project</w:t>
            </w:r>
          </w:p>
        </w:tc>
        <w:tc>
          <w:tcPr>
            <w:tcW w:w="2880" w:type="dxa"/>
            <w:tcBorders>
              <w:top w:val="single" w:sz="4" w:space="0" w:color="auto"/>
              <w:left w:val="nil"/>
              <w:bottom w:val="single" w:sz="4" w:space="0" w:color="auto"/>
              <w:right w:val="nil"/>
            </w:tcBorders>
            <w:shd w:val="clear" w:color="auto" w:fill="auto"/>
          </w:tcPr>
          <w:p w14:paraId="57FBE5E9"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(Submittal Form D)</w:t>
            </w:r>
          </w:p>
        </w:tc>
        <w:tc>
          <w:tcPr>
            <w:tcW w:w="1571" w:type="dxa"/>
            <w:tcBorders>
              <w:top w:val="single" w:sz="4" w:space="0" w:color="auto"/>
              <w:left w:val="nil"/>
              <w:bottom w:val="single" w:sz="4" w:space="0" w:color="auto"/>
              <w:right w:val="single" w:sz="4" w:space="0" w:color="auto"/>
            </w:tcBorders>
            <w:shd w:val="clear" w:color="auto" w:fill="auto"/>
          </w:tcPr>
          <w:p w14:paraId="75B0001F" w14:textId="2F5C78CE" w:rsidR="00833BAB" w:rsidRPr="002F6B09" w:rsidRDefault="00556415" w:rsidP="00674040">
            <w:pPr>
              <w:spacing w:after="0" w:line="240" w:lineRule="auto"/>
              <w:jc w:val="center"/>
              <w:rPr>
                <w:rFonts w:ascii="Times New Roman" w:hAnsi="Times New Roman"/>
                <w:sz w:val="24"/>
                <w:szCs w:val="24"/>
              </w:rPr>
            </w:pPr>
            <w:r w:rsidRPr="002F6B09">
              <w:rPr>
                <w:rFonts w:ascii="Times New Roman" w:hAnsi="Times New Roman"/>
                <w:sz w:val="24"/>
                <w:szCs w:val="24"/>
              </w:rPr>
              <w:t>125</w:t>
            </w:r>
          </w:p>
        </w:tc>
      </w:tr>
      <w:tr w:rsidR="00833BAB" w:rsidRPr="002F6B09" w14:paraId="76D0CF67" w14:textId="77777777" w:rsidTr="00674040">
        <w:trPr>
          <w:trHeight w:val="288"/>
        </w:trPr>
        <w:tc>
          <w:tcPr>
            <w:tcW w:w="5670" w:type="dxa"/>
            <w:tcBorders>
              <w:top w:val="single" w:sz="4" w:space="0" w:color="auto"/>
              <w:left w:val="single" w:sz="4" w:space="0" w:color="auto"/>
              <w:bottom w:val="single" w:sz="4" w:space="0" w:color="auto"/>
              <w:right w:val="nil"/>
            </w:tcBorders>
            <w:shd w:val="clear" w:color="auto" w:fill="auto"/>
          </w:tcPr>
          <w:p w14:paraId="63CB93B5" w14:textId="77777777" w:rsidR="00833BAB" w:rsidRPr="002F6B09" w:rsidRDefault="00833BAB" w:rsidP="00674040">
            <w:pPr>
              <w:spacing w:after="0" w:line="240" w:lineRule="auto"/>
              <w:jc w:val="both"/>
              <w:rPr>
                <w:rFonts w:ascii="Times New Roman" w:hAnsi="Times New Roman"/>
                <w:sz w:val="24"/>
                <w:szCs w:val="24"/>
              </w:rPr>
            </w:pPr>
            <w:bookmarkStart w:id="76" w:name="_Hlk13062149"/>
            <w:r w:rsidRPr="002F6B09">
              <w:rPr>
                <w:rFonts w:ascii="Times New Roman" w:hAnsi="Times New Roman"/>
                <w:sz w:val="24"/>
                <w:szCs w:val="24"/>
              </w:rPr>
              <w:t xml:space="preserve">Management Plan for the Project </w:t>
            </w:r>
          </w:p>
        </w:tc>
        <w:tc>
          <w:tcPr>
            <w:tcW w:w="2880" w:type="dxa"/>
            <w:tcBorders>
              <w:top w:val="single" w:sz="4" w:space="0" w:color="auto"/>
              <w:left w:val="nil"/>
              <w:bottom w:val="single" w:sz="4" w:space="0" w:color="auto"/>
              <w:right w:val="nil"/>
            </w:tcBorders>
            <w:shd w:val="clear" w:color="auto" w:fill="auto"/>
          </w:tcPr>
          <w:p w14:paraId="13EE63E5"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(Submittal Form E)</w:t>
            </w:r>
          </w:p>
        </w:tc>
        <w:tc>
          <w:tcPr>
            <w:tcW w:w="1571" w:type="dxa"/>
            <w:tcBorders>
              <w:top w:val="single" w:sz="4" w:space="0" w:color="auto"/>
              <w:left w:val="nil"/>
              <w:bottom w:val="single" w:sz="4" w:space="0" w:color="auto"/>
              <w:right w:val="single" w:sz="4" w:space="0" w:color="auto"/>
            </w:tcBorders>
            <w:shd w:val="clear" w:color="auto" w:fill="auto"/>
          </w:tcPr>
          <w:p w14:paraId="3B7AF333" w14:textId="236D16AB"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1</w:t>
            </w:r>
            <w:r w:rsidR="00556415" w:rsidRPr="002F6B09">
              <w:rPr>
                <w:rFonts w:ascii="Times New Roman" w:hAnsi="Times New Roman"/>
                <w:sz w:val="24"/>
                <w:szCs w:val="24"/>
              </w:rPr>
              <w:t>25</w:t>
            </w:r>
          </w:p>
        </w:tc>
      </w:tr>
      <w:bookmarkEnd w:id="76"/>
      <w:tr w:rsidR="00833BAB" w:rsidRPr="002F6B09" w14:paraId="431EFDE3" w14:textId="77777777" w:rsidTr="00674040">
        <w:trPr>
          <w:trHeight w:val="288"/>
        </w:trPr>
        <w:tc>
          <w:tcPr>
            <w:tcW w:w="5670" w:type="dxa"/>
            <w:tcBorders>
              <w:top w:val="single" w:sz="4" w:space="0" w:color="auto"/>
              <w:left w:val="nil"/>
              <w:bottom w:val="nil"/>
              <w:right w:val="nil"/>
            </w:tcBorders>
            <w:shd w:val="clear" w:color="auto" w:fill="auto"/>
          </w:tcPr>
          <w:p w14:paraId="43B1A77E" w14:textId="77777777" w:rsidR="00833BAB" w:rsidRPr="002F6B09" w:rsidRDefault="00833BAB" w:rsidP="00674040">
            <w:pPr>
              <w:spacing w:after="0" w:line="240" w:lineRule="auto"/>
              <w:jc w:val="right"/>
              <w:rPr>
                <w:rFonts w:ascii="Times New Roman" w:hAnsi="Times New Roman"/>
                <w:sz w:val="24"/>
                <w:szCs w:val="24"/>
              </w:rPr>
            </w:pPr>
            <w:r w:rsidRPr="002F6B09">
              <w:rPr>
                <w:rFonts w:ascii="Times New Roman" w:hAnsi="Times New Roman"/>
                <w:sz w:val="24"/>
                <w:szCs w:val="24"/>
              </w:rPr>
              <w:t xml:space="preserve">   </w:t>
            </w:r>
            <w:r w:rsidRPr="002F6B09">
              <w:rPr>
                <w:rFonts w:ascii="Times New Roman" w:hAnsi="Times New Roman"/>
                <w:sz w:val="24"/>
                <w:szCs w:val="24"/>
              </w:rPr>
              <w:tab/>
            </w:r>
            <w:r w:rsidRPr="002F6B09">
              <w:rPr>
                <w:rFonts w:ascii="Times New Roman" w:hAnsi="Times New Roman"/>
                <w:sz w:val="24"/>
                <w:szCs w:val="24"/>
              </w:rPr>
              <w:tab/>
            </w:r>
          </w:p>
        </w:tc>
        <w:tc>
          <w:tcPr>
            <w:tcW w:w="2880" w:type="dxa"/>
            <w:tcBorders>
              <w:top w:val="single" w:sz="4" w:space="0" w:color="auto"/>
              <w:left w:val="nil"/>
              <w:bottom w:val="nil"/>
              <w:right w:val="nil"/>
            </w:tcBorders>
            <w:shd w:val="clear" w:color="auto" w:fill="auto"/>
          </w:tcPr>
          <w:p w14:paraId="11735708"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 xml:space="preserve">                        Total                                              </w:t>
            </w:r>
          </w:p>
        </w:tc>
        <w:tc>
          <w:tcPr>
            <w:tcW w:w="1571" w:type="dxa"/>
            <w:tcBorders>
              <w:top w:val="single" w:sz="4" w:space="0" w:color="auto"/>
              <w:left w:val="nil"/>
              <w:bottom w:val="nil"/>
              <w:right w:val="nil"/>
            </w:tcBorders>
            <w:shd w:val="clear" w:color="auto" w:fill="auto"/>
          </w:tcPr>
          <w:p w14:paraId="10DE819C"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500</w:t>
            </w:r>
          </w:p>
        </w:tc>
      </w:tr>
    </w:tbl>
    <w:p w14:paraId="16FEBA7E" w14:textId="77777777" w:rsidR="00833BAB" w:rsidRPr="00191096" w:rsidRDefault="00833BAB" w:rsidP="00833BAB">
      <w:pPr>
        <w:spacing w:after="0" w:line="240" w:lineRule="auto"/>
        <w:jc w:val="both"/>
        <w:rPr>
          <w:rFonts w:ascii="Times New Roman" w:hAnsi="Times New Roman"/>
          <w:i/>
        </w:rPr>
      </w:pPr>
    </w:p>
    <w:tbl>
      <w:tblPr>
        <w:tblW w:w="10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360"/>
        <w:gridCol w:w="2430"/>
        <w:gridCol w:w="90"/>
        <w:gridCol w:w="1571"/>
      </w:tblGrid>
      <w:tr w:rsidR="00833BAB" w:rsidRPr="00191096" w14:paraId="5BD58B47" w14:textId="77777777" w:rsidTr="00674040">
        <w:trPr>
          <w:trHeight w:val="288"/>
        </w:trPr>
        <w:tc>
          <w:tcPr>
            <w:tcW w:w="603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545431F" w14:textId="77777777" w:rsidR="00833BAB" w:rsidRPr="002F6B09" w:rsidRDefault="00833BAB" w:rsidP="00674040">
            <w:pPr>
              <w:spacing w:after="0" w:line="240" w:lineRule="auto"/>
              <w:rPr>
                <w:rFonts w:ascii="Times New Roman" w:hAnsi="Times New Roman"/>
                <w:b/>
                <w:sz w:val="24"/>
                <w:szCs w:val="24"/>
              </w:rPr>
            </w:pPr>
            <w:r w:rsidRPr="002F6B09">
              <w:rPr>
                <w:rFonts w:ascii="Times New Roman" w:hAnsi="Times New Roman"/>
                <w:b/>
                <w:sz w:val="24"/>
                <w:szCs w:val="24"/>
              </w:rPr>
              <w:t xml:space="preserve">Cost Criteria </w:t>
            </w:r>
          </w:p>
        </w:tc>
        <w:tc>
          <w:tcPr>
            <w:tcW w:w="2430" w:type="dxa"/>
            <w:tcBorders>
              <w:top w:val="single" w:sz="4" w:space="0" w:color="auto"/>
              <w:left w:val="nil"/>
              <w:bottom w:val="single" w:sz="4" w:space="0" w:color="auto"/>
              <w:right w:val="nil"/>
            </w:tcBorders>
            <w:shd w:val="clear" w:color="auto" w:fill="D9D9D9" w:themeFill="background1" w:themeFillShade="D9"/>
          </w:tcPr>
          <w:p w14:paraId="0D2CE3D1" w14:textId="77777777" w:rsidR="00833BAB" w:rsidRPr="002F6B09" w:rsidRDefault="00833BAB" w:rsidP="00674040">
            <w:pPr>
              <w:spacing w:after="0" w:line="240" w:lineRule="auto"/>
              <w:jc w:val="center"/>
              <w:rPr>
                <w:rFonts w:ascii="Times New Roman" w:hAnsi="Times New Roman"/>
                <w:b/>
                <w:sz w:val="24"/>
                <w:szCs w:val="24"/>
              </w:rPr>
            </w:pPr>
          </w:p>
        </w:tc>
        <w:tc>
          <w:tcPr>
            <w:tcW w:w="166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E2C7D74" w14:textId="77777777" w:rsidR="00833BAB" w:rsidRPr="002F6B09" w:rsidRDefault="00833BAB"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833BAB" w:rsidRPr="00191096" w14:paraId="52806D0D" w14:textId="77777777" w:rsidTr="00674040">
        <w:trPr>
          <w:trHeight w:val="288"/>
        </w:trPr>
        <w:tc>
          <w:tcPr>
            <w:tcW w:w="5670" w:type="dxa"/>
            <w:tcBorders>
              <w:top w:val="single" w:sz="4" w:space="0" w:color="auto"/>
              <w:left w:val="single" w:sz="4" w:space="0" w:color="auto"/>
              <w:bottom w:val="single" w:sz="4" w:space="0" w:color="auto"/>
              <w:right w:val="nil"/>
            </w:tcBorders>
            <w:shd w:val="clear" w:color="auto" w:fill="auto"/>
          </w:tcPr>
          <w:p w14:paraId="2A4D0F37" w14:textId="77777777" w:rsidR="00833BAB" w:rsidRPr="002F6B09" w:rsidRDefault="00833BAB" w:rsidP="00674040">
            <w:pPr>
              <w:spacing w:after="0" w:line="240" w:lineRule="auto"/>
              <w:jc w:val="both"/>
              <w:rPr>
                <w:rFonts w:ascii="Times New Roman" w:hAnsi="Times New Roman"/>
                <w:sz w:val="24"/>
                <w:szCs w:val="24"/>
              </w:rPr>
            </w:pPr>
            <w:r w:rsidRPr="002F6B09">
              <w:rPr>
                <w:rFonts w:ascii="Times New Roman" w:hAnsi="Times New Roman"/>
                <w:sz w:val="24"/>
                <w:szCs w:val="24"/>
              </w:rPr>
              <w:lastRenderedPageBreak/>
              <w:t xml:space="preserve">Cost Proposal </w:t>
            </w:r>
          </w:p>
        </w:tc>
        <w:tc>
          <w:tcPr>
            <w:tcW w:w="2880" w:type="dxa"/>
            <w:gridSpan w:val="3"/>
            <w:tcBorders>
              <w:top w:val="single" w:sz="4" w:space="0" w:color="auto"/>
              <w:left w:val="nil"/>
              <w:bottom w:val="single" w:sz="4" w:space="0" w:color="auto"/>
              <w:right w:val="nil"/>
            </w:tcBorders>
            <w:shd w:val="clear" w:color="auto" w:fill="auto"/>
          </w:tcPr>
          <w:p w14:paraId="694D8473"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(Submittal Form F)</w:t>
            </w:r>
          </w:p>
        </w:tc>
        <w:tc>
          <w:tcPr>
            <w:tcW w:w="1571" w:type="dxa"/>
            <w:tcBorders>
              <w:top w:val="single" w:sz="4" w:space="0" w:color="auto"/>
              <w:left w:val="nil"/>
              <w:bottom w:val="single" w:sz="4" w:space="0" w:color="auto"/>
              <w:right w:val="single" w:sz="4" w:space="0" w:color="auto"/>
            </w:tcBorders>
            <w:shd w:val="clear" w:color="auto" w:fill="auto"/>
          </w:tcPr>
          <w:p w14:paraId="5DDF16F4"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400</w:t>
            </w:r>
          </w:p>
        </w:tc>
      </w:tr>
      <w:tr w:rsidR="00833BAB" w:rsidRPr="00191096" w14:paraId="2F19F5AE" w14:textId="77777777" w:rsidTr="00674040">
        <w:trPr>
          <w:trHeight w:val="288"/>
        </w:trPr>
        <w:tc>
          <w:tcPr>
            <w:tcW w:w="6030" w:type="dxa"/>
            <w:gridSpan w:val="2"/>
            <w:tcBorders>
              <w:top w:val="single" w:sz="4" w:space="0" w:color="auto"/>
              <w:left w:val="nil"/>
              <w:bottom w:val="nil"/>
              <w:right w:val="nil"/>
            </w:tcBorders>
            <w:shd w:val="clear" w:color="auto" w:fill="auto"/>
          </w:tcPr>
          <w:p w14:paraId="23E46078" w14:textId="77777777" w:rsidR="00833BAB" w:rsidRPr="002F6B09" w:rsidRDefault="00833BAB" w:rsidP="00674040">
            <w:pPr>
              <w:spacing w:after="0" w:line="240" w:lineRule="auto"/>
              <w:rPr>
                <w:rFonts w:ascii="Times New Roman" w:hAnsi="Times New Roman"/>
                <w:sz w:val="24"/>
                <w:szCs w:val="24"/>
              </w:rPr>
            </w:pPr>
            <w:r w:rsidRPr="002F6B09">
              <w:rPr>
                <w:rFonts w:ascii="Times New Roman" w:hAnsi="Times New Roman"/>
                <w:sz w:val="24"/>
                <w:szCs w:val="24"/>
              </w:rPr>
              <w:t xml:space="preserve">  </w:t>
            </w:r>
            <w:r w:rsidRPr="002F6B09">
              <w:rPr>
                <w:rFonts w:ascii="Times New Roman" w:hAnsi="Times New Roman"/>
                <w:sz w:val="24"/>
                <w:szCs w:val="24"/>
              </w:rPr>
              <w:tab/>
            </w:r>
          </w:p>
        </w:tc>
        <w:tc>
          <w:tcPr>
            <w:tcW w:w="2430" w:type="dxa"/>
            <w:tcBorders>
              <w:top w:val="single" w:sz="4" w:space="0" w:color="auto"/>
              <w:left w:val="nil"/>
              <w:bottom w:val="nil"/>
              <w:right w:val="nil"/>
            </w:tcBorders>
          </w:tcPr>
          <w:p w14:paraId="0B559FC8"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Total</w:t>
            </w:r>
          </w:p>
        </w:tc>
        <w:tc>
          <w:tcPr>
            <w:tcW w:w="1661" w:type="dxa"/>
            <w:gridSpan w:val="2"/>
            <w:tcBorders>
              <w:top w:val="single" w:sz="4" w:space="0" w:color="auto"/>
              <w:left w:val="nil"/>
              <w:bottom w:val="nil"/>
              <w:right w:val="nil"/>
            </w:tcBorders>
            <w:shd w:val="clear" w:color="auto" w:fill="auto"/>
          </w:tcPr>
          <w:p w14:paraId="6EDF7A5E"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 xml:space="preserve"> 400</w:t>
            </w:r>
          </w:p>
          <w:p w14:paraId="0E6669A1" w14:textId="77777777" w:rsidR="00833BAB" w:rsidRPr="002F6B09" w:rsidRDefault="00833BAB" w:rsidP="00674040">
            <w:pPr>
              <w:spacing w:after="0" w:line="240" w:lineRule="auto"/>
              <w:jc w:val="center"/>
              <w:rPr>
                <w:rFonts w:ascii="Times New Roman" w:hAnsi="Times New Roman"/>
                <w:sz w:val="24"/>
                <w:szCs w:val="24"/>
              </w:rPr>
            </w:pPr>
          </w:p>
          <w:p w14:paraId="09EEF42C" w14:textId="77777777" w:rsidR="00833BAB" w:rsidRPr="002F6B09" w:rsidRDefault="00833BAB" w:rsidP="00674040">
            <w:pPr>
              <w:spacing w:after="0" w:line="240" w:lineRule="auto"/>
              <w:jc w:val="center"/>
              <w:rPr>
                <w:rFonts w:ascii="Times New Roman" w:hAnsi="Times New Roman"/>
                <w:sz w:val="24"/>
                <w:szCs w:val="24"/>
              </w:rPr>
            </w:pPr>
          </w:p>
        </w:tc>
      </w:tr>
      <w:tr w:rsidR="00833BAB" w:rsidRPr="00191096" w14:paraId="63BF1BA9" w14:textId="77777777" w:rsidTr="00674040">
        <w:trPr>
          <w:trHeight w:val="288"/>
        </w:trPr>
        <w:tc>
          <w:tcPr>
            <w:tcW w:w="603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1F2E8CF" w14:textId="77777777" w:rsidR="00833BAB" w:rsidRPr="002F6B09" w:rsidRDefault="00833BAB" w:rsidP="00674040">
            <w:pPr>
              <w:spacing w:after="0" w:line="240" w:lineRule="auto"/>
              <w:rPr>
                <w:rFonts w:ascii="Times New Roman" w:hAnsi="Times New Roman"/>
                <w:b/>
                <w:sz w:val="24"/>
                <w:szCs w:val="24"/>
              </w:rPr>
            </w:pPr>
            <w:r w:rsidRPr="002F6B09">
              <w:rPr>
                <w:rFonts w:ascii="Times New Roman" w:hAnsi="Times New Roman"/>
                <w:b/>
                <w:sz w:val="24"/>
                <w:szCs w:val="24"/>
              </w:rPr>
              <w:t xml:space="preserve">Preference Criteria </w:t>
            </w:r>
          </w:p>
        </w:tc>
        <w:tc>
          <w:tcPr>
            <w:tcW w:w="2430" w:type="dxa"/>
            <w:tcBorders>
              <w:top w:val="single" w:sz="4" w:space="0" w:color="auto"/>
              <w:left w:val="nil"/>
              <w:bottom w:val="single" w:sz="4" w:space="0" w:color="auto"/>
              <w:right w:val="nil"/>
            </w:tcBorders>
            <w:shd w:val="clear" w:color="auto" w:fill="D9D9D9" w:themeFill="background1" w:themeFillShade="D9"/>
          </w:tcPr>
          <w:p w14:paraId="2EDA0373" w14:textId="77777777" w:rsidR="00833BAB" w:rsidRPr="002F6B09" w:rsidRDefault="00833BAB" w:rsidP="00674040">
            <w:pPr>
              <w:spacing w:after="0" w:line="240" w:lineRule="auto"/>
              <w:jc w:val="center"/>
              <w:rPr>
                <w:rFonts w:ascii="Times New Roman" w:hAnsi="Times New Roman"/>
                <w:b/>
                <w:sz w:val="24"/>
                <w:szCs w:val="24"/>
              </w:rPr>
            </w:pPr>
          </w:p>
        </w:tc>
        <w:tc>
          <w:tcPr>
            <w:tcW w:w="166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CC319BB" w14:textId="77777777" w:rsidR="00833BAB" w:rsidRPr="002F6B09" w:rsidRDefault="00833BAB" w:rsidP="00674040">
            <w:pPr>
              <w:spacing w:after="0" w:line="240" w:lineRule="auto"/>
              <w:jc w:val="center"/>
              <w:rPr>
                <w:rFonts w:ascii="Times New Roman" w:hAnsi="Times New Roman"/>
                <w:b/>
                <w:sz w:val="24"/>
                <w:szCs w:val="24"/>
              </w:rPr>
            </w:pPr>
            <w:r w:rsidRPr="002F6B09">
              <w:rPr>
                <w:rFonts w:ascii="Times New Roman" w:hAnsi="Times New Roman"/>
                <w:b/>
                <w:sz w:val="24"/>
                <w:szCs w:val="24"/>
              </w:rPr>
              <w:t>Weight</w:t>
            </w:r>
          </w:p>
        </w:tc>
      </w:tr>
      <w:tr w:rsidR="00833BAB" w:rsidRPr="00191096" w14:paraId="66230F42" w14:textId="77777777" w:rsidTr="00674040">
        <w:trPr>
          <w:trHeight w:val="288"/>
        </w:trPr>
        <w:tc>
          <w:tcPr>
            <w:tcW w:w="6030" w:type="dxa"/>
            <w:gridSpan w:val="2"/>
            <w:tcBorders>
              <w:top w:val="single" w:sz="4" w:space="0" w:color="auto"/>
              <w:left w:val="single" w:sz="4" w:space="0" w:color="auto"/>
              <w:bottom w:val="single" w:sz="4" w:space="0" w:color="auto"/>
              <w:right w:val="nil"/>
            </w:tcBorders>
          </w:tcPr>
          <w:p w14:paraId="3594FEA2" w14:textId="77777777" w:rsidR="00833BAB" w:rsidRPr="002F6B09" w:rsidRDefault="00833BAB" w:rsidP="00674040">
            <w:pPr>
              <w:spacing w:after="0" w:line="240" w:lineRule="auto"/>
              <w:jc w:val="both"/>
              <w:rPr>
                <w:rFonts w:ascii="Times New Roman" w:hAnsi="Times New Roman"/>
                <w:sz w:val="24"/>
                <w:szCs w:val="24"/>
              </w:rPr>
            </w:pPr>
            <w:r w:rsidRPr="002F6B09">
              <w:rPr>
                <w:rFonts w:ascii="Times New Roman" w:hAnsi="Times New Roman"/>
                <w:sz w:val="24"/>
                <w:szCs w:val="24"/>
              </w:rPr>
              <w:t>Alaska Offeror Preference (if applicable)</w:t>
            </w:r>
          </w:p>
        </w:tc>
        <w:tc>
          <w:tcPr>
            <w:tcW w:w="2430" w:type="dxa"/>
            <w:tcBorders>
              <w:top w:val="single" w:sz="4" w:space="0" w:color="auto"/>
              <w:left w:val="nil"/>
              <w:bottom w:val="single" w:sz="4" w:space="0" w:color="auto"/>
              <w:right w:val="nil"/>
            </w:tcBorders>
          </w:tcPr>
          <w:p w14:paraId="2FF95755" w14:textId="77777777" w:rsidR="00833BAB" w:rsidRPr="002F6B09" w:rsidRDefault="00833BAB" w:rsidP="00674040">
            <w:pPr>
              <w:spacing w:after="0" w:line="240" w:lineRule="auto"/>
              <w:jc w:val="center"/>
              <w:rPr>
                <w:rFonts w:ascii="Times New Roman" w:hAnsi="Times New Roman"/>
                <w:sz w:val="24"/>
                <w:szCs w:val="24"/>
              </w:rPr>
            </w:pPr>
          </w:p>
        </w:tc>
        <w:tc>
          <w:tcPr>
            <w:tcW w:w="1661" w:type="dxa"/>
            <w:gridSpan w:val="2"/>
            <w:tcBorders>
              <w:top w:val="single" w:sz="4" w:space="0" w:color="auto"/>
              <w:left w:val="nil"/>
              <w:bottom w:val="single" w:sz="4" w:space="0" w:color="auto"/>
              <w:right w:val="single" w:sz="4" w:space="0" w:color="auto"/>
            </w:tcBorders>
          </w:tcPr>
          <w:p w14:paraId="0B98207D"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100</w:t>
            </w:r>
          </w:p>
        </w:tc>
      </w:tr>
      <w:tr w:rsidR="00833BAB" w:rsidRPr="00191096" w14:paraId="28AEAD30" w14:textId="77777777" w:rsidTr="00674040">
        <w:trPr>
          <w:trHeight w:val="323"/>
        </w:trPr>
        <w:tc>
          <w:tcPr>
            <w:tcW w:w="6030" w:type="dxa"/>
            <w:gridSpan w:val="2"/>
            <w:tcBorders>
              <w:top w:val="single" w:sz="4" w:space="0" w:color="auto"/>
              <w:left w:val="nil"/>
              <w:bottom w:val="nil"/>
              <w:right w:val="nil"/>
            </w:tcBorders>
            <w:shd w:val="clear" w:color="auto" w:fill="auto"/>
          </w:tcPr>
          <w:p w14:paraId="6A0D4B7D" w14:textId="77777777" w:rsidR="00833BAB" w:rsidRPr="002F6B09" w:rsidRDefault="00833BAB" w:rsidP="00674040">
            <w:pPr>
              <w:spacing w:after="0" w:line="240" w:lineRule="auto"/>
              <w:rPr>
                <w:rFonts w:ascii="Times New Roman" w:hAnsi="Times New Roman"/>
                <w:sz w:val="24"/>
                <w:szCs w:val="24"/>
              </w:rPr>
            </w:pPr>
            <w:r w:rsidRPr="002F6B09">
              <w:rPr>
                <w:rFonts w:ascii="Times New Roman" w:hAnsi="Times New Roman"/>
                <w:sz w:val="24"/>
                <w:szCs w:val="24"/>
              </w:rPr>
              <w:t xml:space="preserve">  </w:t>
            </w:r>
            <w:r w:rsidRPr="002F6B09">
              <w:rPr>
                <w:rFonts w:ascii="Times New Roman" w:hAnsi="Times New Roman"/>
                <w:sz w:val="24"/>
                <w:szCs w:val="24"/>
              </w:rPr>
              <w:tab/>
            </w:r>
          </w:p>
        </w:tc>
        <w:tc>
          <w:tcPr>
            <w:tcW w:w="2430" w:type="dxa"/>
            <w:tcBorders>
              <w:top w:val="single" w:sz="4" w:space="0" w:color="auto"/>
              <w:left w:val="nil"/>
              <w:bottom w:val="nil"/>
              <w:right w:val="nil"/>
            </w:tcBorders>
          </w:tcPr>
          <w:p w14:paraId="1B15E58F"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Total</w:t>
            </w:r>
          </w:p>
        </w:tc>
        <w:tc>
          <w:tcPr>
            <w:tcW w:w="1661" w:type="dxa"/>
            <w:gridSpan w:val="2"/>
            <w:tcBorders>
              <w:top w:val="single" w:sz="4" w:space="0" w:color="auto"/>
              <w:left w:val="nil"/>
              <w:bottom w:val="nil"/>
              <w:right w:val="nil"/>
            </w:tcBorders>
            <w:shd w:val="clear" w:color="auto" w:fill="auto"/>
          </w:tcPr>
          <w:p w14:paraId="32146F0C" w14:textId="77777777" w:rsidR="00833BAB" w:rsidRPr="002F6B09" w:rsidRDefault="00833BAB" w:rsidP="00674040">
            <w:pPr>
              <w:spacing w:after="0" w:line="240" w:lineRule="auto"/>
              <w:jc w:val="center"/>
              <w:rPr>
                <w:rFonts w:ascii="Times New Roman" w:hAnsi="Times New Roman"/>
                <w:sz w:val="24"/>
                <w:szCs w:val="24"/>
              </w:rPr>
            </w:pPr>
            <w:r w:rsidRPr="002F6B09">
              <w:rPr>
                <w:rFonts w:ascii="Times New Roman" w:hAnsi="Times New Roman"/>
                <w:sz w:val="24"/>
                <w:szCs w:val="24"/>
              </w:rPr>
              <w:t>100</w:t>
            </w:r>
          </w:p>
          <w:p w14:paraId="54F4FFDE" w14:textId="77777777" w:rsidR="00833BAB" w:rsidRPr="002F6B09" w:rsidRDefault="00833BAB" w:rsidP="00674040">
            <w:pPr>
              <w:spacing w:after="0" w:line="240" w:lineRule="auto"/>
              <w:jc w:val="center"/>
              <w:rPr>
                <w:rFonts w:ascii="Times New Roman" w:hAnsi="Times New Roman"/>
                <w:sz w:val="24"/>
                <w:szCs w:val="24"/>
              </w:rPr>
            </w:pPr>
          </w:p>
          <w:p w14:paraId="5608BFB0" w14:textId="77777777" w:rsidR="00833BAB" w:rsidRPr="002F6B09" w:rsidRDefault="00833BAB" w:rsidP="00674040">
            <w:pPr>
              <w:spacing w:after="0" w:line="240" w:lineRule="auto"/>
              <w:jc w:val="center"/>
              <w:rPr>
                <w:rFonts w:ascii="Times New Roman" w:hAnsi="Times New Roman"/>
                <w:sz w:val="24"/>
                <w:szCs w:val="24"/>
              </w:rPr>
            </w:pPr>
          </w:p>
        </w:tc>
      </w:tr>
    </w:tbl>
    <w:p w14:paraId="232D1C47" w14:textId="039230EF" w:rsidR="00833BAB" w:rsidRPr="00191096" w:rsidRDefault="000B2BEF" w:rsidP="008C0F81">
      <w:pPr>
        <w:jc w:val="right"/>
        <w:rPr>
          <w:rFonts w:ascii="Times New Roman" w:hAnsi="Times New Roman"/>
          <w:b/>
        </w:rPr>
      </w:pPr>
      <w:r w:rsidRPr="00191096">
        <w:rPr>
          <w:rFonts w:ascii="Times New Roman" w:hAnsi="Times New Roman"/>
          <w:b/>
        </w:rPr>
        <w:t>TOTAL EVALUATION POINTS AVAILABLE: 1000</w:t>
      </w:r>
    </w:p>
    <w:p w14:paraId="23E01274" w14:textId="2BDC3177" w:rsidR="007B2E6D" w:rsidRPr="00191096" w:rsidRDefault="007B2E6D" w:rsidP="00F66436">
      <w:pPr>
        <w:pStyle w:val="70"/>
        <w:rPr>
          <w:rFonts w:ascii="Times New Roman" w:hAnsi="Times New Roman"/>
        </w:rPr>
      </w:pPr>
      <w:bookmarkStart w:id="77" w:name="_Toc174009658"/>
      <w:bookmarkStart w:id="78" w:name="_Hlk32487582"/>
      <w:bookmarkStart w:id="79" w:name="_Hlk32487615"/>
      <w:r w:rsidRPr="00191096">
        <w:rPr>
          <w:rFonts w:ascii="Times New Roman" w:hAnsi="Times New Roman"/>
        </w:rPr>
        <w:t>scoring method and calculation</w:t>
      </w:r>
      <w:bookmarkEnd w:id="77"/>
    </w:p>
    <w:p w14:paraId="6C32F4EF" w14:textId="188E0D85" w:rsidR="00BB6219" w:rsidRDefault="00E96A39" w:rsidP="00BB6219">
      <w:pPr>
        <w:spacing w:after="0" w:line="240" w:lineRule="auto"/>
        <w:ind w:right="547"/>
        <w:jc w:val="both"/>
        <w:rPr>
          <w:rFonts w:ascii="Times New Roman" w:hAnsi="Times New Roman"/>
          <w:sz w:val="24"/>
          <w:szCs w:val="24"/>
        </w:rPr>
      </w:pPr>
      <w:r>
        <w:rPr>
          <w:rFonts w:ascii="Times New Roman" w:hAnsi="Times New Roman"/>
          <w:sz w:val="24"/>
          <w:szCs w:val="24"/>
        </w:rPr>
        <w:t xml:space="preserve">Each </w:t>
      </w:r>
      <w:r w:rsidR="0057767F">
        <w:rPr>
          <w:rFonts w:ascii="Times New Roman" w:hAnsi="Times New Roman"/>
          <w:sz w:val="24"/>
          <w:szCs w:val="24"/>
        </w:rPr>
        <w:t>P</w:t>
      </w:r>
      <w:r>
        <w:rPr>
          <w:rFonts w:ascii="Times New Roman" w:hAnsi="Times New Roman"/>
          <w:sz w:val="24"/>
          <w:szCs w:val="24"/>
        </w:rPr>
        <w:t xml:space="preserve">roposal </w:t>
      </w:r>
      <w:r w:rsidR="0057767F">
        <w:rPr>
          <w:rFonts w:ascii="Times New Roman" w:hAnsi="Times New Roman"/>
          <w:sz w:val="24"/>
          <w:szCs w:val="24"/>
        </w:rPr>
        <w:t>E</w:t>
      </w:r>
      <w:r>
        <w:rPr>
          <w:rFonts w:ascii="Times New Roman" w:hAnsi="Times New Roman"/>
          <w:sz w:val="24"/>
          <w:szCs w:val="24"/>
        </w:rPr>
        <w:t xml:space="preserve">valuation </w:t>
      </w:r>
      <w:r w:rsidR="0057767F">
        <w:rPr>
          <w:rFonts w:ascii="Times New Roman" w:hAnsi="Times New Roman"/>
          <w:sz w:val="24"/>
          <w:szCs w:val="24"/>
        </w:rPr>
        <w:t>C</w:t>
      </w:r>
      <w:r>
        <w:rPr>
          <w:rFonts w:ascii="Times New Roman" w:hAnsi="Times New Roman"/>
          <w:sz w:val="24"/>
          <w:szCs w:val="24"/>
        </w:rPr>
        <w:t>ommittee (PEC) member will individually evaluate and score each responsive proposal using the criteria set out in Sections 5.04 through 5.07 and assign a single score of 1 through 10, with 10 representing the high</w:t>
      </w:r>
      <w:r w:rsidR="00097022">
        <w:rPr>
          <w:rFonts w:ascii="Times New Roman" w:hAnsi="Times New Roman"/>
          <w:sz w:val="24"/>
          <w:szCs w:val="24"/>
        </w:rPr>
        <w:t>e</w:t>
      </w:r>
      <w:r>
        <w:rPr>
          <w:rFonts w:ascii="Times New Roman" w:hAnsi="Times New Roman"/>
          <w:sz w:val="24"/>
          <w:szCs w:val="24"/>
        </w:rPr>
        <w:t>st score and 1 representing the lowest score. Using only whole numbers, PEC members</w:t>
      </w:r>
      <w:r w:rsidR="00097022">
        <w:rPr>
          <w:rFonts w:ascii="Times New Roman" w:hAnsi="Times New Roman"/>
          <w:sz w:val="24"/>
          <w:szCs w:val="24"/>
        </w:rPr>
        <w:t xml:space="preserve"> should start with a score of 5 on each section</w:t>
      </w:r>
      <w:r w:rsidR="004438B7">
        <w:rPr>
          <w:rFonts w:ascii="Times New Roman" w:hAnsi="Times New Roman"/>
          <w:sz w:val="24"/>
          <w:szCs w:val="24"/>
        </w:rPr>
        <w:t>. The</w:t>
      </w:r>
      <w:r w:rsidR="00097022">
        <w:rPr>
          <w:rFonts w:ascii="Times New Roman" w:hAnsi="Times New Roman"/>
          <w:sz w:val="24"/>
          <w:szCs w:val="24"/>
        </w:rPr>
        <w:t xml:space="preserve"> score </w:t>
      </w:r>
      <w:r w:rsidR="0057767F">
        <w:rPr>
          <w:rFonts w:ascii="Times New Roman" w:hAnsi="Times New Roman"/>
          <w:sz w:val="24"/>
          <w:szCs w:val="24"/>
        </w:rPr>
        <w:t>may either increase or decrease</w:t>
      </w:r>
      <w:r w:rsidR="00097022">
        <w:rPr>
          <w:rFonts w:ascii="Times New Roman" w:hAnsi="Times New Roman"/>
          <w:sz w:val="24"/>
          <w:szCs w:val="24"/>
        </w:rPr>
        <w:t xml:space="preserve"> depending on the offeror’s response to </w:t>
      </w:r>
      <w:r w:rsidR="004438B7">
        <w:rPr>
          <w:rFonts w:ascii="Times New Roman" w:hAnsi="Times New Roman"/>
          <w:sz w:val="24"/>
          <w:szCs w:val="24"/>
        </w:rPr>
        <w:t>each</w:t>
      </w:r>
      <w:r w:rsidR="00097022">
        <w:rPr>
          <w:rFonts w:ascii="Times New Roman" w:hAnsi="Times New Roman"/>
          <w:sz w:val="24"/>
          <w:szCs w:val="24"/>
        </w:rPr>
        <w:t xml:space="preserve"> question for that section. As an example, </w:t>
      </w:r>
      <w:r w:rsidR="003C6094">
        <w:rPr>
          <w:rFonts w:ascii="Times New Roman" w:hAnsi="Times New Roman"/>
          <w:sz w:val="24"/>
          <w:szCs w:val="24"/>
        </w:rPr>
        <w:t xml:space="preserve">if the Offeror provided responses over and above the evaluation questions in a section, they would receive a higher score. However, </w:t>
      </w:r>
      <w:r w:rsidR="00097022">
        <w:rPr>
          <w:rFonts w:ascii="Times New Roman" w:hAnsi="Times New Roman"/>
          <w:sz w:val="24"/>
          <w:szCs w:val="24"/>
        </w:rPr>
        <w:t xml:space="preserve">if the Offeror’s response fails to address all </w:t>
      </w:r>
      <w:r w:rsidR="0057767F">
        <w:rPr>
          <w:rFonts w:ascii="Times New Roman" w:hAnsi="Times New Roman"/>
          <w:sz w:val="24"/>
          <w:szCs w:val="24"/>
        </w:rPr>
        <w:t xml:space="preserve">questions of a </w:t>
      </w:r>
      <w:r w:rsidR="00097022">
        <w:rPr>
          <w:rFonts w:ascii="Times New Roman" w:hAnsi="Times New Roman"/>
          <w:sz w:val="24"/>
          <w:szCs w:val="24"/>
        </w:rPr>
        <w:t xml:space="preserve">section or demonstrates some lack of understanding or competency as it relates to </w:t>
      </w:r>
      <w:r w:rsidR="0057767F">
        <w:rPr>
          <w:rFonts w:ascii="Times New Roman" w:hAnsi="Times New Roman"/>
          <w:sz w:val="24"/>
          <w:szCs w:val="24"/>
        </w:rPr>
        <w:t>a</w:t>
      </w:r>
      <w:r w:rsidR="00097022">
        <w:rPr>
          <w:rFonts w:ascii="Times New Roman" w:hAnsi="Times New Roman"/>
          <w:sz w:val="24"/>
          <w:szCs w:val="24"/>
        </w:rPr>
        <w:t xml:space="preserve"> question for th</w:t>
      </w:r>
      <w:r w:rsidR="0057767F">
        <w:rPr>
          <w:rFonts w:ascii="Times New Roman" w:hAnsi="Times New Roman"/>
          <w:sz w:val="24"/>
          <w:szCs w:val="24"/>
        </w:rPr>
        <w:t>at</w:t>
      </w:r>
      <w:r w:rsidR="00097022">
        <w:rPr>
          <w:rFonts w:ascii="Times New Roman" w:hAnsi="Times New Roman"/>
          <w:sz w:val="24"/>
          <w:szCs w:val="24"/>
        </w:rPr>
        <w:t xml:space="preserve"> section, the </w:t>
      </w:r>
      <w:r w:rsidR="003C6094">
        <w:rPr>
          <w:rFonts w:ascii="Times New Roman" w:hAnsi="Times New Roman"/>
          <w:sz w:val="24"/>
          <w:szCs w:val="24"/>
        </w:rPr>
        <w:t>Offeror</w:t>
      </w:r>
      <w:r w:rsidR="00097022">
        <w:rPr>
          <w:rFonts w:ascii="Times New Roman" w:hAnsi="Times New Roman"/>
          <w:sz w:val="24"/>
          <w:szCs w:val="24"/>
        </w:rPr>
        <w:t xml:space="preserve"> would then </w:t>
      </w:r>
      <w:r w:rsidR="003C6094">
        <w:rPr>
          <w:rFonts w:ascii="Times New Roman" w:hAnsi="Times New Roman"/>
          <w:sz w:val="24"/>
          <w:szCs w:val="24"/>
        </w:rPr>
        <w:t>receive a lower score</w:t>
      </w:r>
      <w:r w:rsidR="00097022">
        <w:rPr>
          <w:rFonts w:ascii="Times New Roman" w:hAnsi="Times New Roman"/>
          <w:sz w:val="24"/>
          <w:szCs w:val="24"/>
        </w:rPr>
        <w:t>.</w:t>
      </w:r>
      <w:r w:rsidR="003C6094">
        <w:rPr>
          <w:rFonts w:ascii="Times New Roman" w:hAnsi="Times New Roman"/>
          <w:sz w:val="24"/>
          <w:szCs w:val="24"/>
        </w:rPr>
        <w:t xml:space="preserve"> </w:t>
      </w:r>
    </w:p>
    <w:p w14:paraId="48A2525A" w14:textId="77777777" w:rsidR="00963786" w:rsidRDefault="00963786" w:rsidP="00BB6219">
      <w:pPr>
        <w:spacing w:after="0" w:line="240" w:lineRule="auto"/>
        <w:ind w:right="547"/>
        <w:jc w:val="both"/>
        <w:rPr>
          <w:rFonts w:ascii="Times New Roman" w:hAnsi="Times New Roman"/>
          <w:sz w:val="24"/>
          <w:szCs w:val="24"/>
        </w:rPr>
      </w:pPr>
    </w:p>
    <w:p w14:paraId="6B3EB93D" w14:textId="73D460DF" w:rsidR="00963786" w:rsidRDefault="00963786" w:rsidP="00963786">
      <w:pPr>
        <w:pStyle w:val="FillIn"/>
        <w:jc w:val="center"/>
      </w:pPr>
      <w:r>
        <w:t>OR</w:t>
      </w:r>
    </w:p>
    <w:p w14:paraId="15B050FD" w14:textId="2F39A1E8" w:rsidR="00FD3072" w:rsidRDefault="00963786" w:rsidP="00FD3072">
      <w:pPr>
        <w:spacing w:after="0" w:line="240" w:lineRule="auto"/>
        <w:ind w:right="547"/>
        <w:jc w:val="both"/>
        <w:rPr>
          <w:rFonts w:ascii="Times New Roman" w:hAnsi="Times New Roman"/>
          <w:sz w:val="24"/>
          <w:szCs w:val="24"/>
        </w:rPr>
      </w:pPr>
      <w:r>
        <w:rPr>
          <w:rFonts w:ascii="Times New Roman" w:hAnsi="Times New Roman"/>
          <w:sz w:val="24"/>
          <w:szCs w:val="24"/>
        </w:rPr>
        <w:t>Each</w:t>
      </w:r>
      <w:r w:rsidRPr="00963786">
        <w:rPr>
          <w:rFonts w:ascii="Times New Roman" w:hAnsi="Times New Roman"/>
          <w:sz w:val="24"/>
          <w:szCs w:val="24"/>
        </w:rPr>
        <w:t xml:space="preserve"> </w:t>
      </w:r>
      <w:r>
        <w:rPr>
          <w:rFonts w:ascii="Times New Roman" w:hAnsi="Times New Roman"/>
          <w:sz w:val="24"/>
          <w:szCs w:val="24"/>
        </w:rPr>
        <w:t>Proposal Evaluation Committee (</w:t>
      </w:r>
      <w:r w:rsidRPr="00963786">
        <w:rPr>
          <w:rFonts w:ascii="Times New Roman" w:hAnsi="Times New Roman"/>
          <w:sz w:val="24"/>
          <w:szCs w:val="24"/>
        </w:rPr>
        <w:t>PEC</w:t>
      </w:r>
      <w:r>
        <w:rPr>
          <w:rFonts w:ascii="Times New Roman" w:hAnsi="Times New Roman"/>
          <w:sz w:val="24"/>
          <w:szCs w:val="24"/>
        </w:rPr>
        <w:t>) member</w:t>
      </w:r>
      <w:r w:rsidRPr="00963786">
        <w:rPr>
          <w:rFonts w:ascii="Times New Roman" w:hAnsi="Times New Roman"/>
          <w:sz w:val="24"/>
          <w:szCs w:val="24"/>
        </w:rPr>
        <w:t xml:space="preserve"> will</w:t>
      </w:r>
      <w:r>
        <w:rPr>
          <w:rFonts w:ascii="Times New Roman" w:hAnsi="Times New Roman"/>
          <w:sz w:val="24"/>
          <w:szCs w:val="24"/>
        </w:rPr>
        <w:t xml:space="preserve"> individually</w:t>
      </w:r>
      <w:r w:rsidRPr="00963786">
        <w:rPr>
          <w:rFonts w:ascii="Times New Roman" w:hAnsi="Times New Roman"/>
          <w:sz w:val="24"/>
          <w:szCs w:val="24"/>
        </w:rPr>
        <w:t xml:space="preserve"> evaluate</w:t>
      </w:r>
      <w:r>
        <w:rPr>
          <w:rFonts w:ascii="Times New Roman" w:hAnsi="Times New Roman"/>
          <w:sz w:val="24"/>
          <w:szCs w:val="24"/>
        </w:rPr>
        <w:t xml:space="preserve"> and score each responsive</w:t>
      </w:r>
      <w:r w:rsidR="00FD3072">
        <w:rPr>
          <w:rFonts w:ascii="Times New Roman" w:hAnsi="Times New Roman"/>
          <w:sz w:val="24"/>
          <w:szCs w:val="24"/>
        </w:rPr>
        <w:t xml:space="preserve"> proposal</w:t>
      </w:r>
      <w:r w:rsidRPr="00963786">
        <w:rPr>
          <w:rFonts w:ascii="Times New Roman" w:hAnsi="Times New Roman"/>
          <w:sz w:val="24"/>
          <w:szCs w:val="24"/>
        </w:rPr>
        <w:t xml:space="preserve"> </w:t>
      </w:r>
      <w:r w:rsidR="00FD3072">
        <w:rPr>
          <w:rFonts w:ascii="Times New Roman" w:hAnsi="Times New Roman"/>
          <w:sz w:val="24"/>
          <w:szCs w:val="24"/>
        </w:rPr>
        <w:t>using the criteria</w:t>
      </w:r>
      <w:r w:rsidRPr="00963786">
        <w:rPr>
          <w:rFonts w:ascii="Times New Roman" w:hAnsi="Times New Roman"/>
          <w:sz w:val="24"/>
          <w:szCs w:val="24"/>
        </w:rPr>
        <w:t xml:space="preserve"> set out in Sections 5.04 through 5.07 and assign a single score </w:t>
      </w:r>
      <w:r w:rsidR="00FD3072">
        <w:rPr>
          <w:rFonts w:ascii="Times New Roman" w:hAnsi="Times New Roman"/>
          <w:sz w:val="24"/>
          <w:szCs w:val="24"/>
        </w:rPr>
        <w:t xml:space="preserve">of 1, 5, or 10, with 10 representing the highest score, 5 representing the average score, and 1 representing the lowest score. PEC members should start with a score of 5 on each section. The score may either increase or decrease depending on the offeror’s response to each question for that section. As an example, if the Offeror provided responses over and above the evaluation questions in a section, they would receive a score of 10. However, if the Offeror’s response fails to address all questions of a section or demonstrates some lack of understanding or competency as it relates to a question for that section, the Offeror would then receive a score of 1. </w:t>
      </w:r>
    </w:p>
    <w:p w14:paraId="3EAB2422" w14:textId="77777777" w:rsidR="00FD3072" w:rsidRDefault="00FD3072" w:rsidP="00FD3072">
      <w:pPr>
        <w:spacing w:after="0" w:line="240" w:lineRule="auto"/>
        <w:jc w:val="both"/>
        <w:rPr>
          <w:rFonts w:ascii="Times New Roman" w:hAnsi="Times New Roman"/>
          <w:spacing w:val="-3"/>
          <w:sz w:val="24"/>
          <w:szCs w:val="24"/>
        </w:rPr>
      </w:pPr>
    </w:p>
    <w:p w14:paraId="7E334A1E" w14:textId="23EFB979" w:rsidR="007B2E6D" w:rsidRPr="002F6B09" w:rsidRDefault="007B2E6D" w:rsidP="007B2E6D">
      <w:pPr>
        <w:jc w:val="both"/>
        <w:rPr>
          <w:rFonts w:ascii="Times New Roman" w:hAnsi="Times New Roman"/>
          <w:spacing w:val="-3"/>
          <w:sz w:val="24"/>
          <w:szCs w:val="24"/>
        </w:rPr>
      </w:pPr>
      <w:r w:rsidRPr="002F6B09">
        <w:rPr>
          <w:rFonts w:ascii="Times New Roman" w:hAnsi="Times New Roman"/>
          <w:spacing w:val="-3"/>
          <w:sz w:val="24"/>
          <w:szCs w:val="24"/>
        </w:rPr>
        <w:t>After the PEC has scored, the scores</w:t>
      </w:r>
      <w:r w:rsidR="0057767F">
        <w:rPr>
          <w:rFonts w:ascii="Times New Roman" w:hAnsi="Times New Roman"/>
          <w:spacing w:val="-3"/>
          <w:sz w:val="24"/>
          <w:szCs w:val="24"/>
        </w:rPr>
        <w:t xml:space="preserve"> for each section</w:t>
      </w:r>
      <w:r w:rsidRPr="002F6B09">
        <w:rPr>
          <w:rFonts w:ascii="Times New Roman" w:hAnsi="Times New Roman"/>
          <w:spacing w:val="-3"/>
          <w:sz w:val="24"/>
          <w:szCs w:val="24"/>
        </w:rPr>
        <w:t xml:space="preserve"> will be totaled and the following formula will be used to calculate the </w:t>
      </w:r>
      <w:r w:rsidR="006D0DCE">
        <w:rPr>
          <w:rFonts w:ascii="Times New Roman" w:hAnsi="Times New Roman"/>
          <w:spacing w:val="-3"/>
          <w:sz w:val="24"/>
          <w:szCs w:val="24"/>
        </w:rPr>
        <w:t xml:space="preserve">total </w:t>
      </w:r>
      <w:r w:rsidRPr="002F6B09">
        <w:rPr>
          <w:rFonts w:ascii="Times New Roman" w:hAnsi="Times New Roman"/>
          <w:spacing w:val="-3"/>
          <w:sz w:val="24"/>
          <w:szCs w:val="24"/>
        </w:rPr>
        <w:t xml:space="preserve">amount of points awarded for </w:t>
      </w:r>
      <w:r w:rsidR="0057767F">
        <w:rPr>
          <w:rFonts w:ascii="Times New Roman" w:hAnsi="Times New Roman"/>
          <w:spacing w:val="-3"/>
          <w:sz w:val="24"/>
          <w:szCs w:val="24"/>
        </w:rPr>
        <w:t>each</w:t>
      </w:r>
      <w:r w:rsidRPr="002F6B09">
        <w:rPr>
          <w:rFonts w:ascii="Times New Roman" w:hAnsi="Times New Roman"/>
          <w:spacing w:val="-3"/>
          <w:sz w:val="24"/>
          <w:szCs w:val="24"/>
        </w:rPr>
        <w:t xml:space="preserve"> section:</w:t>
      </w:r>
    </w:p>
    <w:p w14:paraId="3C42306B" w14:textId="77777777" w:rsidR="00FD3072" w:rsidRDefault="00FD3072" w:rsidP="007B2E6D">
      <w:pPr>
        <w:widowControl w:val="0"/>
        <w:tabs>
          <w:tab w:val="left" w:pos="1890"/>
        </w:tabs>
        <w:spacing w:after="0" w:line="240" w:lineRule="auto"/>
        <w:jc w:val="both"/>
        <w:rPr>
          <w:rFonts w:ascii="Times New Roman" w:hAnsi="Times New Roman"/>
          <w:b/>
          <w:bCs/>
          <w:sz w:val="24"/>
          <w:szCs w:val="24"/>
        </w:rPr>
      </w:pPr>
    </w:p>
    <w:p w14:paraId="3B354651" w14:textId="77777777" w:rsidR="00FD3072" w:rsidRDefault="00FD3072" w:rsidP="007B2E6D">
      <w:pPr>
        <w:widowControl w:val="0"/>
        <w:tabs>
          <w:tab w:val="left" w:pos="1890"/>
        </w:tabs>
        <w:spacing w:after="0" w:line="240" w:lineRule="auto"/>
        <w:jc w:val="both"/>
        <w:rPr>
          <w:rFonts w:ascii="Times New Roman" w:hAnsi="Times New Roman"/>
          <w:b/>
          <w:bCs/>
          <w:sz w:val="24"/>
          <w:szCs w:val="24"/>
        </w:rPr>
      </w:pPr>
    </w:p>
    <w:p w14:paraId="10AF4B13" w14:textId="52485016" w:rsidR="007B2E6D" w:rsidRPr="00FD3072" w:rsidRDefault="007B2E6D" w:rsidP="007B2E6D">
      <w:pPr>
        <w:widowControl w:val="0"/>
        <w:tabs>
          <w:tab w:val="left" w:pos="1890"/>
        </w:tabs>
        <w:spacing w:after="0" w:line="240" w:lineRule="auto"/>
        <w:jc w:val="both"/>
        <w:rPr>
          <w:rFonts w:ascii="Times New Roman" w:hAnsi="Times New Roman"/>
          <w:b/>
          <w:bCs/>
          <w:sz w:val="24"/>
          <w:szCs w:val="24"/>
        </w:rPr>
      </w:pPr>
      <w:r w:rsidRPr="00FD3072">
        <w:rPr>
          <w:rFonts w:ascii="Times New Roman" w:hAnsi="Times New Roman"/>
          <w:b/>
          <w:bCs/>
          <w:sz w:val="24"/>
          <w:szCs w:val="24"/>
        </w:rPr>
        <w:t xml:space="preserve">Offeror Total Score </w:t>
      </w:r>
      <w:r w:rsidRPr="00FD3072">
        <w:rPr>
          <w:rFonts w:ascii="Times New Roman" w:hAnsi="Times New Roman"/>
          <w:b/>
          <w:bCs/>
          <w:sz w:val="24"/>
          <w:szCs w:val="24"/>
        </w:rPr>
        <w:tab/>
        <w:t xml:space="preserve"> </w:t>
      </w:r>
    </w:p>
    <w:p w14:paraId="2FDFDA37" w14:textId="5D415DC9" w:rsidR="007B2E6D" w:rsidRPr="00FD3072" w:rsidRDefault="007B2E6D" w:rsidP="007B2E6D">
      <w:pPr>
        <w:widowControl w:val="0"/>
        <w:tabs>
          <w:tab w:val="left" w:pos="2250"/>
        </w:tabs>
        <w:spacing w:after="0" w:line="240" w:lineRule="auto"/>
        <w:jc w:val="both"/>
        <w:rPr>
          <w:rFonts w:ascii="Times New Roman" w:hAnsi="Times New Roman"/>
          <w:b/>
          <w:bCs/>
          <w:sz w:val="24"/>
          <w:szCs w:val="24"/>
        </w:rPr>
      </w:pPr>
      <w:r w:rsidRPr="00FD3072">
        <w:rPr>
          <w:rFonts w:ascii="Times New Roman" w:hAnsi="Times New Roman"/>
          <w:b/>
          <w:bCs/>
          <w:strike/>
          <w:sz w:val="24"/>
          <w:szCs w:val="24"/>
        </w:rPr>
        <w:t xml:space="preserve">                                 </w:t>
      </w:r>
      <w:r w:rsidRPr="00FD3072">
        <w:rPr>
          <w:rFonts w:ascii="Times New Roman" w:hAnsi="Times New Roman"/>
          <w:b/>
          <w:bCs/>
          <w:sz w:val="24"/>
          <w:szCs w:val="24"/>
        </w:rPr>
        <w:t xml:space="preserve">     </w:t>
      </w:r>
      <w:r w:rsidR="00D75DC1" w:rsidRPr="00FD3072">
        <w:rPr>
          <w:rFonts w:ascii="Times New Roman" w:hAnsi="Times New Roman"/>
          <w:b/>
          <w:bCs/>
          <w:sz w:val="24"/>
          <w:szCs w:val="24"/>
        </w:rPr>
        <w:t xml:space="preserve">             </w:t>
      </w:r>
      <w:r w:rsidR="00326941" w:rsidRPr="00FD3072">
        <w:rPr>
          <w:rFonts w:ascii="Times New Roman" w:hAnsi="Times New Roman"/>
          <w:b/>
          <w:bCs/>
          <w:sz w:val="24"/>
          <w:szCs w:val="24"/>
        </w:rPr>
        <w:t xml:space="preserve"> </w:t>
      </w:r>
      <w:r w:rsidR="00D75DC1" w:rsidRPr="00FD3072">
        <w:rPr>
          <w:rFonts w:ascii="Times New Roman" w:hAnsi="Times New Roman"/>
          <w:b/>
          <w:bCs/>
          <w:sz w:val="24"/>
          <w:szCs w:val="24"/>
        </w:rPr>
        <w:t xml:space="preserve"> </w:t>
      </w:r>
      <w:r w:rsidRPr="00FD3072">
        <w:rPr>
          <w:rFonts w:ascii="Times New Roman" w:hAnsi="Times New Roman"/>
          <w:b/>
          <w:bCs/>
          <w:sz w:val="24"/>
          <w:szCs w:val="24"/>
        </w:rPr>
        <w:t xml:space="preserve">x   Max Points   =   Points Awarded </w:t>
      </w:r>
    </w:p>
    <w:p w14:paraId="39C3404E" w14:textId="0D374E78" w:rsidR="007B2E6D" w:rsidRPr="00FD3072" w:rsidRDefault="007B2E6D" w:rsidP="007B2E6D">
      <w:pPr>
        <w:widowControl w:val="0"/>
        <w:tabs>
          <w:tab w:val="left" w:pos="1890"/>
        </w:tabs>
        <w:spacing w:after="0" w:line="240" w:lineRule="auto"/>
        <w:jc w:val="both"/>
        <w:rPr>
          <w:rFonts w:ascii="Times New Roman" w:hAnsi="Times New Roman"/>
          <w:b/>
          <w:bCs/>
          <w:sz w:val="24"/>
          <w:szCs w:val="24"/>
        </w:rPr>
      </w:pPr>
      <w:r w:rsidRPr="00FD3072">
        <w:rPr>
          <w:rFonts w:ascii="Times New Roman" w:hAnsi="Times New Roman"/>
          <w:b/>
          <w:bCs/>
          <w:sz w:val="24"/>
          <w:szCs w:val="24"/>
        </w:rPr>
        <w:t xml:space="preserve">Highest Total Score </w:t>
      </w:r>
      <w:r w:rsidR="00D75DC1" w:rsidRPr="00FD3072">
        <w:rPr>
          <w:rFonts w:ascii="Times New Roman" w:hAnsi="Times New Roman"/>
          <w:b/>
          <w:bCs/>
          <w:sz w:val="24"/>
          <w:szCs w:val="24"/>
        </w:rPr>
        <w:t>Possible</w:t>
      </w:r>
    </w:p>
    <w:p w14:paraId="1286BF63" w14:textId="77777777" w:rsidR="007B2E6D" w:rsidRDefault="007B2E6D" w:rsidP="007B2E6D">
      <w:pPr>
        <w:widowControl w:val="0"/>
        <w:tabs>
          <w:tab w:val="left" w:pos="1890"/>
        </w:tabs>
        <w:spacing w:after="0" w:line="240" w:lineRule="auto"/>
        <w:jc w:val="both"/>
        <w:rPr>
          <w:rFonts w:ascii="Times New Roman" w:hAnsi="Times New Roman"/>
          <w:sz w:val="24"/>
          <w:szCs w:val="24"/>
        </w:rPr>
      </w:pPr>
    </w:p>
    <w:p w14:paraId="69DB601D" w14:textId="77777777" w:rsidR="00FD3072" w:rsidRDefault="00FD3072" w:rsidP="007B2E6D">
      <w:pPr>
        <w:widowControl w:val="0"/>
        <w:tabs>
          <w:tab w:val="left" w:pos="1890"/>
        </w:tabs>
        <w:spacing w:after="0" w:line="240" w:lineRule="auto"/>
        <w:jc w:val="both"/>
        <w:rPr>
          <w:rFonts w:ascii="Times New Roman" w:hAnsi="Times New Roman"/>
          <w:sz w:val="24"/>
          <w:szCs w:val="24"/>
        </w:rPr>
      </w:pPr>
    </w:p>
    <w:p w14:paraId="3151F9A2" w14:textId="77777777" w:rsidR="00FD3072" w:rsidRDefault="00FD3072" w:rsidP="007B2E6D">
      <w:pPr>
        <w:widowControl w:val="0"/>
        <w:tabs>
          <w:tab w:val="left" w:pos="1890"/>
        </w:tabs>
        <w:spacing w:after="0" w:line="240" w:lineRule="auto"/>
        <w:jc w:val="both"/>
        <w:rPr>
          <w:rFonts w:ascii="Times New Roman" w:hAnsi="Times New Roman"/>
          <w:sz w:val="24"/>
          <w:szCs w:val="24"/>
        </w:rPr>
      </w:pPr>
    </w:p>
    <w:p w14:paraId="7F0B7F2D" w14:textId="77777777" w:rsidR="00FD3072" w:rsidRDefault="00FD3072" w:rsidP="007B2E6D">
      <w:pPr>
        <w:widowControl w:val="0"/>
        <w:tabs>
          <w:tab w:val="left" w:pos="1890"/>
        </w:tabs>
        <w:spacing w:after="0" w:line="240" w:lineRule="auto"/>
        <w:jc w:val="both"/>
        <w:rPr>
          <w:rFonts w:ascii="Times New Roman" w:hAnsi="Times New Roman"/>
          <w:sz w:val="24"/>
          <w:szCs w:val="24"/>
        </w:rPr>
      </w:pPr>
    </w:p>
    <w:p w14:paraId="32C8120F" w14:textId="77777777" w:rsidR="00FD3072" w:rsidRDefault="00FD3072" w:rsidP="007B2E6D">
      <w:pPr>
        <w:widowControl w:val="0"/>
        <w:tabs>
          <w:tab w:val="left" w:pos="1890"/>
        </w:tabs>
        <w:spacing w:after="0" w:line="240" w:lineRule="auto"/>
        <w:jc w:val="both"/>
        <w:rPr>
          <w:rFonts w:ascii="Times New Roman" w:hAnsi="Times New Roman"/>
          <w:sz w:val="24"/>
          <w:szCs w:val="24"/>
        </w:rPr>
      </w:pPr>
    </w:p>
    <w:p w14:paraId="566904A4" w14:textId="05D7619A" w:rsidR="007B2E6D" w:rsidRPr="002F6B09" w:rsidRDefault="007B2E6D" w:rsidP="007B2E6D">
      <w:pPr>
        <w:widowControl w:val="0"/>
        <w:tabs>
          <w:tab w:val="left" w:pos="1890"/>
        </w:tabs>
        <w:spacing w:after="0" w:line="240" w:lineRule="auto"/>
        <w:jc w:val="both"/>
        <w:rPr>
          <w:rFonts w:ascii="Times New Roman" w:hAnsi="Times New Roman"/>
          <w:b/>
          <w:sz w:val="24"/>
          <w:szCs w:val="24"/>
        </w:rPr>
      </w:pPr>
      <w:r w:rsidRPr="002F6B09">
        <w:rPr>
          <w:rFonts w:ascii="Times New Roman" w:hAnsi="Times New Roman"/>
          <w:b/>
          <w:sz w:val="24"/>
          <w:szCs w:val="24"/>
        </w:rPr>
        <w:lastRenderedPageBreak/>
        <w:t>Example (Max Points for the Section = 100):</w:t>
      </w:r>
    </w:p>
    <w:p w14:paraId="15E3F2F4" w14:textId="77777777" w:rsidR="007B2E6D" w:rsidRPr="00191096" w:rsidRDefault="007B2E6D" w:rsidP="007B2E6D">
      <w:pPr>
        <w:widowControl w:val="0"/>
        <w:tabs>
          <w:tab w:val="left" w:pos="1890"/>
        </w:tabs>
        <w:spacing w:after="0" w:line="240" w:lineRule="auto"/>
        <w:jc w:val="both"/>
        <w:rPr>
          <w:rFonts w:ascii="Times New Roman" w:hAnsi="Times New Roman"/>
        </w:rPr>
      </w:pPr>
    </w:p>
    <w:tbl>
      <w:tblPr>
        <w:tblW w:w="4896" w:type="pct"/>
        <w:tblInd w:w="108" w:type="dxa"/>
        <w:tblCellMar>
          <w:left w:w="0" w:type="dxa"/>
          <w:right w:w="0" w:type="dxa"/>
        </w:tblCellMar>
        <w:tblLook w:val="04A0" w:firstRow="1" w:lastRow="0" w:firstColumn="1" w:lastColumn="0" w:noHBand="0" w:noVBand="1"/>
      </w:tblPr>
      <w:tblGrid>
        <w:gridCol w:w="1063"/>
        <w:gridCol w:w="1491"/>
        <w:gridCol w:w="1497"/>
        <w:gridCol w:w="1497"/>
        <w:gridCol w:w="1499"/>
        <w:gridCol w:w="1410"/>
        <w:gridCol w:w="1404"/>
      </w:tblGrid>
      <w:tr w:rsidR="007B2E6D" w:rsidRPr="002F6B09" w14:paraId="63917A8A" w14:textId="77777777" w:rsidTr="00674040">
        <w:trPr>
          <w:trHeight w:val="583"/>
        </w:trPr>
        <w:tc>
          <w:tcPr>
            <w:tcW w:w="539" w:type="pct"/>
            <w:tcBorders>
              <w:top w:val="nil"/>
              <w:left w:val="nil"/>
              <w:bottom w:val="single" w:sz="8" w:space="0" w:color="000000"/>
              <w:right w:val="single" w:sz="8" w:space="0" w:color="000000"/>
            </w:tcBorders>
            <w:tcMar>
              <w:top w:w="0" w:type="dxa"/>
              <w:left w:w="108" w:type="dxa"/>
              <w:bottom w:w="0" w:type="dxa"/>
              <w:right w:w="108" w:type="dxa"/>
            </w:tcMar>
          </w:tcPr>
          <w:p w14:paraId="64EC3947" w14:textId="77777777" w:rsidR="007B2E6D" w:rsidRPr="002F6B09" w:rsidRDefault="007B2E6D" w:rsidP="00674040">
            <w:pPr>
              <w:widowControl w:val="0"/>
              <w:spacing w:after="0" w:line="240" w:lineRule="auto"/>
              <w:jc w:val="both"/>
              <w:rPr>
                <w:rFonts w:ascii="Times New Roman" w:eastAsia="Calibri" w:hAnsi="Times New Roman"/>
                <w:b/>
                <w:bCs/>
                <w:sz w:val="24"/>
                <w:szCs w:val="24"/>
              </w:rPr>
            </w:pPr>
          </w:p>
        </w:tc>
        <w:tc>
          <w:tcPr>
            <w:tcW w:w="756"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555E534D"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1EAE8A24" w14:textId="6551A959" w:rsidR="007B2E6D" w:rsidRPr="002F6B09" w:rsidRDefault="007B2E6D" w:rsidP="00674040">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 xml:space="preserve">Member 1 </w:t>
            </w:r>
            <w:proofErr w:type="gramStart"/>
            <w:r w:rsidR="00D75DC1" w:rsidRPr="002F6B09">
              <w:rPr>
                <w:rFonts w:ascii="Times New Roman" w:hAnsi="Times New Roman"/>
                <w:b/>
                <w:bCs/>
                <w:sz w:val="24"/>
                <w:szCs w:val="24"/>
              </w:rPr>
              <w:t>Score</w:t>
            </w:r>
            <w:proofErr w:type="gramEnd"/>
          </w:p>
        </w:tc>
        <w:tc>
          <w:tcPr>
            <w:tcW w:w="759"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28F64066"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0A11612D" w14:textId="4AC60C52" w:rsidR="007B2E6D" w:rsidRPr="002F6B09" w:rsidRDefault="007B2E6D" w:rsidP="00674040">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 xml:space="preserve">Member 2 </w:t>
            </w:r>
            <w:proofErr w:type="gramStart"/>
            <w:r w:rsidRPr="002F6B09">
              <w:rPr>
                <w:rFonts w:ascii="Times New Roman" w:hAnsi="Times New Roman"/>
                <w:b/>
                <w:bCs/>
                <w:sz w:val="24"/>
                <w:szCs w:val="24"/>
              </w:rPr>
              <w:t>Score</w:t>
            </w:r>
            <w:proofErr w:type="gramEnd"/>
          </w:p>
        </w:tc>
        <w:tc>
          <w:tcPr>
            <w:tcW w:w="759"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57C99FD6"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6D05C030" w14:textId="41B4A90C" w:rsidR="007B2E6D" w:rsidRPr="002F6B09" w:rsidRDefault="007B2E6D" w:rsidP="00674040">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 xml:space="preserve">Member 3 </w:t>
            </w:r>
            <w:proofErr w:type="gramStart"/>
            <w:r w:rsidRPr="002F6B09">
              <w:rPr>
                <w:rFonts w:ascii="Times New Roman" w:hAnsi="Times New Roman"/>
                <w:b/>
                <w:bCs/>
                <w:sz w:val="24"/>
                <w:szCs w:val="24"/>
              </w:rPr>
              <w:t>Score</w:t>
            </w:r>
            <w:proofErr w:type="gramEnd"/>
          </w:p>
        </w:tc>
        <w:tc>
          <w:tcPr>
            <w:tcW w:w="760"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hideMark/>
          </w:tcPr>
          <w:p w14:paraId="10AADD6A"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PEC</w:t>
            </w:r>
          </w:p>
          <w:p w14:paraId="05FCD53F" w14:textId="315FC27B" w:rsidR="007B2E6D" w:rsidRPr="002F6B09" w:rsidRDefault="007B2E6D" w:rsidP="00674040">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Member 4</w:t>
            </w:r>
            <w:r w:rsidR="00D75DC1" w:rsidRPr="002F6B09">
              <w:rPr>
                <w:rFonts w:ascii="Times New Roman" w:hAnsi="Times New Roman"/>
                <w:b/>
                <w:bCs/>
                <w:sz w:val="24"/>
                <w:szCs w:val="24"/>
              </w:rPr>
              <w:t xml:space="preserve"> </w:t>
            </w:r>
            <w:proofErr w:type="gramStart"/>
            <w:r w:rsidRPr="002F6B09">
              <w:rPr>
                <w:rFonts w:ascii="Times New Roman" w:hAnsi="Times New Roman"/>
                <w:b/>
                <w:bCs/>
                <w:sz w:val="24"/>
                <w:szCs w:val="24"/>
              </w:rPr>
              <w:t>Score</w:t>
            </w:r>
            <w:proofErr w:type="gramEnd"/>
          </w:p>
        </w:tc>
        <w:tc>
          <w:tcPr>
            <w:tcW w:w="715"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bottom"/>
            <w:hideMark/>
          </w:tcPr>
          <w:p w14:paraId="4F8D8C08"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Combined Total Score</w:t>
            </w:r>
          </w:p>
        </w:tc>
        <w:tc>
          <w:tcPr>
            <w:tcW w:w="713"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tcPr>
          <w:p w14:paraId="0441E6F3"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p>
          <w:p w14:paraId="61506076" w14:textId="4840B1AE" w:rsidR="007B2E6D" w:rsidRPr="002F6B09" w:rsidRDefault="00D75DC1" w:rsidP="00D75DC1">
            <w:pPr>
              <w:widowControl w:val="0"/>
              <w:spacing w:after="0" w:line="240" w:lineRule="auto"/>
              <w:jc w:val="center"/>
              <w:rPr>
                <w:rFonts w:ascii="Times New Roman" w:hAnsi="Times New Roman"/>
                <w:b/>
                <w:bCs/>
                <w:sz w:val="24"/>
                <w:szCs w:val="24"/>
              </w:rPr>
            </w:pPr>
            <w:r w:rsidRPr="002F6B09">
              <w:rPr>
                <w:rFonts w:ascii="Times New Roman" w:hAnsi="Times New Roman"/>
                <w:b/>
                <w:bCs/>
                <w:sz w:val="24"/>
                <w:szCs w:val="24"/>
              </w:rPr>
              <w:t>Points Awarded</w:t>
            </w:r>
          </w:p>
        </w:tc>
      </w:tr>
      <w:tr w:rsidR="007B2E6D" w:rsidRPr="002F6B09" w14:paraId="3520FA24" w14:textId="77777777" w:rsidTr="00674040">
        <w:trPr>
          <w:trHeight w:val="215"/>
        </w:trPr>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16DAA5"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Offeror 1</w:t>
            </w:r>
          </w:p>
        </w:tc>
        <w:tc>
          <w:tcPr>
            <w:tcW w:w="7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CED5F8"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F33F65"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D3D749"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F7044E"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1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6CF6AF"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30</w:t>
            </w:r>
          </w:p>
        </w:tc>
        <w:tc>
          <w:tcPr>
            <w:tcW w:w="71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4062F5"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75</w:t>
            </w:r>
          </w:p>
        </w:tc>
      </w:tr>
      <w:tr w:rsidR="007B2E6D" w:rsidRPr="002F6B09" w14:paraId="05457DAF" w14:textId="77777777" w:rsidTr="00674040">
        <w:trPr>
          <w:trHeight w:val="215"/>
        </w:trPr>
        <w:tc>
          <w:tcPr>
            <w:tcW w:w="53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290634"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Offeror 2</w:t>
            </w:r>
          </w:p>
        </w:tc>
        <w:tc>
          <w:tcPr>
            <w:tcW w:w="7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DFCB8A"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902E05"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425B33"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6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B15DCA"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w:t>
            </w:r>
          </w:p>
        </w:tc>
        <w:tc>
          <w:tcPr>
            <w:tcW w:w="71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67D2F2"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20</w:t>
            </w:r>
          </w:p>
        </w:tc>
        <w:tc>
          <w:tcPr>
            <w:tcW w:w="71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14491B"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50</w:t>
            </w:r>
          </w:p>
        </w:tc>
      </w:tr>
      <w:tr w:rsidR="007B2E6D" w:rsidRPr="002F6B09" w14:paraId="37D29636" w14:textId="77777777" w:rsidTr="00674040">
        <w:trPr>
          <w:trHeight w:val="230"/>
        </w:trPr>
        <w:tc>
          <w:tcPr>
            <w:tcW w:w="539"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F35320" w14:textId="77777777" w:rsidR="007B2E6D" w:rsidRPr="002F6B09" w:rsidRDefault="007B2E6D" w:rsidP="00674040">
            <w:pPr>
              <w:widowControl w:val="0"/>
              <w:spacing w:after="0" w:line="240" w:lineRule="auto"/>
              <w:jc w:val="center"/>
              <w:rPr>
                <w:rFonts w:ascii="Times New Roman" w:eastAsia="Calibri" w:hAnsi="Times New Roman"/>
                <w:b/>
                <w:bCs/>
                <w:sz w:val="24"/>
                <w:szCs w:val="24"/>
              </w:rPr>
            </w:pPr>
            <w:r w:rsidRPr="002F6B09">
              <w:rPr>
                <w:rFonts w:ascii="Times New Roman" w:hAnsi="Times New Roman"/>
                <w:b/>
                <w:bCs/>
                <w:sz w:val="24"/>
                <w:szCs w:val="24"/>
              </w:rPr>
              <w:t>Offeror 3</w:t>
            </w:r>
          </w:p>
        </w:tc>
        <w:tc>
          <w:tcPr>
            <w:tcW w:w="756"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2C8E76F"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5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0639459"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59"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3EDA19"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6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41BAAA"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w:t>
            </w:r>
          </w:p>
        </w:tc>
        <w:tc>
          <w:tcPr>
            <w:tcW w:w="71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A2CD78"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40</w:t>
            </w:r>
          </w:p>
        </w:tc>
        <w:tc>
          <w:tcPr>
            <w:tcW w:w="71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B159E6" w14:textId="77777777" w:rsidR="007B2E6D" w:rsidRPr="002F6B09" w:rsidRDefault="007B2E6D" w:rsidP="00674040">
            <w:pPr>
              <w:widowControl w:val="0"/>
              <w:spacing w:after="0" w:line="240" w:lineRule="auto"/>
              <w:jc w:val="center"/>
              <w:rPr>
                <w:rFonts w:ascii="Times New Roman" w:eastAsia="Calibri" w:hAnsi="Times New Roman"/>
                <w:sz w:val="24"/>
                <w:szCs w:val="24"/>
              </w:rPr>
            </w:pPr>
            <w:r w:rsidRPr="002F6B09">
              <w:rPr>
                <w:rFonts w:ascii="Times New Roman" w:hAnsi="Times New Roman"/>
                <w:sz w:val="24"/>
                <w:szCs w:val="24"/>
              </w:rPr>
              <w:t>100</w:t>
            </w:r>
          </w:p>
        </w:tc>
      </w:tr>
    </w:tbl>
    <w:p w14:paraId="1824B7C7" w14:textId="77777777" w:rsidR="007B2E6D" w:rsidRPr="002F6B09" w:rsidRDefault="007B2E6D" w:rsidP="007B2E6D">
      <w:pPr>
        <w:widowControl w:val="0"/>
        <w:tabs>
          <w:tab w:val="left" w:pos="1890"/>
        </w:tabs>
        <w:spacing w:after="0" w:line="240" w:lineRule="auto"/>
        <w:jc w:val="both"/>
        <w:rPr>
          <w:rFonts w:ascii="Times New Roman" w:hAnsi="Times New Roman"/>
          <w:sz w:val="24"/>
          <w:szCs w:val="24"/>
        </w:rPr>
      </w:pPr>
    </w:p>
    <w:p w14:paraId="53AB1273" w14:textId="77777777" w:rsidR="007B2E6D" w:rsidRPr="002F6B09" w:rsidRDefault="007B2E6D" w:rsidP="007B2E6D">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b/>
          <w:sz w:val="24"/>
          <w:szCs w:val="24"/>
        </w:rPr>
        <w:t>Offeror 1</w:t>
      </w:r>
      <w:r w:rsidRPr="002F6B09">
        <w:rPr>
          <w:rFonts w:ascii="Times New Roman" w:hAnsi="Times New Roman"/>
          <w:sz w:val="24"/>
          <w:szCs w:val="24"/>
        </w:rPr>
        <w:t xml:space="preserve"> was awarded 75 points:</w:t>
      </w:r>
    </w:p>
    <w:p w14:paraId="64EFB8B7" w14:textId="77777777" w:rsidR="007B2E6D" w:rsidRPr="002F6B09" w:rsidRDefault="007B2E6D" w:rsidP="007B2E6D">
      <w:pPr>
        <w:widowControl w:val="0"/>
        <w:tabs>
          <w:tab w:val="left" w:pos="1890"/>
        </w:tabs>
        <w:spacing w:after="0" w:line="240" w:lineRule="auto"/>
        <w:jc w:val="both"/>
        <w:rPr>
          <w:rFonts w:ascii="Times New Roman" w:hAnsi="Times New Roman"/>
          <w:sz w:val="24"/>
          <w:szCs w:val="24"/>
        </w:rPr>
      </w:pPr>
    </w:p>
    <w:p w14:paraId="5B8E36BF" w14:textId="1F2BF4F0" w:rsidR="007B2E6D" w:rsidRPr="002F6B09" w:rsidRDefault="007B2E6D" w:rsidP="007B2E6D">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Offeror Total Score</w:t>
      </w:r>
      <w:r w:rsidR="00326941" w:rsidRPr="002F6B09">
        <w:rPr>
          <w:rFonts w:ascii="Times New Roman" w:hAnsi="Times New Roman"/>
          <w:sz w:val="24"/>
          <w:szCs w:val="24"/>
        </w:rPr>
        <w:t xml:space="preserve"> </w:t>
      </w:r>
      <w:r w:rsidRPr="002F6B09">
        <w:rPr>
          <w:rFonts w:ascii="Times New Roman" w:hAnsi="Times New Roman"/>
          <w:sz w:val="24"/>
          <w:szCs w:val="24"/>
        </w:rPr>
        <w:t xml:space="preserve">(30) </w:t>
      </w:r>
    </w:p>
    <w:p w14:paraId="79D7174C" w14:textId="07B74D61" w:rsidR="007B2E6D" w:rsidRPr="002F6B09" w:rsidRDefault="007B2E6D" w:rsidP="00326941">
      <w:pPr>
        <w:widowControl w:val="0"/>
        <w:tabs>
          <w:tab w:val="left" w:pos="2880"/>
        </w:tabs>
        <w:spacing w:after="0" w:line="240" w:lineRule="auto"/>
        <w:jc w:val="both"/>
        <w:rPr>
          <w:rFonts w:ascii="Times New Roman" w:hAnsi="Times New Roman"/>
          <w:sz w:val="24"/>
          <w:szCs w:val="24"/>
        </w:rPr>
      </w:pPr>
      <w:r w:rsidRPr="002F6B09">
        <w:rPr>
          <w:rFonts w:ascii="Times New Roman" w:hAnsi="Times New Roman"/>
          <w:strike/>
          <w:sz w:val="24"/>
          <w:szCs w:val="24"/>
        </w:rPr>
        <w:t xml:space="preserve">                                    </w:t>
      </w:r>
      <w:r w:rsidRPr="002F6B09">
        <w:rPr>
          <w:rFonts w:ascii="Times New Roman" w:hAnsi="Times New Roman"/>
          <w:strike/>
          <w:sz w:val="24"/>
          <w:szCs w:val="24"/>
        </w:rPr>
        <w:tab/>
      </w:r>
      <w:r w:rsidRPr="002F6B09">
        <w:rPr>
          <w:rFonts w:ascii="Times New Roman" w:hAnsi="Times New Roman"/>
          <w:sz w:val="24"/>
          <w:szCs w:val="24"/>
        </w:rPr>
        <w:t> </w:t>
      </w:r>
      <w:r w:rsidR="00326941" w:rsidRPr="002F6B09">
        <w:rPr>
          <w:rFonts w:ascii="Times New Roman" w:hAnsi="Times New Roman"/>
          <w:sz w:val="24"/>
          <w:szCs w:val="24"/>
        </w:rPr>
        <w:t xml:space="preserve">   </w:t>
      </w:r>
      <w:r w:rsidRPr="002F6B09">
        <w:rPr>
          <w:rFonts w:ascii="Times New Roman" w:hAnsi="Times New Roman"/>
          <w:sz w:val="24"/>
          <w:szCs w:val="24"/>
        </w:rPr>
        <w:t>x   Max Points (100)   =   Points Awarded (75)</w:t>
      </w:r>
    </w:p>
    <w:p w14:paraId="4BA5BD9D" w14:textId="396F2A29" w:rsidR="007B2E6D" w:rsidRPr="002F6B09" w:rsidRDefault="007B2E6D" w:rsidP="007B2E6D">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Highest Total Score</w:t>
      </w:r>
      <w:r w:rsidR="00326941" w:rsidRPr="002F6B09">
        <w:rPr>
          <w:rFonts w:ascii="Times New Roman" w:hAnsi="Times New Roman"/>
          <w:sz w:val="24"/>
          <w:szCs w:val="24"/>
        </w:rPr>
        <w:t xml:space="preserve"> Possible</w:t>
      </w:r>
      <w:r w:rsidRPr="002F6B09">
        <w:rPr>
          <w:rFonts w:ascii="Times New Roman" w:hAnsi="Times New Roman"/>
          <w:sz w:val="24"/>
          <w:szCs w:val="24"/>
        </w:rPr>
        <w:t xml:space="preserve"> (40)</w:t>
      </w:r>
    </w:p>
    <w:p w14:paraId="30680561" w14:textId="77777777" w:rsidR="007B2E6D" w:rsidRPr="002F6B09" w:rsidRDefault="007B2E6D" w:rsidP="007B2E6D">
      <w:pPr>
        <w:widowControl w:val="0"/>
        <w:spacing w:after="0" w:line="240" w:lineRule="auto"/>
        <w:rPr>
          <w:rFonts w:ascii="Times New Roman" w:hAnsi="Times New Roman"/>
          <w:sz w:val="24"/>
          <w:szCs w:val="24"/>
        </w:rPr>
      </w:pPr>
    </w:p>
    <w:p w14:paraId="21A32FCF" w14:textId="77777777" w:rsidR="007B2E6D" w:rsidRPr="002F6B09" w:rsidRDefault="007B2E6D" w:rsidP="007B2E6D">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b/>
          <w:sz w:val="24"/>
          <w:szCs w:val="24"/>
        </w:rPr>
        <w:t>Offeror 2</w:t>
      </w:r>
      <w:r w:rsidRPr="002F6B09">
        <w:rPr>
          <w:rFonts w:ascii="Times New Roman" w:hAnsi="Times New Roman"/>
          <w:sz w:val="24"/>
          <w:szCs w:val="24"/>
        </w:rPr>
        <w:t xml:space="preserve"> was awarded 50 points:</w:t>
      </w:r>
    </w:p>
    <w:p w14:paraId="0C6DDC50" w14:textId="77777777" w:rsidR="007B2E6D" w:rsidRPr="00191096" w:rsidRDefault="007B2E6D" w:rsidP="007B2E6D">
      <w:pPr>
        <w:widowControl w:val="0"/>
        <w:tabs>
          <w:tab w:val="left" w:pos="1890"/>
        </w:tabs>
        <w:spacing w:after="0" w:line="240" w:lineRule="auto"/>
        <w:jc w:val="both"/>
        <w:rPr>
          <w:rFonts w:ascii="Times New Roman" w:hAnsi="Times New Roman"/>
        </w:rPr>
      </w:pPr>
    </w:p>
    <w:p w14:paraId="6DA9A0CF" w14:textId="5630B6D0" w:rsidR="007B2E6D" w:rsidRPr="002F6B09" w:rsidRDefault="007B2E6D" w:rsidP="007B2E6D">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Offeror Total Score</w:t>
      </w:r>
      <w:r w:rsidR="00326941" w:rsidRPr="002F6B09">
        <w:rPr>
          <w:rFonts w:ascii="Times New Roman" w:hAnsi="Times New Roman"/>
          <w:sz w:val="24"/>
          <w:szCs w:val="24"/>
        </w:rPr>
        <w:t xml:space="preserve"> </w:t>
      </w:r>
      <w:r w:rsidRPr="002F6B09">
        <w:rPr>
          <w:rFonts w:ascii="Times New Roman" w:hAnsi="Times New Roman"/>
          <w:sz w:val="24"/>
          <w:szCs w:val="24"/>
        </w:rPr>
        <w:t xml:space="preserve">(20) </w:t>
      </w:r>
    </w:p>
    <w:p w14:paraId="1F8B046F" w14:textId="289B292A" w:rsidR="007B2E6D" w:rsidRPr="002F6B09" w:rsidRDefault="007B2E6D" w:rsidP="00326941">
      <w:pPr>
        <w:widowControl w:val="0"/>
        <w:tabs>
          <w:tab w:val="left" w:pos="2880"/>
        </w:tabs>
        <w:spacing w:after="0" w:line="240" w:lineRule="auto"/>
        <w:jc w:val="both"/>
        <w:rPr>
          <w:rFonts w:ascii="Times New Roman" w:hAnsi="Times New Roman"/>
          <w:sz w:val="24"/>
          <w:szCs w:val="24"/>
        </w:rPr>
      </w:pPr>
      <w:r w:rsidRPr="002F6B09">
        <w:rPr>
          <w:rFonts w:ascii="Times New Roman" w:hAnsi="Times New Roman"/>
          <w:strike/>
          <w:sz w:val="24"/>
          <w:szCs w:val="24"/>
        </w:rPr>
        <w:t xml:space="preserve">                                    </w:t>
      </w:r>
      <w:r w:rsidRPr="002F6B09">
        <w:rPr>
          <w:rFonts w:ascii="Times New Roman" w:hAnsi="Times New Roman"/>
          <w:strike/>
          <w:sz w:val="24"/>
          <w:szCs w:val="24"/>
        </w:rPr>
        <w:tab/>
      </w:r>
      <w:r w:rsidRPr="002F6B09">
        <w:rPr>
          <w:rFonts w:ascii="Times New Roman" w:hAnsi="Times New Roman"/>
          <w:sz w:val="24"/>
          <w:szCs w:val="24"/>
        </w:rPr>
        <w:t>    x   Max Points (100)   =   Points Awarded (50)</w:t>
      </w:r>
    </w:p>
    <w:p w14:paraId="39626358" w14:textId="784582E7" w:rsidR="007B2E6D" w:rsidRPr="002F6B09" w:rsidRDefault="007B2E6D" w:rsidP="00D75DC1">
      <w:pPr>
        <w:widowControl w:val="0"/>
        <w:tabs>
          <w:tab w:val="left" w:pos="2250"/>
        </w:tabs>
        <w:spacing w:after="0" w:line="240" w:lineRule="auto"/>
        <w:jc w:val="both"/>
        <w:rPr>
          <w:rFonts w:ascii="Times New Roman" w:hAnsi="Times New Roman"/>
          <w:sz w:val="24"/>
          <w:szCs w:val="24"/>
        </w:rPr>
      </w:pPr>
      <w:r w:rsidRPr="002F6B09">
        <w:rPr>
          <w:rFonts w:ascii="Times New Roman" w:hAnsi="Times New Roman"/>
          <w:sz w:val="24"/>
          <w:szCs w:val="24"/>
        </w:rPr>
        <w:t>Highest Total Score</w:t>
      </w:r>
      <w:r w:rsidR="00326941" w:rsidRPr="002F6B09">
        <w:rPr>
          <w:rFonts w:ascii="Times New Roman" w:hAnsi="Times New Roman"/>
          <w:sz w:val="24"/>
          <w:szCs w:val="24"/>
        </w:rPr>
        <w:t xml:space="preserve"> Possible </w:t>
      </w:r>
      <w:r w:rsidRPr="002F6B09">
        <w:rPr>
          <w:rFonts w:ascii="Times New Roman" w:hAnsi="Times New Roman"/>
          <w:sz w:val="24"/>
          <w:szCs w:val="24"/>
        </w:rPr>
        <w:t>(40)</w:t>
      </w:r>
      <w:r w:rsidRPr="002F6B09">
        <w:rPr>
          <w:rFonts w:ascii="Times New Roman" w:hAnsi="Times New Roman"/>
          <w:sz w:val="24"/>
          <w:szCs w:val="24"/>
        </w:rPr>
        <w:tab/>
      </w:r>
    </w:p>
    <w:p w14:paraId="50AC9A03" w14:textId="77777777" w:rsidR="00D75DC1" w:rsidRPr="002F6B09" w:rsidRDefault="00D75DC1" w:rsidP="00D75DC1">
      <w:pPr>
        <w:widowControl w:val="0"/>
        <w:tabs>
          <w:tab w:val="left" w:pos="2250"/>
        </w:tabs>
        <w:spacing w:after="0" w:line="240" w:lineRule="auto"/>
        <w:jc w:val="both"/>
        <w:rPr>
          <w:rFonts w:ascii="Times New Roman" w:hAnsi="Times New Roman"/>
          <w:sz w:val="24"/>
          <w:szCs w:val="24"/>
        </w:rPr>
      </w:pPr>
    </w:p>
    <w:p w14:paraId="06499D6E" w14:textId="592913F7" w:rsidR="00D75DC1" w:rsidRPr="002F6B09" w:rsidRDefault="00D75DC1" w:rsidP="00D75DC1">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b/>
          <w:sz w:val="24"/>
          <w:szCs w:val="24"/>
        </w:rPr>
        <w:t xml:space="preserve">Offeror </w:t>
      </w:r>
      <w:r w:rsidR="00326941" w:rsidRPr="002F6B09">
        <w:rPr>
          <w:rFonts w:ascii="Times New Roman" w:hAnsi="Times New Roman"/>
          <w:b/>
          <w:sz w:val="24"/>
          <w:szCs w:val="24"/>
        </w:rPr>
        <w:t>3</w:t>
      </w:r>
      <w:r w:rsidRPr="002F6B09">
        <w:rPr>
          <w:rFonts w:ascii="Times New Roman" w:hAnsi="Times New Roman"/>
          <w:sz w:val="24"/>
          <w:szCs w:val="24"/>
        </w:rPr>
        <w:t xml:space="preserve"> was awarded </w:t>
      </w:r>
      <w:r w:rsidR="00326941" w:rsidRPr="002F6B09">
        <w:rPr>
          <w:rFonts w:ascii="Times New Roman" w:hAnsi="Times New Roman"/>
          <w:sz w:val="24"/>
          <w:szCs w:val="24"/>
        </w:rPr>
        <w:t>100</w:t>
      </w:r>
      <w:r w:rsidRPr="002F6B09">
        <w:rPr>
          <w:rFonts w:ascii="Times New Roman" w:hAnsi="Times New Roman"/>
          <w:sz w:val="24"/>
          <w:szCs w:val="24"/>
        </w:rPr>
        <w:t xml:space="preserve"> points:</w:t>
      </w:r>
    </w:p>
    <w:p w14:paraId="51293FA1" w14:textId="77777777" w:rsidR="00D75DC1" w:rsidRPr="002F6B09" w:rsidRDefault="00D75DC1" w:rsidP="00D75DC1">
      <w:pPr>
        <w:widowControl w:val="0"/>
        <w:tabs>
          <w:tab w:val="left" w:pos="1890"/>
        </w:tabs>
        <w:spacing w:after="0" w:line="240" w:lineRule="auto"/>
        <w:jc w:val="both"/>
        <w:rPr>
          <w:rFonts w:ascii="Times New Roman" w:hAnsi="Times New Roman"/>
          <w:sz w:val="24"/>
          <w:szCs w:val="24"/>
        </w:rPr>
      </w:pPr>
    </w:p>
    <w:p w14:paraId="367AE5F2" w14:textId="0DD52656" w:rsidR="00D75DC1" w:rsidRPr="002F6B09" w:rsidRDefault="00D75DC1" w:rsidP="00D75DC1">
      <w:pPr>
        <w:widowControl w:val="0"/>
        <w:tabs>
          <w:tab w:val="left" w:pos="1890"/>
        </w:tabs>
        <w:spacing w:after="0" w:line="240" w:lineRule="auto"/>
        <w:jc w:val="both"/>
        <w:rPr>
          <w:rFonts w:ascii="Times New Roman" w:hAnsi="Times New Roman"/>
          <w:sz w:val="24"/>
          <w:szCs w:val="24"/>
        </w:rPr>
      </w:pPr>
      <w:r w:rsidRPr="002F6B09">
        <w:rPr>
          <w:rFonts w:ascii="Times New Roman" w:hAnsi="Times New Roman"/>
          <w:sz w:val="24"/>
          <w:szCs w:val="24"/>
        </w:rPr>
        <w:t>Offeror Total Score</w:t>
      </w:r>
      <w:r w:rsidR="00326941" w:rsidRPr="002F6B09">
        <w:rPr>
          <w:rFonts w:ascii="Times New Roman" w:hAnsi="Times New Roman"/>
          <w:sz w:val="24"/>
          <w:szCs w:val="24"/>
        </w:rPr>
        <w:t xml:space="preserve"> </w:t>
      </w:r>
      <w:r w:rsidRPr="002F6B09">
        <w:rPr>
          <w:rFonts w:ascii="Times New Roman" w:hAnsi="Times New Roman"/>
          <w:sz w:val="24"/>
          <w:szCs w:val="24"/>
        </w:rPr>
        <w:t>(</w:t>
      </w:r>
      <w:r w:rsidR="000501C3" w:rsidRPr="002F6B09">
        <w:rPr>
          <w:rFonts w:ascii="Times New Roman" w:hAnsi="Times New Roman"/>
          <w:sz w:val="24"/>
          <w:szCs w:val="24"/>
        </w:rPr>
        <w:t>40</w:t>
      </w:r>
      <w:r w:rsidRPr="002F6B09">
        <w:rPr>
          <w:rFonts w:ascii="Times New Roman" w:hAnsi="Times New Roman"/>
          <w:sz w:val="24"/>
          <w:szCs w:val="24"/>
        </w:rPr>
        <w:t xml:space="preserve">) </w:t>
      </w:r>
    </w:p>
    <w:p w14:paraId="23D44251" w14:textId="7C050F89" w:rsidR="00D75DC1" w:rsidRPr="002F6B09" w:rsidRDefault="00D75DC1" w:rsidP="00326941">
      <w:pPr>
        <w:widowControl w:val="0"/>
        <w:tabs>
          <w:tab w:val="left" w:pos="2880"/>
        </w:tabs>
        <w:spacing w:after="0" w:line="240" w:lineRule="auto"/>
        <w:jc w:val="both"/>
        <w:rPr>
          <w:rFonts w:ascii="Times New Roman" w:hAnsi="Times New Roman"/>
          <w:sz w:val="24"/>
          <w:szCs w:val="24"/>
        </w:rPr>
      </w:pPr>
      <w:r w:rsidRPr="002F6B09">
        <w:rPr>
          <w:rFonts w:ascii="Times New Roman" w:hAnsi="Times New Roman"/>
          <w:strike/>
          <w:sz w:val="24"/>
          <w:szCs w:val="24"/>
        </w:rPr>
        <w:t xml:space="preserve">                                    </w:t>
      </w:r>
      <w:r w:rsidRPr="002F6B09">
        <w:rPr>
          <w:rFonts w:ascii="Times New Roman" w:hAnsi="Times New Roman"/>
          <w:strike/>
          <w:sz w:val="24"/>
          <w:szCs w:val="24"/>
        </w:rPr>
        <w:tab/>
      </w:r>
      <w:r w:rsidRPr="002F6B09">
        <w:rPr>
          <w:rFonts w:ascii="Times New Roman" w:hAnsi="Times New Roman"/>
          <w:sz w:val="24"/>
          <w:szCs w:val="24"/>
        </w:rPr>
        <w:t>    x   Max Points (100)   =   Points Awarded (</w:t>
      </w:r>
      <w:r w:rsidR="000501C3" w:rsidRPr="002F6B09">
        <w:rPr>
          <w:rFonts w:ascii="Times New Roman" w:hAnsi="Times New Roman"/>
          <w:sz w:val="24"/>
          <w:szCs w:val="24"/>
        </w:rPr>
        <w:t>100</w:t>
      </w:r>
      <w:r w:rsidRPr="002F6B09">
        <w:rPr>
          <w:rFonts w:ascii="Times New Roman" w:hAnsi="Times New Roman"/>
          <w:sz w:val="24"/>
          <w:szCs w:val="24"/>
        </w:rPr>
        <w:t>)</w:t>
      </w:r>
    </w:p>
    <w:p w14:paraId="2100E941" w14:textId="35E9968D" w:rsidR="00D75DC1" w:rsidRPr="002F6B09" w:rsidRDefault="00D75DC1" w:rsidP="00D75DC1">
      <w:pPr>
        <w:widowControl w:val="0"/>
        <w:tabs>
          <w:tab w:val="left" w:pos="2250"/>
        </w:tabs>
        <w:spacing w:after="0" w:line="240" w:lineRule="auto"/>
        <w:jc w:val="both"/>
        <w:rPr>
          <w:rFonts w:ascii="Times New Roman" w:hAnsi="Times New Roman"/>
          <w:sz w:val="24"/>
          <w:szCs w:val="24"/>
        </w:rPr>
      </w:pPr>
      <w:r w:rsidRPr="002F6B09">
        <w:rPr>
          <w:rFonts w:ascii="Times New Roman" w:hAnsi="Times New Roman"/>
          <w:sz w:val="24"/>
          <w:szCs w:val="24"/>
        </w:rPr>
        <w:t>Highest Total Score</w:t>
      </w:r>
      <w:r w:rsidR="00326941" w:rsidRPr="002F6B09">
        <w:rPr>
          <w:rFonts w:ascii="Times New Roman" w:hAnsi="Times New Roman"/>
          <w:sz w:val="24"/>
          <w:szCs w:val="24"/>
        </w:rPr>
        <w:t xml:space="preserve"> Possible </w:t>
      </w:r>
      <w:r w:rsidRPr="002F6B09">
        <w:rPr>
          <w:rFonts w:ascii="Times New Roman" w:hAnsi="Times New Roman"/>
          <w:sz w:val="24"/>
          <w:szCs w:val="24"/>
        </w:rPr>
        <w:t>(40)</w:t>
      </w:r>
      <w:r w:rsidRPr="002F6B09">
        <w:rPr>
          <w:rFonts w:ascii="Times New Roman" w:hAnsi="Times New Roman"/>
          <w:sz w:val="24"/>
          <w:szCs w:val="24"/>
        </w:rPr>
        <w:tab/>
      </w:r>
    </w:p>
    <w:p w14:paraId="476B9BED" w14:textId="77777777" w:rsidR="00D75DC1" w:rsidRPr="00191096" w:rsidRDefault="00D75DC1" w:rsidP="007B2E6D">
      <w:pPr>
        <w:rPr>
          <w:rFonts w:ascii="Times New Roman" w:hAnsi="Times New Roman"/>
        </w:rPr>
      </w:pPr>
    </w:p>
    <w:p w14:paraId="66F39ED3" w14:textId="4A54056A" w:rsidR="007B2E6D" w:rsidRPr="00191096" w:rsidRDefault="007B2E6D" w:rsidP="00F66436">
      <w:pPr>
        <w:pStyle w:val="70"/>
        <w:rPr>
          <w:rFonts w:ascii="Times New Roman" w:hAnsi="Times New Roman"/>
        </w:rPr>
      </w:pPr>
      <w:bookmarkStart w:id="80" w:name="_Toc174009659"/>
      <w:r w:rsidRPr="00191096">
        <w:rPr>
          <w:rFonts w:ascii="Times New Roman" w:hAnsi="Times New Roman"/>
        </w:rPr>
        <w:t>experience and qualifications</w:t>
      </w:r>
      <w:bookmarkEnd w:id="80"/>
    </w:p>
    <w:p w14:paraId="6A68A428" w14:textId="49EF4A75" w:rsidR="007B2E6D" w:rsidRPr="002F6B09" w:rsidRDefault="007B2E6D" w:rsidP="007B2E6D">
      <w:pPr>
        <w:rPr>
          <w:rFonts w:ascii="Times New Roman" w:hAnsi="Times New Roman"/>
          <w:bCs/>
          <w:sz w:val="24"/>
          <w:szCs w:val="24"/>
        </w:rPr>
      </w:pPr>
      <w:r w:rsidRPr="002F6B09">
        <w:rPr>
          <w:rFonts w:ascii="Times New Roman" w:hAnsi="Times New Roman"/>
          <w:bCs/>
          <w:sz w:val="24"/>
          <w:szCs w:val="24"/>
        </w:rPr>
        <w:t>This portion of the offeror’s proposal will be evaluated against the following questions:</w:t>
      </w:r>
    </w:p>
    <w:p w14:paraId="4B6E93A2" w14:textId="77777777" w:rsidR="007B2E6D" w:rsidRPr="002F6B09" w:rsidRDefault="007B2E6D" w:rsidP="007B2E6D">
      <w:pPr>
        <w:numPr>
          <w:ilvl w:val="0"/>
          <w:numId w:val="22"/>
        </w:numPr>
        <w:rPr>
          <w:rFonts w:ascii="Times New Roman" w:hAnsi="Times New Roman"/>
          <w:b/>
          <w:i/>
          <w:sz w:val="24"/>
          <w:szCs w:val="24"/>
        </w:rPr>
      </w:pPr>
      <w:r w:rsidRPr="002F6B09">
        <w:rPr>
          <w:rFonts w:ascii="Times New Roman" w:hAnsi="Times New Roman"/>
          <w:b/>
          <w:i/>
          <w:sz w:val="24"/>
          <w:szCs w:val="24"/>
        </w:rPr>
        <w:t>Questions regarding the personnel:</w:t>
      </w:r>
    </w:p>
    <w:p w14:paraId="038B852D" w14:textId="77777777" w:rsidR="007B2E6D" w:rsidRPr="002F6B09" w:rsidRDefault="007B2E6D" w:rsidP="007B2E6D">
      <w:pPr>
        <w:numPr>
          <w:ilvl w:val="1"/>
          <w:numId w:val="22"/>
        </w:numPr>
        <w:rPr>
          <w:rFonts w:ascii="Times New Roman" w:hAnsi="Times New Roman"/>
          <w:sz w:val="24"/>
          <w:szCs w:val="24"/>
        </w:rPr>
      </w:pPr>
      <w:r w:rsidRPr="002F6B09">
        <w:rPr>
          <w:rFonts w:ascii="Times New Roman" w:hAnsi="Times New Roman"/>
          <w:sz w:val="24"/>
          <w:szCs w:val="24"/>
        </w:rPr>
        <w:t>Do the individuals assigned to the project have experience on similar projects?</w:t>
      </w:r>
    </w:p>
    <w:p w14:paraId="1A80BBC8" w14:textId="77777777" w:rsidR="007B2E6D" w:rsidRPr="002F6B09" w:rsidRDefault="007B2E6D" w:rsidP="007B2E6D">
      <w:pPr>
        <w:numPr>
          <w:ilvl w:val="1"/>
          <w:numId w:val="22"/>
        </w:numPr>
        <w:rPr>
          <w:rFonts w:ascii="Times New Roman" w:hAnsi="Times New Roman"/>
          <w:sz w:val="24"/>
          <w:szCs w:val="24"/>
        </w:rPr>
      </w:pPr>
      <w:r w:rsidRPr="002F6B09">
        <w:rPr>
          <w:rFonts w:ascii="Times New Roman" w:hAnsi="Times New Roman"/>
          <w:sz w:val="24"/>
          <w:szCs w:val="24"/>
        </w:rPr>
        <w:t>Are resumes complete and do they demonstrate backgrounds that would be desirable for individuals engaged in the work the project requires?</w:t>
      </w:r>
    </w:p>
    <w:p w14:paraId="57B0B67B" w14:textId="77777777" w:rsidR="007B2E6D" w:rsidRPr="002F6B09" w:rsidRDefault="007B2E6D" w:rsidP="007B2E6D">
      <w:pPr>
        <w:numPr>
          <w:ilvl w:val="1"/>
          <w:numId w:val="22"/>
        </w:numPr>
        <w:rPr>
          <w:rFonts w:ascii="Times New Roman" w:hAnsi="Times New Roman"/>
          <w:sz w:val="24"/>
          <w:szCs w:val="24"/>
        </w:rPr>
      </w:pPr>
      <w:r w:rsidRPr="002F6B09">
        <w:rPr>
          <w:rFonts w:ascii="Times New Roman" w:hAnsi="Times New Roman"/>
          <w:sz w:val="24"/>
          <w:szCs w:val="24"/>
        </w:rPr>
        <w:t>How extensive is the applicable education and experience of the personnel designated to work on the project?</w:t>
      </w:r>
    </w:p>
    <w:p w14:paraId="315569D2" w14:textId="77777777" w:rsidR="007B2E6D" w:rsidRPr="002F6B09" w:rsidRDefault="007B2E6D" w:rsidP="007B2E6D">
      <w:pPr>
        <w:numPr>
          <w:ilvl w:val="0"/>
          <w:numId w:val="22"/>
        </w:numPr>
        <w:rPr>
          <w:rFonts w:ascii="Times New Roman" w:hAnsi="Times New Roman"/>
          <w:b/>
          <w:i/>
          <w:sz w:val="24"/>
          <w:szCs w:val="24"/>
        </w:rPr>
      </w:pPr>
      <w:r w:rsidRPr="002F6B09">
        <w:rPr>
          <w:rFonts w:ascii="Times New Roman" w:hAnsi="Times New Roman"/>
          <w:b/>
          <w:i/>
          <w:sz w:val="24"/>
          <w:szCs w:val="24"/>
        </w:rPr>
        <w:t>Questions regarding the firm and subcontractor (if used):</w:t>
      </w:r>
    </w:p>
    <w:p w14:paraId="2EA72D46" w14:textId="77777777" w:rsidR="007B2E6D" w:rsidRPr="002F6B09" w:rsidRDefault="007B2E6D" w:rsidP="007B2E6D">
      <w:pPr>
        <w:numPr>
          <w:ilvl w:val="1"/>
          <w:numId w:val="22"/>
        </w:numPr>
        <w:rPr>
          <w:rFonts w:ascii="Times New Roman" w:hAnsi="Times New Roman"/>
          <w:sz w:val="24"/>
          <w:szCs w:val="24"/>
        </w:rPr>
      </w:pPr>
      <w:r w:rsidRPr="002F6B09">
        <w:rPr>
          <w:rFonts w:ascii="Times New Roman" w:hAnsi="Times New Roman"/>
          <w:sz w:val="24"/>
          <w:szCs w:val="24"/>
        </w:rPr>
        <w:t>How well has the firm demonstrated experience in completing similar projects on time and within budget?</w:t>
      </w:r>
    </w:p>
    <w:p w14:paraId="5E80B523" w14:textId="77777777" w:rsidR="007B2E6D" w:rsidRPr="002F6B09" w:rsidRDefault="007B2E6D" w:rsidP="007B2E6D">
      <w:pPr>
        <w:numPr>
          <w:ilvl w:val="1"/>
          <w:numId w:val="22"/>
        </w:numPr>
        <w:rPr>
          <w:rFonts w:ascii="Times New Roman" w:hAnsi="Times New Roman"/>
          <w:sz w:val="24"/>
          <w:szCs w:val="24"/>
        </w:rPr>
      </w:pPr>
      <w:r w:rsidRPr="002F6B09">
        <w:rPr>
          <w:rFonts w:ascii="Times New Roman" w:hAnsi="Times New Roman"/>
          <w:sz w:val="24"/>
          <w:szCs w:val="24"/>
        </w:rPr>
        <w:lastRenderedPageBreak/>
        <w:t>How successful is the general history of the firm regarding timely and successful completion of projects?</w:t>
      </w:r>
    </w:p>
    <w:p w14:paraId="0AB1F056" w14:textId="77777777" w:rsidR="007B2E6D" w:rsidRPr="002F6B09" w:rsidRDefault="007B2E6D" w:rsidP="007B2E6D">
      <w:pPr>
        <w:numPr>
          <w:ilvl w:val="1"/>
          <w:numId w:val="22"/>
        </w:numPr>
        <w:rPr>
          <w:rFonts w:ascii="Times New Roman" w:hAnsi="Times New Roman"/>
          <w:sz w:val="24"/>
          <w:szCs w:val="24"/>
        </w:rPr>
      </w:pPr>
      <w:r w:rsidRPr="002F6B09">
        <w:rPr>
          <w:rFonts w:ascii="Times New Roman" w:hAnsi="Times New Roman"/>
          <w:sz w:val="24"/>
          <w:szCs w:val="24"/>
        </w:rPr>
        <w:t>Has the firm provided letters of reference from previous clients?</w:t>
      </w:r>
    </w:p>
    <w:p w14:paraId="2B548E7E" w14:textId="444730AE" w:rsidR="007B2E6D" w:rsidRPr="002F6B09" w:rsidRDefault="007B2E6D" w:rsidP="00333EEF">
      <w:pPr>
        <w:numPr>
          <w:ilvl w:val="1"/>
          <w:numId w:val="22"/>
        </w:numPr>
        <w:rPr>
          <w:rFonts w:ascii="Times New Roman" w:hAnsi="Times New Roman"/>
          <w:sz w:val="24"/>
          <w:szCs w:val="24"/>
        </w:rPr>
      </w:pPr>
      <w:r w:rsidRPr="002F6B09">
        <w:rPr>
          <w:rFonts w:ascii="Times New Roman" w:hAnsi="Times New Roman"/>
          <w:sz w:val="24"/>
          <w:szCs w:val="24"/>
        </w:rPr>
        <w:t>If a subcontractor will perform work on the contract, how well do they measure up to the evaluation used for the offeror?</w:t>
      </w:r>
    </w:p>
    <w:p w14:paraId="2EAA7529" w14:textId="3F78421D" w:rsidR="00F66436" w:rsidRPr="00191096" w:rsidRDefault="007B2E6D" w:rsidP="00F66436">
      <w:pPr>
        <w:pStyle w:val="70"/>
        <w:rPr>
          <w:rFonts w:ascii="Times New Roman" w:hAnsi="Times New Roman"/>
        </w:rPr>
      </w:pPr>
      <w:bookmarkStart w:id="81" w:name="_Toc174009660"/>
      <w:r w:rsidRPr="00191096">
        <w:rPr>
          <w:rFonts w:ascii="Times New Roman" w:hAnsi="Times New Roman"/>
        </w:rPr>
        <w:t>understanding of</w:t>
      </w:r>
      <w:r w:rsidR="00F66436" w:rsidRPr="00191096">
        <w:rPr>
          <w:rFonts w:ascii="Times New Roman" w:hAnsi="Times New Roman"/>
        </w:rPr>
        <w:t xml:space="preserve"> the </w:t>
      </w:r>
      <w:r w:rsidR="00344203" w:rsidRPr="00191096">
        <w:rPr>
          <w:rFonts w:ascii="Times New Roman" w:hAnsi="Times New Roman"/>
        </w:rPr>
        <w:t>p</w:t>
      </w:r>
      <w:r w:rsidR="00F66436" w:rsidRPr="00191096">
        <w:rPr>
          <w:rFonts w:ascii="Times New Roman" w:hAnsi="Times New Roman"/>
        </w:rPr>
        <w:t>roject</w:t>
      </w:r>
      <w:bookmarkEnd w:id="81"/>
      <w:r w:rsidR="00F66436" w:rsidRPr="00191096">
        <w:rPr>
          <w:rFonts w:ascii="Times New Roman" w:hAnsi="Times New Roman"/>
        </w:rPr>
        <w:t xml:space="preserve"> </w:t>
      </w:r>
      <w:bookmarkEnd w:id="78"/>
    </w:p>
    <w:p w14:paraId="49C3288A" w14:textId="2114AB30" w:rsidR="007B2E6D" w:rsidRPr="002F6B09" w:rsidRDefault="00333EEF" w:rsidP="007B2E6D">
      <w:pPr>
        <w:rPr>
          <w:rFonts w:ascii="Times New Roman" w:hAnsi="Times New Roman"/>
          <w:sz w:val="24"/>
          <w:szCs w:val="24"/>
        </w:rPr>
      </w:pPr>
      <w:r w:rsidRPr="002F6B09">
        <w:rPr>
          <w:rFonts w:ascii="Times New Roman" w:hAnsi="Times New Roman"/>
          <w:sz w:val="24"/>
          <w:szCs w:val="24"/>
        </w:rPr>
        <w:t>This portion of the offeror’s proposal will be evaluated against the following questions</w:t>
      </w:r>
      <w:r w:rsidR="007B2E6D" w:rsidRPr="002F6B09">
        <w:rPr>
          <w:rFonts w:ascii="Times New Roman" w:hAnsi="Times New Roman"/>
          <w:sz w:val="24"/>
          <w:szCs w:val="24"/>
        </w:rPr>
        <w:t>:</w:t>
      </w:r>
    </w:p>
    <w:p w14:paraId="5EF7064E" w14:textId="036742AA" w:rsidR="007B2E6D" w:rsidRPr="002F6B09" w:rsidRDefault="007B2E6D" w:rsidP="00333EEF">
      <w:pPr>
        <w:pStyle w:val="ListParagraph"/>
        <w:numPr>
          <w:ilvl w:val="0"/>
          <w:numId w:val="37"/>
        </w:numPr>
        <w:contextualSpacing w:val="0"/>
        <w:rPr>
          <w:rFonts w:ascii="Times New Roman" w:hAnsi="Times New Roman"/>
          <w:sz w:val="24"/>
          <w:szCs w:val="24"/>
        </w:rPr>
      </w:pPr>
      <w:r w:rsidRPr="002F6B09">
        <w:rPr>
          <w:rFonts w:ascii="Times New Roman" w:hAnsi="Times New Roman"/>
          <w:sz w:val="24"/>
          <w:szCs w:val="24"/>
        </w:rPr>
        <w:t>How well has the offeror demonstrated a thorough understanding of the purpose and scope of the project?</w:t>
      </w:r>
    </w:p>
    <w:p w14:paraId="45B9C5D0" w14:textId="51175CC8" w:rsidR="007B2E6D" w:rsidRPr="002F6B09" w:rsidRDefault="007B2E6D" w:rsidP="00333EEF">
      <w:pPr>
        <w:pStyle w:val="ListParagraph"/>
        <w:numPr>
          <w:ilvl w:val="0"/>
          <w:numId w:val="37"/>
        </w:numPr>
        <w:contextualSpacing w:val="0"/>
        <w:rPr>
          <w:rFonts w:ascii="Times New Roman" w:hAnsi="Times New Roman"/>
          <w:sz w:val="24"/>
          <w:szCs w:val="24"/>
        </w:rPr>
      </w:pPr>
      <w:r w:rsidRPr="002F6B09">
        <w:rPr>
          <w:rFonts w:ascii="Times New Roman" w:hAnsi="Times New Roman"/>
          <w:sz w:val="24"/>
          <w:szCs w:val="24"/>
        </w:rPr>
        <w:t>How well has the offeror identified pertinent issues and potential problems related to the project?</w:t>
      </w:r>
    </w:p>
    <w:p w14:paraId="02E6907C" w14:textId="5EBB3774" w:rsidR="007B2E6D" w:rsidRPr="002F6B09" w:rsidRDefault="007B2E6D" w:rsidP="00333EEF">
      <w:pPr>
        <w:pStyle w:val="ListParagraph"/>
        <w:numPr>
          <w:ilvl w:val="0"/>
          <w:numId w:val="37"/>
        </w:numPr>
        <w:contextualSpacing w:val="0"/>
        <w:rPr>
          <w:rFonts w:ascii="Times New Roman" w:hAnsi="Times New Roman"/>
          <w:sz w:val="24"/>
          <w:szCs w:val="24"/>
        </w:rPr>
      </w:pPr>
      <w:r w:rsidRPr="002F6B09">
        <w:rPr>
          <w:rFonts w:ascii="Times New Roman" w:hAnsi="Times New Roman"/>
          <w:sz w:val="24"/>
          <w:szCs w:val="24"/>
        </w:rPr>
        <w:t>To what degree has the offeror demonstrated an understanding of the deliverables the state expects it to provide?</w:t>
      </w:r>
    </w:p>
    <w:p w14:paraId="36BEAF8A" w14:textId="095B2884" w:rsidR="007B2E6D" w:rsidRPr="002F6B09" w:rsidRDefault="007B2E6D" w:rsidP="007B2E6D">
      <w:pPr>
        <w:pStyle w:val="ListParagraph"/>
        <w:numPr>
          <w:ilvl w:val="0"/>
          <w:numId w:val="37"/>
        </w:numPr>
        <w:rPr>
          <w:rFonts w:ascii="Times New Roman" w:hAnsi="Times New Roman"/>
          <w:sz w:val="24"/>
          <w:szCs w:val="24"/>
        </w:rPr>
      </w:pPr>
      <w:r w:rsidRPr="002F6B09">
        <w:rPr>
          <w:rFonts w:ascii="Times New Roman" w:hAnsi="Times New Roman"/>
          <w:sz w:val="24"/>
          <w:szCs w:val="24"/>
        </w:rPr>
        <w:t>Has the offeror demonstrated an understanding of the state's time schedule and can meet it?</w:t>
      </w:r>
    </w:p>
    <w:p w14:paraId="0DCF9CD5" w14:textId="199DA6EA" w:rsidR="007B2E6D" w:rsidRPr="00191096" w:rsidRDefault="007B2E6D" w:rsidP="00F66436">
      <w:pPr>
        <w:pStyle w:val="70"/>
        <w:rPr>
          <w:rFonts w:ascii="Times New Roman" w:hAnsi="Times New Roman"/>
        </w:rPr>
      </w:pPr>
      <w:bookmarkStart w:id="82" w:name="_Toc174009661"/>
      <w:r w:rsidRPr="00191096">
        <w:rPr>
          <w:rFonts w:ascii="Times New Roman" w:hAnsi="Times New Roman"/>
        </w:rPr>
        <w:t>methodology used for the project</w:t>
      </w:r>
      <w:bookmarkEnd w:id="82"/>
    </w:p>
    <w:bookmarkEnd w:id="79"/>
    <w:p w14:paraId="0542D74A" w14:textId="4A2EDE04" w:rsidR="00F66436" w:rsidRPr="002F6B09" w:rsidRDefault="00333EEF" w:rsidP="00F66436">
      <w:pPr>
        <w:rPr>
          <w:rFonts w:ascii="Times New Roman" w:hAnsi="Times New Roman"/>
          <w:bCs/>
          <w:sz w:val="24"/>
          <w:szCs w:val="24"/>
        </w:rPr>
      </w:pPr>
      <w:r w:rsidRPr="002F6B09">
        <w:rPr>
          <w:rFonts w:ascii="Times New Roman" w:hAnsi="Times New Roman"/>
          <w:bCs/>
          <w:sz w:val="24"/>
          <w:szCs w:val="24"/>
        </w:rPr>
        <w:t>This portion of the offeror’s proposal will be evaluated against the following questions:</w:t>
      </w:r>
    </w:p>
    <w:p w14:paraId="7049E967" w14:textId="77777777" w:rsidR="00F66436" w:rsidRPr="002F6B09" w:rsidRDefault="00F66436" w:rsidP="00333EEF">
      <w:pPr>
        <w:numPr>
          <w:ilvl w:val="0"/>
          <w:numId w:val="20"/>
        </w:numPr>
        <w:rPr>
          <w:rFonts w:ascii="Times New Roman" w:hAnsi="Times New Roman"/>
          <w:sz w:val="24"/>
          <w:szCs w:val="24"/>
        </w:rPr>
      </w:pPr>
      <w:r w:rsidRPr="002F6B09">
        <w:rPr>
          <w:rFonts w:ascii="Times New Roman" w:hAnsi="Times New Roman"/>
          <w:sz w:val="24"/>
          <w:szCs w:val="24"/>
        </w:rPr>
        <w:t>How comprehensive is the methodology and does it depict a logical approach to fulfilling the requirements of the RFP?</w:t>
      </w:r>
    </w:p>
    <w:p w14:paraId="5E8C051C" w14:textId="77777777" w:rsidR="00F66436" w:rsidRPr="002F6B09" w:rsidRDefault="00F66436" w:rsidP="00333EEF">
      <w:pPr>
        <w:numPr>
          <w:ilvl w:val="0"/>
          <w:numId w:val="20"/>
        </w:numPr>
        <w:rPr>
          <w:rFonts w:ascii="Times New Roman" w:hAnsi="Times New Roman"/>
          <w:sz w:val="24"/>
          <w:szCs w:val="24"/>
        </w:rPr>
      </w:pPr>
      <w:r w:rsidRPr="002F6B09">
        <w:rPr>
          <w:rFonts w:ascii="Times New Roman" w:hAnsi="Times New Roman"/>
          <w:sz w:val="24"/>
          <w:szCs w:val="24"/>
        </w:rPr>
        <w:t>How well does the methodology match and achieve the objectives set out in the RFP?</w:t>
      </w:r>
    </w:p>
    <w:p w14:paraId="3CACE434" w14:textId="77777777" w:rsidR="00F66436" w:rsidRPr="002F6B09" w:rsidRDefault="00F66436" w:rsidP="00333EEF">
      <w:pPr>
        <w:numPr>
          <w:ilvl w:val="0"/>
          <w:numId w:val="20"/>
        </w:numPr>
        <w:rPr>
          <w:rFonts w:ascii="Times New Roman" w:hAnsi="Times New Roman"/>
          <w:sz w:val="24"/>
          <w:szCs w:val="24"/>
        </w:rPr>
      </w:pPr>
      <w:r w:rsidRPr="002F6B09">
        <w:rPr>
          <w:rFonts w:ascii="Times New Roman" w:hAnsi="Times New Roman"/>
          <w:sz w:val="24"/>
          <w:szCs w:val="24"/>
        </w:rPr>
        <w:t>Does the methodology interface with the time schedule in the RFP?</w:t>
      </w:r>
    </w:p>
    <w:p w14:paraId="79A48998" w14:textId="6D1AE24C" w:rsidR="000B2BEF" w:rsidRPr="00191096" w:rsidRDefault="00344203" w:rsidP="00333EEF">
      <w:pPr>
        <w:pStyle w:val="70"/>
        <w:rPr>
          <w:rFonts w:ascii="Times New Roman" w:hAnsi="Times New Roman"/>
        </w:rPr>
      </w:pPr>
      <w:bookmarkStart w:id="83" w:name="_Toc174009662"/>
      <w:r w:rsidRPr="00191096">
        <w:rPr>
          <w:rFonts w:ascii="Times New Roman" w:hAnsi="Times New Roman"/>
        </w:rPr>
        <w:t>m</w:t>
      </w:r>
      <w:r w:rsidR="00F66436" w:rsidRPr="00191096">
        <w:rPr>
          <w:rFonts w:ascii="Times New Roman" w:hAnsi="Times New Roman"/>
        </w:rPr>
        <w:t xml:space="preserve">anagement </w:t>
      </w:r>
      <w:r w:rsidRPr="00191096">
        <w:rPr>
          <w:rFonts w:ascii="Times New Roman" w:hAnsi="Times New Roman"/>
        </w:rPr>
        <w:t>p</w:t>
      </w:r>
      <w:r w:rsidR="00F66436" w:rsidRPr="00191096">
        <w:rPr>
          <w:rFonts w:ascii="Times New Roman" w:hAnsi="Times New Roman"/>
        </w:rPr>
        <w:t xml:space="preserve">lan for the </w:t>
      </w:r>
      <w:r w:rsidRPr="00191096">
        <w:rPr>
          <w:rFonts w:ascii="Times New Roman" w:hAnsi="Times New Roman"/>
        </w:rPr>
        <w:t>p</w:t>
      </w:r>
      <w:r w:rsidR="00F66436" w:rsidRPr="00191096">
        <w:rPr>
          <w:rFonts w:ascii="Times New Roman" w:hAnsi="Times New Roman"/>
        </w:rPr>
        <w:t>roject</w:t>
      </w:r>
      <w:bookmarkEnd w:id="83"/>
    </w:p>
    <w:p w14:paraId="1C4EF820" w14:textId="7A313187" w:rsidR="00F66436" w:rsidRPr="002F6B09" w:rsidRDefault="00025FD8" w:rsidP="00F66436">
      <w:pPr>
        <w:rPr>
          <w:rFonts w:ascii="Times New Roman" w:hAnsi="Times New Roman"/>
          <w:bCs/>
          <w:sz w:val="24"/>
          <w:szCs w:val="24"/>
        </w:rPr>
      </w:pPr>
      <w:r w:rsidRPr="002F6B09">
        <w:rPr>
          <w:rFonts w:ascii="Times New Roman" w:hAnsi="Times New Roman"/>
          <w:bCs/>
          <w:sz w:val="24"/>
          <w:szCs w:val="24"/>
        </w:rPr>
        <w:t>This portion of the offeror’s proposal will be evaluated against the following questions:</w:t>
      </w:r>
    </w:p>
    <w:p w14:paraId="1C91B693"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 xml:space="preserve">How well does the management plan support </w:t>
      </w:r>
      <w:proofErr w:type="gramStart"/>
      <w:r w:rsidRPr="002F6B09">
        <w:rPr>
          <w:rFonts w:ascii="Times New Roman" w:hAnsi="Times New Roman"/>
          <w:sz w:val="24"/>
          <w:szCs w:val="24"/>
        </w:rPr>
        <w:t>all of</w:t>
      </w:r>
      <w:proofErr w:type="gramEnd"/>
      <w:r w:rsidRPr="002F6B09">
        <w:rPr>
          <w:rFonts w:ascii="Times New Roman" w:hAnsi="Times New Roman"/>
          <w:sz w:val="24"/>
          <w:szCs w:val="24"/>
        </w:rPr>
        <w:t xml:space="preserve"> the project requirements and logically lead to the </w:t>
      </w:r>
      <w:proofErr w:type="gramStart"/>
      <w:r w:rsidRPr="002F6B09">
        <w:rPr>
          <w:rFonts w:ascii="Times New Roman" w:hAnsi="Times New Roman"/>
          <w:sz w:val="24"/>
          <w:szCs w:val="24"/>
        </w:rPr>
        <w:t>deliverables</w:t>
      </w:r>
      <w:proofErr w:type="gramEnd"/>
      <w:r w:rsidRPr="002F6B09">
        <w:rPr>
          <w:rFonts w:ascii="Times New Roman" w:hAnsi="Times New Roman"/>
          <w:sz w:val="24"/>
          <w:szCs w:val="24"/>
        </w:rPr>
        <w:t xml:space="preserve"> required in the RFP?</w:t>
      </w:r>
    </w:p>
    <w:p w14:paraId="1D15DBCE"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How well is accountability completely and clearly defined?</w:t>
      </w:r>
    </w:p>
    <w:p w14:paraId="6A9E1C5D"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Is the organization of the project team clear?</w:t>
      </w:r>
    </w:p>
    <w:p w14:paraId="4EB31445"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How well does the management plan illustrate the lines of authority and communication?</w:t>
      </w:r>
    </w:p>
    <w:p w14:paraId="471D77E7"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To what extent does the offeror already have the hardware, software, equipment, and licenses necessary to perform the contract?</w:t>
      </w:r>
    </w:p>
    <w:p w14:paraId="508DB4C8"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Does it appear that the offeror can meet the schedule set out in the RFP?</w:t>
      </w:r>
    </w:p>
    <w:p w14:paraId="675D2AA8"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Has the offeror gone beyond the minimum tasks necessary to meet the objectives of the RFP?</w:t>
      </w:r>
    </w:p>
    <w:p w14:paraId="7C3A4C3D"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t>To what degree is the proposal practical and feasible?</w:t>
      </w:r>
    </w:p>
    <w:p w14:paraId="638BBEDD" w14:textId="77777777" w:rsidR="00F66436" w:rsidRPr="002F6B09" w:rsidRDefault="00F66436" w:rsidP="00F66436">
      <w:pPr>
        <w:numPr>
          <w:ilvl w:val="0"/>
          <w:numId w:val="21"/>
        </w:numPr>
        <w:rPr>
          <w:rFonts w:ascii="Times New Roman" w:hAnsi="Times New Roman"/>
          <w:sz w:val="24"/>
          <w:szCs w:val="24"/>
        </w:rPr>
      </w:pPr>
      <w:r w:rsidRPr="002F6B09">
        <w:rPr>
          <w:rFonts w:ascii="Times New Roman" w:hAnsi="Times New Roman"/>
          <w:sz w:val="24"/>
          <w:szCs w:val="24"/>
        </w:rPr>
        <w:lastRenderedPageBreak/>
        <w:t>To what extent has the offeror identified potential problems?</w:t>
      </w:r>
    </w:p>
    <w:p w14:paraId="2AF37366" w14:textId="0F71E517" w:rsidR="00F66436" w:rsidRPr="00191096" w:rsidRDefault="00344203" w:rsidP="00F66436">
      <w:pPr>
        <w:pStyle w:val="70"/>
        <w:rPr>
          <w:rFonts w:ascii="Times New Roman" w:hAnsi="Times New Roman"/>
        </w:rPr>
      </w:pPr>
      <w:bookmarkStart w:id="84" w:name="_Toc174009663"/>
      <w:r w:rsidRPr="00191096">
        <w:rPr>
          <w:rFonts w:ascii="Times New Roman" w:hAnsi="Times New Roman"/>
        </w:rPr>
        <w:t>c</w:t>
      </w:r>
      <w:r w:rsidR="00F66436" w:rsidRPr="00191096">
        <w:rPr>
          <w:rFonts w:ascii="Times New Roman" w:hAnsi="Times New Roman"/>
        </w:rPr>
        <w:t xml:space="preserve">ontract </w:t>
      </w:r>
      <w:r w:rsidRPr="00191096">
        <w:rPr>
          <w:rFonts w:ascii="Times New Roman" w:hAnsi="Times New Roman"/>
        </w:rPr>
        <w:t>c</w:t>
      </w:r>
      <w:r w:rsidR="00F66436" w:rsidRPr="00191096">
        <w:rPr>
          <w:rFonts w:ascii="Times New Roman" w:hAnsi="Times New Roman"/>
        </w:rPr>
        <w:t>ost (</w:t>
      </w:r>
      <w:r w:rsidR="00F57F61" w:rsidRPr="00191096">
        <w:rPr>
          <w:rFonts w:ascii="Times New Roman" w:hAnsi="Times New Roman"/>
        </w:rPr>
        <w:t>cost proposal)</w:t>
      </w:r>
      <w:bookmarkEnd w:id="84"/>
    </w:p>
    <w:p w14:paraId="6C1A3899" w14:textId="60997CE3" w:rsidR="00F66436" w:rsidRPr="002F6B09" w:rsidRDefault="00F66436" w:rsidP="00326860">
      <w:pPr>
        <w:jc w:val="both"/>
        <w:rPr>
          <w:rFonts w:ascii="Times New Roman" w:hAnsi="Times New Roman"/>
          <w:sz w:val="24"/>
          <w:szCs w:val="24"/>
        </w:rPr>
      </w:pPr>
      <w:r w:rsidRPr="002F6B09">
        <w:rPr>
          <w:rFonts w:ascii="Times New Roman" w:hAnsi="Times New Roman"/>
          <w:sz w:val="24"/>
          <w:szCs w:val="24"/>
        </w:rPr>
        <w:t xml:space="preserve">Overall, a minimum of </w:t>
      </w:r>
      <w:r w:rsidRPr="002F6B09">
        <w:rPr>
          <w:rStyle w:val="FillInChar"/>
          <w:rFonts w:ascii="Times New Roman" w:hAnsi="Times New Roman"/>
          <w:sz w:val="24"/>
          <w:szCs w:val="24"/>
        </w:rPr>
        <w:t>40-75</w:t>
      </w:r>
      <w:r w:rsidRPr="002F6B09">
        <w:rPr>
          <w:rFonts w:ascii="Times New Roman" w:hAnsi="Times New Roman"/>
          <w:sz w:val="24"/>
          <w:szCs w:val="24"/>
        </w:rPr>
        <w:t xml:space="preserve">% of the total evaluation points will be assigned to cost. </w:t>
      </w:r>
      <w:r w:rsidR="00F35BB8" w:rsidRPr="002F6B09">
        <w:rPr>
          <w:rFonts w:ascii="Times New Roman" w:hAnsi="Times New Roman"/>
          <w:sz w:val="24"/>
          <w:szCs w:val="24"/>
        </w:rPr>
        <w:t>After the procurement officer applies any applicable preferences, the offeror with the lowest total cost will receive the maximum number of points allocated to cost per 2 AAC 12.260(c). The point allocations for cost on the other proposals will be determined using the following formula:</w:t>
      </w:r>
    </w:p>
    <w:p w14:paraId="66E5BC81" w14:textId="77777777" w:rsidR="00326860" w:rsidRPr="002F6B09" w:rsidRDefault="00326860" w:rsidP="00326860">
      <w:pPr>
        <w:jc w:val="both"/>
        <w:rPr>
          <w:rFonts w:ascii="Times New Roman" w:hAnsi="Times New Roman"/>
          <w:i/>
          <w:sz w:val="24"/>
          <w:szCs w:val="24"/>
        </w:rPr>
      </w:pPr>
      <w:r w:rsidRPr="002F6B09">
        <w:rPr>
          <w:rFonts w:ascii="Times New Roman" w:hAnsi="Times New Roman"/>
          <w:i/>
          <w:sz w:val="24"/>
          <w:szCs w:val="24"/>
        </w:rPr>
        <w:t>[(Price of Lowest Cost Proposal) x (Maximum Points for Cost)] ÷ (Cost of Each Higher Priced Proposal)</w:t>
      </w:r>
    </w:p>
    <w:p w14:paraId="167D8E56" w14:textId="77777777" w:rsidR="00326860" w:rsidRPr="002F6B09" w:rsidRDefault="00326860" w:rsidP="00326860">
      <w:pPr>
        <w:widowControl w:val="0"/>
        <w:tabs>
          <w:tab w:val="left" w:pos="1890"/>
        </w:tabs>
        <w:spacing w:after="0" w:line="240" w:lineRule="auto"/>
        <w:jc w:val="both"/>
        <w:rPr>
          <w:rFonts w:ascii="Times New Roman" w:hAnsi="Times New Roman"/>
          <w:b/>
          <w:sz w:val="24"/>
          <w:szCs w:val="24"/>
          <w:highlight w:val="lightGray"/>
        </w:rPr>
      </w:pPr>
      <w:r w:rsidRPr="002F6B09">
        <w:rPr>
          <w:rFonts w:ascii="Times New Roman" w:hAnsi="Times New Roman"/>
          <w:b/>
          <w:sz w:val="24"/>
          <w:szCs w:val="24"/>
          <w:highlight w:val="lightGray"/>
        </w:rPr>
        <w:t>Example (Max Points for Contract Cost = 400):</w:t>
      </w:r>
    </w:p>
    <w:p w14:paraId="69CA3B2D" w14:textId="77777777" w:rsidR="00326860" w:rsidRPr="002F6B09" w:rsidRDefault="00326860" w:rsidP="00326860">
      <w:pPr>
        <w:widowControl w:val="0"/>
        <w:tabs>
          <w:tab w:val="left" w:pos="1890"/>
        </w:tabs>
        <w:spacing w:after="0" w:line="240" w:lineRule="auto"/>
        <w:jc w:val="both"/>
        <w:rPr>
          <w:rFonts w:ascii="Times New Roman" w:hAnsi="Times New Roman"/>
          <w:b/>
          <w:sz w:val="24"/>
          <w:szCs w:val="24"/>
        </w:rPr>
      </w:pPr>
    </w:p>
    <w:p w14:paraId="0E4D278F" w14:textId="77777777" w:rsidR="00326860" w:rsidRPr="002F6B09" w:rsidRDefault="00326860" w:rsidP="00326860">
      <w:pPr>
        <w:widowControl w:val="0"/>
        <w:tabs>
          <w:tab w:val="left" w:pos="1890"/>
        </w:tabs>
        <w:spacing w:after="0" w:line="240" w:lineRule="auto"/>
        <w:jc w:val="both"/>
        <w:rPr>
          <w:rFonts w:ascii="Times New Roman" w:hAnsi="Times New Roman"/>
          <w:b/>
          <w:sz w:val="24"/>
          <w:szCs w:val="24"/>
          <w:u w:val="single"/>
        </w:rPr>
      </w:pPr>
      <w:r w:rsidRPr="002F6B09">
        <w:rPr>
          <w:rFonts w:ascii="Times New Roman" w:hAnsi="Times New Roman"/>
          <w:b/>
          <w:sz w:val="24"/>
          <w:szCs w:val="24"/>
          <w:u w:val="single"/>
        </w:rPr>
        <w:t>Step 1</w:t>
      </w:r>
    </w:p>
    <w:p w14:paraId="40F3563E" w14:textId="77777777" w:rsidR="00326860" w:rsidRPr="002F6B09" w:rsidRDefault="00326860" w:rsidP="00326860">
      <w:pPr>
        <w:jc w:val="both"/>
        <w:rPr>
          <w:rFonts w:ascii="Times New Roman" w:hAnsi="Times New Roman"/>
          <w:sz w:val="24"/>
          <w:szCs w:val="24"/>
        </w:rPr>
      </w:pPr>
      <w:r w:rsidRPr="002F6B09">
        <w:rPr>
          <w:rFonts w:ascii="Times New Roman" w:hAnsi="Times New Roman"/>
          <w:sz w:val="24"/>
          <w:szCs w:val="24"/>
        </w:rPr>
        <w:t>List all proposal prices, adjusted where appropriate by the application of applicable preferences claimed by the offeror.</w:t>
      </w:r>
    </w:p>
    <w:p w14:paraId="52405254" w14:textId="77777777" w:rsidR="00326860" w:rsidRPr="002F6B09" w:rsidRDefault="00326860" w:rsidP="00326860">
      <w:pPr>
        <w:jc w:val="both"/>
        <w:rPr>
          <w:rFonts w:ascii="Times New Roman" w:hAnsi="Times New Roman"/>
          <w:sz w:val="24"/>
          <w:szCs w:val="24"/>
          <w:shd w:val="clear" w:color="auto" w:fill="E7E6E6"/>
        </w:rPr>
      </w:pPr>
      <w:r w:rsidRPr="002F6B09">
        <w:rPr>
          <w:rFonts w:ascii="Times New Roman" w:hAnsi="Times New Roman"/>
          <w:sz w:val="24"/>
          <w:szCs w:val="24"/>
          <w:shd w:val="clear" w:color="auto" w:fill="E7E6E6"/>
        </w:rPr>
        <w:t>Offeror #1</w:t>
      </w:r>
      <w:r w:rsidRPr="002F6B09">
        <w:rPr>
          <w:rFonts w:ascii="Times New Roman" w:hAnsi="Times New Roman"/>
          <w:sz w:val="24"/>
          <w:szCs w:val="24"/>
          <w:shd w:val="clear" w:color="auto" w:fill="E7E6E6"/>
        </w:rPr>
        <w:tab/>
        <w:t>$40,000</w:t>
      </w:r>
      <w:r w:rsidRPr="002F6B09">
        <w:rPr>
          <w:rFonts w:ascii="Times New Roman" w:hAnsi="Times New Roman"/>
          <w:sz w:val="24"/>
          <w:szCs w:val="24"/>
          <w:shd w:val="clear" w:color="auto" w:fill="E7E6E6"/>
        </w:rPr>
        <w:br/>
      </w:r>
      <w:r w:rsidRPr="002F6B09">
        <w:rPr>
          <w:rFonts w:ascii="Times New Roman" w:hAnsi="Times New Roman"/>
          <w:sz w:val="24"/>
          <w:szCs w:val="24"/>
        </w:rPr>
        <w:t>Offeror #2</w:t>
      </w:r>
      <w:r w:rsidRPr="002F6B09">
        <w:rPr>
          <w:rFonts w:ascii="Times New Roman" w:hAnsi="Times New Roman"/>
          <w:sz w:val="24"/>
          <w:szCs w:val="24"/>
        </w:rPr>
        <w:tab/>
        <w:t>$42,750</w:t>
      </w:r>
      <w:r w:rsidRPr="002F6B09">
        <w:rPr>
          <w:rFonts w:ascii="Times New Roman" w:hAnsi="Times New Roman"/>
          <w:sz w:val="24"/>
          <w:szCs w:val="24"/>
        </w:rPr>
        <w:br/>
      </w:r>
      <w:r w:rsidRPr="002F6B09">
        <w:rPr>
          <w:rFonts w:ascii="Times New Roman" w:hAnsi="Times New Roman"/>
          <w:sz w:val="24"/>
          <w:szCs w:val="24"/>
          <w:shd w:val="clear" w:color="auto" w:fill="E7E6E6"/>
        </w:rPr>
        <w:t>Offeror #3</w:t>
      </w:r>
      <w:r w:rsidRPr="002F6B09">
        <w:rPr>
          <w:rFonts w:ascii="Times New Roman" w:hAnsi="Times New Roman"/>
          <w:sz w:val="24"/>
          <w:szCs w:val="24"/>
          <w:shd w:val="clear" w:color="auto" w:fill="E7E6E6"/>
        </w:rPr>
        <w:tab/>
        <w:t>$47,500</w:t>
      </w:r>
    </w:p>
    <w:p w14:paraId="08A33723" w14:textId="77777777" w:rsidR="00326860" w:rsidRPr="002F6B09" w:rsidRDefault="00326860" w:rsidP="00326860">
      <w:pPr>
        <w:jc w:val="both"/>
        <w:rPr>
          <w:rFonts w:ascii="Times New Roman" w:hAnsi="Times New Roman"/>
          <w:b/>
          <w:sz w:val="24"/>
          <w:szCs w:val="24"/>
          <w:u w:val="single"/>
        </w:rPr>
      </w:pPr>
      <w:r w:rsidRPr="002F6B09">
        <w:rPr>
          <w:rFonts w:ascii="Times New Roman" w:hAnsi="Times New Roman"/>
          <w:b/>
          <w:sz w:val="24"/>
          <w:szCs w:val="24"/>
          <w:u w:val="single"/>
        </w:rPr>
        <w:t>Step 2</w:t>
      </w:r>
    </w:p>
    <w:p w14:paraId="7886EC4A" w14:textId="77777777" w:rsidR="00326860" w:rsidRPr="002F6B09" w:rsidRDefault="00326860" w:rsidP="00326860">
      <w:pPr>
        <w:jc w:val="both"/>
        <w:rPr>
          <w:rFonts w:ascii="Times New Roman" w:hAnsi="Times New Roman"/>
          <w:sz w:val="24"/>
          <w:szCs w:val="24"/>
        </w:rPr>
      </w:pPr>
      <w:r w:rsidRPr="002F6B09">
        <w:rPr>
          <w:rFonts w:ascii="Times New Roman" w:hAnsi="Times New Roman"/>
          <w:sz w:val="24"/>
          <w:szCs w:val="24"/>
        </w:rPr>
        <w:t>In this example, the RFP allotted 40% of the available 1,000 points to cost. This means that the lowest cost will receive the maximum number of points.</w:t>
      </w:r>
    </w:p>
    <w:p w14:paraId="6B23C406" w14:textId="77777777" w:rsidR="00326860" w:rsidRPr="002F6B09" w:rsidRDefault="00326860" w:rsidP="00326860">
      <w:pPr>
        <w:jc w:val="both"/>
        <w:rPr>
          <w:rFonts w:ascii="Times New Roman" w:hAnsi="Times New Roman"/>
          <w:b/>
          <w:sz w:val="24"/>
          <w:szCs w:val="24"/>
        </w:rPr>
      </w:pPr>
      <w:r w:rsidRPr="002F6B09">
        <w:rPr>
          <w:rFonts w:ascii="Times New Roman" w:hAnsi="Times New Roman"/>
          <w:b/>
          <w:sz w:val="24"/>
          <w:szCs w:val="24"/>
        </w:rPr>
        <w:t>Offeror #1 receives 400 points.</w:t>
      </w:r>
    </w:p>
    <w:p w14:paraId="5623FECF" w14:textId="77777777" w:rsidR="00326860" w:rsidRPr="002F6B09" w:rsidRDefault="00326860" w:rsidP="00326860">
      <w:pPr>
        <w:jc w:val="both"/>
        <w:rPr>
          <w:rFonts w:ascii="Times New Roman" w:hAnsi="Times New Roman"/>
          <w:sz w:val="24"/>
          <w:szCs w:val="24"/>
        </w:rPr>
      </w:pPr>
      <w:r w:rsidRPr="002F6B09">
        <w:rPr>
          <w:rFonts w:ascii="Times New Roman" w:hAnsi="Times New Roman"/>
          <w:sz w:val="24"/>
          <w:szCs w:val="24"/>
        </w:rPr>
        <w:t>The reason they receive that amount is because the lowest cost proposal, in this case $40,000, receives the maximum number of points allocated to cost, 400 points.</w:t>
      </w:r>
    </w:p>
    <w:p w14:paraId="3DF322F1" w14:textId="77777777" w:rsidR="00326860" w:rsidRPr="002F6B09" w:rsidRDefault="00326860" w:rsidP="00326860">
      <w:pPr>
        <w:jc w:val="both"/>
        <w:rPr>
          <w:rFonts w:ascii="Times New Roman" w:hAnsi="Times New Roman"/>
          <w:b/>
          <w:sz w:val="24"/>
          <w:szCs w:val="24"/>
        </w:rPr>
      </w:pPr>
      <w:r w:rsidRPr="002F6B09">
        <w:rPr>
          <w:rFonts w:ascii="Times New Roman" w:hAnsi="Times New Roman"/>
          <w:b/>
          <w:sz w:val="24"/>
          <w:szCs w:val="24"/>
        </w:rPr>
        <w:t>Offeror #2 receives 374.3 points.</w:t>
      </w:r>
    </w:p>
    <w:p w14:paraId="339045ED" w14:textId="77777777" w:rsidR="00326860" w:rsidRPr="002F6B09" w:rsidRDefault="00326860" w:rsidP="00326860">
      <w:pPr>
        <w:jc w:val="both"/>
        <w:rPr>
          <w:rFonts w:ascii="Times New Roman" w:hAnsi="Times New Roman"/>
          <w:i/>
          <w:sz w:val="24"/>
          <w:szCs w:val="24"/>
        </w:rPr>
      </w:pPr>
      <w:r w:rsidRPr="002F6B09">
        <w:rPr>
          <w:rFonts w:ascii="Times New Roman" w:hAnsi="Times New Roman"/>
          <w:i/>
          <w:sz w:val="24"/>
          <w:szCs w:val="24"/>
        </w:rPr>
        <w:t xml:space="preserve">$40,000 lowest cost x 400 maximum points for cost = 16,000,000 ÷ $42,750 cost of Offeror #2’s proposal = </w:t>
      </w:r>
      <w:r w:rsidRPr="002F6B09">
        <w:rPr>
          <w:rFonts w:ascii="Times New Roman" w:hAnsi="Times New Roman"/>
          <w:b/>
          <w:i/>
          <w:sz w:val="24"/>
          <w:szCs w:val="24"/>
        </w:rPr>
        <w:t>374.3</w:t>
      </w:r>
    </w:p>
    <w:p w14:paraId="40D76EC9" w14:textId="77777777" w:rsidR="00326860" w:rsidRPr="002F6B09" w:rsidRDefault="00326860" w:rsidP="00326860">
      <w:pPr>
        <w:tabs>
          <w:tab w:val="center" w:pos="720"/>
          <w:tab w:val="center" w:pos="1980"/>
          <w:tab w:val="center" w:pos="5220"/>
          <w:tab w:val="center" w:pos="6840"/>
        </w:tabs>
        <w:jc w:val="both"/>
        <w:rPr>
          <w:rFonts w:ascii="Times New Roman" w:hAnsi="Times New Roman"/>
          <w:b/>
          <w:sz w:val="24"/>
          <w:szCs w:val="24"/>
        </w:rPr>
      </w:pPr>
      <w:r w:rsidRPr="002F6B09">
        <w:rPr>
          <w:rFonts w:ascii="Times New Roman" w:hAnsi="Times New Roman"/>
          <w:b/>
          <w:sz w:val="24"/>
          <w:szCs w:val="24"/>
        </w:rPr>
        <w:t>Offeror #3 receives 336.8 points.</w:t>
      </w:r>
    </w:p>
    <w:p w14:paraId="23C1FF1F" w14:textId="77777777" w:rsidR="00326860" w:rsidRPr="002F6B09" w:rsidRDefault="00326860" w:rsidP="00326860">
      <w:pPr>
        <w:jc w:val="both"/>
        <w:rPr>
          <w:rFonts w:ascii="Times New Roman" w:hAnsi="Times New Roman"/>
          <w:b/>
          <w:sz w:val="24"/>
          <w:szCs w:val="24"/>
        </w:rPr>
      </w:pPr>
      <w:r w:rsidRPr="002F6B09">
        <w:rPr>
          <w:rFonts w:ascii="Times New Roman" w:hAnsi="Times New Roman"/>
          <w:i/>
          <w:sz w:val="24"/>
          <w:szCs w:val="24"/>
        </w:rPr>
        <w:t xml:space="preserve">$40,000 lowest cost x 400 maximum points for cost = 16,000,000 ÷ $47,500 cost of Offeror #3’s proposal </w:t>
      </w:r>
      <w:r w:rsidRPr="002F6B09">
        <w:rPr>
          <w:rFonts w:ascii="Times New Roman" w:hAnsi="Times New Roman"/>
          <w:sz w:val="24"/>
          <w:szCs w:val="24"/>
        </w:rPr>
        <w:t xml:space="preserve">= </w:t>
      </w:r>
      <w:r w:rsidRPr="002F6B09">
        <w:rPr>
          <w:rFonts w:ascii="Times New Roman" w:hAnsi="Times New Roman"/>
          <w:b/>
          <w:sz w:val="24"/>
          <w:szCs w:val="24"/>
        </w:rPr>
        <w:t>336.8</w:t>
      </w:r>
    </w:p>
    <w:p w14:paraId="45748026" w14:textId="233354E2" w:rsidR="00674040" w:rsidRPr="00191096" w:rsidRDefault="00674040" w:rsidP="00F66436">
      <w:pPr>
        <w:pStyle w:val="70"/>
        <w:rPr>
          <w:rFonts w:ascii="Times New Roman" w:hAnsi="Times New Roman"/>
        </w:rPr>
      </w:pPr>
      <w:bookmarkStart w:id="85" w:name="_Toc174009664"/>
      <w:bookmarkStart w:id="86" w:name="_Hlk32495554"/>
      <w:r w:rsidRPr="00191096">
        <w:rPr>
          <w:rFonts w:ascii="Times New Roman" w:hAnsi="Times New Roman"/>
        </w:rPr>
        <w:t>alaska offeror preference</w:t>
      </w:r>
      <w:bookmarkEnd w:id="85"/>
    </w:p>
    <w:p w14:paraId="5EC373AF" w14:textId="01B0F784" w:rsidR="00674040" w:rsidRPr="002F6B09" w:rsidRDefault="00674040" w:rsidP="00674040">
      <w:pPr>
        <w:jc w:val="both"/>
        <w:rPr>
          <w:rFonts w:ascii="Times New Roman" w:hAnsi="Times New Roman"/>
          <w:sz w:val="24"/>
          <w:szCs w:val="24"/>
        </w:rPr>
      </w:pPr>
      <w:r w:rsidRPr="002F6B09">
        <w:rPr>
          <w:rFonts w:ascii="Times New Roman" w:hAnsi="Times New Roman"/>
          <w:sz w:val="24"/>
          <w:szCs w:val="24"/>
        </w:rPr>
        <w:t>Per 2 AAC 12.260, if an offeror qualifies for the Alaska Bidder Preference, the offeror will receive an Alaska Offeror Preference. The preference will be 10% of the total available points, which will be added to the offeror’s overall evaluation score.</w:t>
      </w:r>
    </w:p>
    <w:p w14:paraId="0B39F6D1" w14:textId="77777777" w:rsidR="00674040" w:rsidRPr="002F6B09" w:rsidRDefault="00674040" w:rsidP="00674040">
      <w:pPr>
        <w:widowControl w:val="0"/>
        <w:tabs>
          <w:tab w:val="left" w:pos="1890"/>
        </w:tabs>
        <w:spacing w:after="0" w:line="240" w:lineRule="auto"/>
        <w:jc w:val="both"/>
        <w:rPr>
          <w:rFonts w:ascii="Times New Roman" w:hAnsi="Times New Roman"/>
          <w:b/>
          <w:sz w:val="24"/>
          <w:szCs w:val="24"/>
          <w:highlight w:val="lightGray"/>
        </w:rPr>
      </w:pPr>
      <w:r w:rsidRPr="002F6B09">
        <w:rPr>
          <w:rFonts w:ascii="Times New Roman" w:hAnsi="Times New Roman"/>
          <w:b/>
          <w:sz w:val="24"/>
          <w:szCs w:val="24"/>
          <w:highlight w:val="lightGray"/>
        </w:rPr>
        <w:t>Example:</w:t>
      </w:r>
    </w:p>
    <w:p w14:paraId="49BE552A" w14:textId="77777777" w:rsidR="00674040" w:rsidRPr="002F6B09" w:rsidRDefault="00674040" w:rsidP="00674040">
      <w:pPr>
        <w:widowControl w:val="0"/>
        <w:tabs>
          <w:tab w:val="left" w:pos="1890"/>
        </w:tabs>
        <w:spacing w:after="0" w:line="240" w:lineRule="auto"/>
        <w:jc w:val="both"/>
        <w:rPr>
          <w:rFonts w:ascii="Times New Roman" w:hAnsi="Times New Roman"/>
          <w:b/>
          <w:sz w:val="24"/>
          <w:szCs w:val="24"/>
          <w:highlight w:val="lightGray"/>
        </w:rPr>
      </w:pPr>
    </w:p>
    <w:p w14:paraId="25D610AA" w14:textId="77777777" w:rsidR="00674040" w:rsidRPr="002F6B09" w:rsidRDefault="00674040" w:rsidP="00674040">
      <w:pPr>
        <w:tabs>
          <w:tab w:val="left" w:pos="2745"/>
          <w:tab w:val="left" w:pos="2970"/>
          <w:tab w:val="left" w:pos="5715"/>
          <w:tab w:val="left" w:pos="5958"/>
        </w:tabs>
        <w:jc w:val="both"/>
        <w:rPr>
          <w:rFonts w:ascii="Times New Roman" w:hAnsi="Times New Roman"/>
          <w:b/>
          <w:sz w:val="24"/>
          <w:szCs w:val="24"/>
        </w:rPr>
      </w:pPr>
      <w:r w:rsidRPr="002F6B09">
        <w:rPr>
          <w:rFonts w:ascii="Times New Roman" w:hAnsi="Times New Roman"/>
          <w:b/>
          <w:sz w:val="24"/>
          <w:szCs w:val="24"/>
        </w:rPr>
        <w:t>Step 1</w:t>
      </w:r>
    </w:p>
    <w:p w14:paraId="204A0C85" w14:textId="77777777" w:rsidR="00674040" w:rsidRPr="002F6B09" w:rsidRDefault="00674040" w:rsidP="00674040">
      <w:pPr>
        <w:tabs>
          <w:tab w:val="left" w:pos="2745"/>
          <w:tab w:val="left" w:pos="2970"/>
          <w:tab w:val="left" w:pos="5715"/>
          <w:tab w:val="left" w:pos="5958"/>
        </w:tabs>
        <w:jc w:val="both"/>
        <w:rPr>
          <w:rFonts w:ascii="Times New Roman" w:hAnsi="Times New Roman"/>
          <w:sz w:val="24"/>
          <w:szCs w:val="24"/>
        </w:rPr>
      </w:pPr>
      <w:r w:rsidRPr="002F6B09">
        <w:rPr>
          <w:rFonts w:ascii="Times New Roman" w:hAnsi="Times New Roman"/>
          <w:sz w:val="24"/>
          <w:szCs w:val="24"/>
        </w:rPr>
        <w:lastRenderedPageBreak/>
        <w:t>Determine the number of points available to qualifying offerors under this preference:</w:t>
      </w:r>
    </w:p>
    <w:p w14:paraId="53CF1E16" w14:textId="24B03869" w:rsidR="00674040" w:rsidRPr="002F6B09" w:rsidRDefault="00674040" w:rsidP="00674040">
      <w:pPr>
        <w:tabs>
          <w:tab w:val="left" w:pos="2745"/>
          <w:tab w:val="left" w:pos="2970"/>
          <w:tab w:val="left" w:pos="5715"/>
          <w:tab w:val="left" w:pos="5958"/>
        </w:tabs>
        <w:jc w:val="both"/>
        <w:rPr>
          <w:rFonts w:ascii="Times New Roman" w:hAnsi="Times New Roman"/>
          <w:sz w:val="24"/>
          <w:szCs w:val="24"/>
        </w:rPr>
      </w:pPr>
      <w:r w:rsidRPr="002F6B09">
        <w:rPr>
          <w:rFonts w:ascii="Times New Roman" w:hAnsi="Times New Roman"/>
          <w:sz w:val="24"/>
          <w:szCs w:val="24"/>
        </w:rPr>
        <w:t xml:space="preserve">1000 Total Points Available in RFP x 10% Alaska </w:t>
      </w:r>
      <w:r w:rsidR="00404FE3" w:rsidRPr="002F6B09">
        <w:rPr>
          <w:rFonts w:ascii="Times New Roman" w:hAnsi="Times New Roman"/>
          <w:sz w:val="24"/>
          <w:szCs w:val="24"/>
        </w:rPr>
        <w:t>O</w:t>
      </w:r>
      <w:r w:rsidRPr="002F6B09">
        <w:rPr>
          <w:rFonts w:ascii="Times New Roman" w:hAnsi="Times New Roman"/>
          <w:sz w:val="24"/>
          <w:szCs w:val="24"/>
        </w:rPr>
        <w:t>ffero</w:t>
      </w:r>
      <w:r w:rsidR="00404FE3" w:rsidRPr="002F6B09">
        <w:rPr>
          <w:rFonts w:ascii="Times New Roman" w:hAnsi="Times New Roman"/>
          <w:sz w:val="24"/>
          <w:szCs w:val="24"/>
        </w:rPr>
        <w:t>r</w:t>
      </w:r>
      <w:r w:rsidRPr="002F6B09">
        <w:rPr>
          <w:rFonts w:ascii="Times New Roman" w:hAnsi="Times New Roman"/>
          <w:sz w:val="24"/>
          <w:szCs w:val="24"/>
        </w:rPr>
        <w:t xml:space="preserve"> preference = 100 Points for the </w:t>
      </w:r>
      <w:r w:rsidR="00404FE3" w:rsidRPr="002F6B09">
        <w:rPr>
          <w:rFonts w:ascii="Times New Roman" w:hAnsi="Times New Roman"/>
          <w:sz w:val="24"/>
          <w:szCs w:val="24"/>
        </w:rPr>
        <w:t>p</w:t>
      </w:r>
      <w:r w:rsidRPr="002F6B09">
        <w:rPr>
          <w:rFonts w:ascii="Times New Roman" w:hAnsi="Times New Roman"/>
          <w:sz w:val="24"/>
          <w:szCs w:val="24"/>
        </w:rPr>
        <w:t>reference</w:t>
      </w:r>
    </w:p>
    <w:p w14:paraId="4BC20EAE" w14:textId="77777777" w:rsidR="00674040" w:rsidRPr="002F6B09" w:rsidRDefault="00674040" w:rsidP="00674040">
      <w:pPr>
        <w:tabs>
          <w:tab w:val="left" w:pos="2745"/>
          <w:tab w:val="left" w:pos="2970"/>
          <w:tab w:val="left" w:pos="5715"/>
          <w:tab w:val="left" w:pos="5958"/>
        </w:tabs>
        <w:jc w:val="both"/>
        <w:rPr>
          <w:rFonts w:ascii="Times New Roman" w:hAnsi="Times New Roman"/>
          <w:b/>
          <w:sz w:val="24"/>
          <w:szCs w:val="24"/>
        </w:rPr>
      </w:pPr>
      <w:r w:rsidRPr="002F6B09">
        <w:rPr>
          <w:rFonts w:ascii="Times New Roman" w:hAnsi="Times New Roman"/>
          <w:b/>
          <w:sz w:val="24"/>
          <w:szCs w:val="24"/>
        </w:rPr>
        <w:t>Step 2</w:t>
      </w:r>
    </w:p>
    <w:p w14:paraId="6EB9F722" w14:textId="2E61CA36" w:rsidR="00674040" w:rsidRPr="002F6B09" w:rsidRDefault="00674040" w:rsidP="00674040">
      <w:pPr>
        <w:tabs>
          <w:tab w:val="left" w:pos="2745"/>
          <w:tab w:val="left" w:pos="2970"/>
          <w:tab w:val="left" w:pos="5715"/>
          <w:tab w:val="left" w:pos="5958"/>
        </w:tabs>
        <w:jc w:val="both"/>
        <w:rPr>
          <w:rFonts w:ascii="Times New Roman" w:hAnsi="Times New Roman"/>
          <w:b/>
          <w:sz w:val="24"/>
          <w:szCs w:val="24"/>
        </w:rPr>
      </w:pPr>
      <w:r w:rsidRPr="002F6B09">
        <w:rPr>
          <w:rFonts w:ascii="Times New Roman" w:hAnsi="Times New Roman"/>
          <w:sz w:val="24"/>
          <w:szCs w:val="24"/>
        </w:rPr>
        <w:t xml:space="preserve">Determine which offerors qualify as Alaska bidders and thus, are eligible for the Alaska </w:t>
      </w:r>
      <w:r w:rsidR="00404FE3" w:rsidRPr="002F6B09">
        <w:rPr>
          <w:rFonts w:ascii="Times New Roman" w:hAnsi="Times New Roman"/>
          <w:sz w:val="24"/>
          <w:szCs w:val="24"/>
        </w:rPr>
        <w:t>O</w:t>
      </w:r>
      <w:r w:rsidRPr="002F6B09">
        <w:rPr>
          <w:rFonts w:ascii="Times New Roman" w:hAnsi="Times New Roman"/>
          <w:sz w:val="24"/>
          <w:szCs w:val="24"/>
        </w:rPr>
        <w:t xml:space="preserve">fferor preference. </w:t>
      </w:r>
      <w:proofErr w:type="gramStart"/>
      <w:r w:rsidRPr="002F6B09">
        <w:rPr>
          <w:rFonts w:ascii="Times New Roman" w:hAnsi="Times New Roman"/>
          <w:sz w:val="24"/>
          <w:szCs w:val="24"/>
        </w:rPr>
        <w:t>For the purpose of</w:t>
      </w:r>
      <w:proofErr w:type="gramEnd"/>
      <w:r w:rsidRPr="002F6B09">
        <w:rPr>
          <w:rFonts w:ascii="Times New Roman" w:hAnsi="Times New Roman"/>
          <w:sz w:val="24"/>
          <w:szCs w:val="24"/>
        </w:rPr>
        <w:t xml:space="preserve"> this example, presume that all proposals have been completely evaluated based on the evaluation criteria in the RFP. The scores at this point are:</w:t>
      </w:r>
    </w:p>
    <w:p w14:paraId="6F4ACFF4" w14:textId="5DEB5DE2" w:rsidR="00674040" w:rsidRPr="002F6B09" w:rsidRDefault="00674040" w:rsidP="00674040">
      <w:pPr>
        <w:keepNext/>
        <w:keepLines/>
        <w:tabs>
          <w:tab w:val="left" w:pos="1440"/>
          <w:tab w:val="left" w:pos="2880"/>
          <w:tab w:val="right" w:pos="6030"/>
          <w:tab w:val="left" w:pos="6120"/>
          <w:tab w:val="left" w:pos="6660"/>
        </w:tabs>
        <w:jc w:val="both"/>
        <w:rPr>
          <w:rFonts w:ascii="Times New Roman" w:hAnsi="Times New Roman"/>
          <w:sz w:val="24"/>
          <w:szCs w:val="24"/>
          <w:shd w:val="clear" w:color="auto" w:fill="E7E6E6"/>
        </w:rPr>
      </w:pPr>
      <w:r w:rsidRPr="002F6B09">
        <w:rPr>
          <w:rFonts w:ascii="Times New Roman" w:hAnsi="Times New Roman"/>
          <w:sz w:val="24"/>
          <w:szCs w:val="24"/>
          <w:shd w:val="clear" w:color="auto" w:fill="E7E6E6"/>
        </w:rPr>
        <w:t>Offeror #1</w:t>
      </w:r>
      <w:r w:rsidRPr="002F6B09">
        <w:rPr>
          <w:rFonts w:ascii="Times New Roman" w:hAnsi="Times New Roman"/>
          <w:sz w:val="24"/>
          <w:szCs w:val="24"/>
          <w:shd w:val="clear" w:color="auto" w:fill="E7E6E6"/>
        </w:rPr>
        <w:tab/>
        <w:t>830 points</w:t>
      </w:r>
      <w:r w:rsidRPr="002F6B09">
        <w:rPr>
          <w:rFonts w:ascii="Times New Roman" w:hAnsi="Times New Roman"/>
          <w:sz w:val="24"/>
          <w:szCs w:val="24"/>
          <w:shd w:val="clear" w:color="auto" w:fill="E7E6E6"/>
        </w:rPr>
        <w:tab/>
        <w:t>No Preference</w:t>
      </w:r>
      <w:r w:rsidRPr="002F6B09">
        <w:rPr>
          <w:rFonts w:ascii="Times New Roman" w:hAnsi="Times New Roman"/>
          <w:sz w:val="24"/>
          <w:szCs w:val="24"/>
          <w:shd w:val="clear" w:color="auto" w:fill="E7E6E6"/>
        </w:rPr>
        <w:tab/>
        <w:t>0</w:t>
      </w:r>
      <w:r w:rsidRPr="002F6B09">
        <w:rPr>
          <w:rFonts w:ascii="Times New Roman" w:hAnsi="Times New Roman"/>
          <w:sz w:val="24"/>
          <w:szCs w:val="24"/>
          <w:shd w:val="clear" w:color="auto" w:fill="E7E6E6"/>
        </w:rPr>
        <w:tab/>
        <w:t>points</w:t>
      </w:r>
      <w:r w:rsidRPr="002F6B09">
        <w:rPr>
          <w:rFonts w:ascii="Times New Roman" w:hAnsi="Times New Roman"/>
          <w:sz w:val="24"/>
          <w:szCs w:val="24"/>
          <w:shd w:val="clear" w:color="auto" w:fill="E7E6E6"/>
        </w:rPr>
        <w:tab/>
      </w:r>
      <w:r w:rsidRPr="002F6B09">
        <w:rPr>
          <w:rFonts w:ascii="Times New Roman" w:hAnsi="Times New Roman"/>
          <w:sz w:val="24"/>
          <w:szCs w:val="24"/>
          <w:shd w:val="clear" w:color="auto" w:fill="E7E6E6"/>
        </w:rPr>
        <w:br/>
      </w:r>
      <w:r w:rsidRPr="002F6B09">
        <w:rPr>
          <w:rFonts w:ascii="Times New Roman" w:hAnsi="Times New Roman"/>
          <w:sz w:val="24"/>
          <w:szCs w:val="24"/>
        </w:rPr>
        <w:t>Offeror #2</w:t>
      </w:r>
      <w:r w:rsidRPr="002F6B09">
        <w:rPr>
          <w:rFonts w:ascii="Times New Roman" w:hAnsi="Times New Roman"/>
          <w:sz w:val="24"/>
          <w:szCs w:val="24"/>
        </w:rPr>
        <w:tab/>
        <w:t>740 points</w:t>
      </w:r>
      <w:r w:rsidRPr="002F6B09">
        <w:rPr>
          <w:rFonts w:ascii="Times New Roman" w:hAnsi="Times New Roman"/>
          <w:sz w:val="24"/>
          <w:szCs w:val="24"/>
        </w:rPr>
        <w:tab/>
        <w:t>Alaska Offeror Preference</w:t>
      </w:r>
      <w:r w:rsidRPr="002F6B09">
        <w:rPr>
          <w:rFonts w:ascii="Times New Roman" w:hAnsi="Times New Roman"/>
          <w:sz w:val="24"/>
          <w:szCs w:val="24"/>
        </w:rPr>
        <w:tab/>
        <w:t>100</w:t>
      </w:r>
      <w:r w:rsidRPr="002F6B09">
        <w:rPr>
          <w:rFonts w:ascii="Times New Roman" w:hAnsi="Times New Roman"/>
          <w:sz w:val="24"/>
          <w:szCs w:val="24"/>
        </w:rPr>
        <w:tab/>
        <w:t>points</w:t>
      </w:r>
      <w:r w:rsidRPr="002F6B09">
        <w:rPr>
          <w:rFonts w:ascii="Times New Roman" w:hAnsi="Times New Roman"/>
          <w:sz w:val="24"/>
          <w:szCs w:val="24"/>
        </w:rPr>
        <w:br/>
      </w:r>
      <w:r w:rsidRPr="002F6B09">
        <w:rPr>
          <w:rFonts w:ascii="Times New Roman" w:hAnsi="Times New Roman"/>
          <w:sz w:val="24"/>
          <w:szCs w:val="24"/>
          <w:shd w:val="clear" w:color="auto" w:fill="E7E6E6"/>
        </w:rPr>
        <w:t>Offeror #3</w:t>
      </w:r>
      <w:r w:rsidRPr="002F6B09">
        <w:rPr>
          <w:rFonts w:ascii="Times New Roman" w:hAnsi="Times New Roman"/>
          <w:sz w:val="24"/>
          <w:szCs w:val="24"/>
          <w:shd w:val="clear" w:color="auto" w:fill="E7E6E6"/>
        </w:rPr>
        <w:tab/>
        <w:t>800 points</w:t>
      </w:r>
      <w:r w:rsidRPr="002F6B09">
        <w:rPr>
          <w:rFonts w:ascii="Times New Roman" w:hAnsi="Times New Roman"/>
          <w:sz w:val="24"/>
          <w:szCs w:val="24"/>
          <w:shd w:val="clear" w:color="auto" w:fill="E7E6E6"/>
        </w:rPr>
        <w:tab/>
        <w:t>Alaska Offeror Preference</w:t>
      </w:r>
      <w:r w:rsidRPr="002F6B09">
        <w:rPr>
          <w:rFonts w:ascii="Times New Roman" w:hAnsi="Times New Roman"/>
          <w:sz w:val="24"/>
          <w:szCs w:val="24"/>
          <w:shd w:val="clear" w:color="auto" w:fill="E7E6E6"/>
        </w:rPr>
        <w:tab/>
        <w:t>100</w:t>
      </w:r>
      <w:r w:rsidRPr="002F6B09">
        <w:rPr>
          <w:rFonts w:ascii="Times New Roman" w:hAnsi="Times New Roman"/>
          <w:sz w:val="24"/>
          <w:szCs w:val="24"/>
          <w:shd w:val="clear" w:color="auto" w:fill="E7E6E6"/>
        </w:rPr>
        <w:tab/>
        <w:t>points</w:t>
      </w:r>
      <w:r w:rsidRPr="002F6B09">
        <w:rPr>
          <w:rFonts w:ascii="Times New Roman" w:hAnsi="Times New Roman"/>
          <w:sz w:val="24"/>
          <w:szCs w:val="24"/>
          <w:shd w:val="clear" w:color="auto" w:fill="E7E6E6"/>
        </w:rPr>
        <w:tab/>
      </w:r>
    </w:p>
    <w:p w14:paraId="2418C68B" w14:textId="77777777" w:rsidR="00674040" w:rsidRPr="002F6B09" w:rsidRDefault="00674040" w:rsidP="00674040">
      <w:pPr>
        <w:jc w:val="both"/>
        <w:rPr>
          <w:rFonts w:ascii="Times New Roman" w:hAnsi="Times New Roman"/>
          <w:b/>
          <w:sz w:val="24"/>
          <w:szCs w:val="24"/>
        </w:rPr>
      </w:pPr>
      <w:r w:rsidRPr="002F6B09">
        <w:rPr>
          <w:rFonts w:ascii="Times New Roman" w:hAnsi="Times New Roman"/>
          <w:b/>
          <w:sz w:val="24"/>
          <w:szCs w:val="24"/>
        </w:rPr>
        <w:t>Step 3</w:t>
      </w:r>
    </w:p>
    <w:p w14:paraId="6585828F" w14:textId="28DD6577" w:rsidR="00674040" w:rsidRPr="002F6B09" w:rsidRDefault="00674040" w:rsidP="00674040">
      <w:pPr>
        <w:jc w:val="both"/>
        <w:rPr>
          <w:rFonts w:ascii="Times New Roman" w:hAnsi="Times New Roman"/>
          <w:sz w:val="24"/>
          <w:szCs w:val="24"/>
        </w:rPr>
      </w:pPr>
      <w:r w:rsidRPr="002F6B09">
        <w:rPr>
          <w:rFonts w:ascii="Times New Roman" w:hAnsi="Times New Roman"/>
          <w:sz w:val="24"/>
          <w:szCs w:val="24"/>
        </w:rPr>
        <w:t xml:space="preserve">Add the applicable Alaska </w:t>
      </w:r>
      <w:r w:rsidR="00404FE3" w:rsidRPr="002F6B09">
        <w:rPr>
          <w:rFonts w:ascii="Times New Roman" w:hAnsi="Times New Roman"/>
          <w:sz w:val="24"/>
          <w:szCs w:val="24"/>
        </w:rPr>
        <w:t>O</w:t>
      </w:r>
      <w:r w:rsidRPr="002F6B09">
        <w:rPr>
          <w:rFonts w:ascii="Times New Roman" w:hAnsi="Times New Roman"/>
          <w:sz w:val="24"/>
          <w:szCs w:val="24"/>
        </w:rPr>
        <w:t>fferor preference amounts to the offeror</w:t>
      </w:r>
      <w:r w:rsidR="00404FE3" w:rsidRPr="002F6B09">
        <w:rPr>
          <w:rFonts w:ascii="Times New Roman" w:hAnsi="Times New Roman"/>
          <w:sz w:val="24"/>
          <w:szCs w:val="24"/>
        </w:rPr>
        <w:t>s’</w:t>
      </w:r>
      <w:r w:rsidRPr="002F6B09">
        <w:rPr>
          <w:rFonts w:ascii="Times New Roman" w:hAnsi="Times New Roman"/>
          <w:sz w:val="24"/>
          <w:szCs w:val="24"/>
        </w:rPr>
        <w:t xml:space="preserve"> scores:</w:t>
      </w:r>
    </w:p>
    <w:p w14:paraId="4DEE8D67" w14:textId="77777777" w:rsidR="00674040" w:rsidRPr="002F6B09" w:rsidRDefault="00674040" w:rsidP="00674040">
      <w:pPr>
        <w:tabs>
          <w:tab w:val="left" w:pos="1440"/>
          <w:tab w:val="left" w:pos="2520"/>
          <w:tab w:val="left" w:pos="4770"/>
        </w:tabs>
        <w:rPr>
          <w:rFonts w:ascii="Times New Roman" w:hAnsi="Times New Roman"/>
          <w:b/>
          <w:sz w:val="24"/>
          <w:szCs w:val="24"/>
          <w:shd w:val="clear" w:color="auto" w:fill="E7E6E6"/>
        </w:rPr>
      </w:pPr>
      <w:r w:rsidRPr="002F6B09">
        <w:rPr>
          <w:rFonts w:ascii="Times New Roman" w:hAnsi="Times New Roman"/>
          <w:sz w:val="24"/>
          <w:szCs w:val="24"/>
          <w:shd w:val="clear" w:color="auto" w:fill="E7E6E6"/>
        </w:rPr>
        <w:t>Offeror #1</w:t>
      </w:r>
      <w:r w:rsidRPr="002F6B09">
        <w:rPr>
          <w:rFonts w:ascii="Times New Roman" w:hAnsi="Times New Roman"/>
          <w:sz w:val="24"/>
          <w:szCs w:val="24"/>
          <w:shd w:val="clear" w:color="auto" w:fill="E7E6E6"/>
        </w:rPr>
        <w:tab/>
        <w:t>830 points</w:t>
      </w:r>
      <w:proofErr w:type="gramStart"/>
      <w:r w:rsidRPr="002F6B09">
        <w:rPr>
          <w:rFonts w:ascii="Times New Roman" w:hAnsi="Times New Roman"/>
          <w:sz w:val="24"/>
          <w:szCs w:val="24"/>
          <w:shd w:val="clear" w:color="auto" w:fill="E7E6E6"/>
        </w:rPr>
        <w:tab/>
        <w:t xml:space="preserve">  </w:t>
      </w:r>
      <w:r w:rsidRPr="002F6B09">
        <w:rPr>
          <w:rFonts w:ascii="Times New Roman" w:hAnsi="Times New Roman"/>
          <w:sz w:val="24"/>
          <w:szCs w:val="24"/>
          <w:shd w:val="clear" w:color="auto" w:fill="E7E6E6"/>
        </w:rPr>
        <w:tab/>
      </w:r>
      <w:proofErr w:type="gramEnd"/>
      <w:r w:rsidRPr="002F6B09">
        <w:rPr>
          <w:rFonts w:ascii="Times New Roman" w:hAnsi="Times New Roman"/>
          <w:sz w:val="24"/>
          <w:szCs w:val="24"/>
        </w:rPr>
        <w:br/>
        <w:t>Offeror #2</w:t>
      </w:r>
      <w:r w:rsidRPr="002F6B09">
        <w:rPr>
          <w:rFonts w:ascii="Times New Roman" w:hAnsi="Times New Roman"/>
          <w:sz w:val="24"/>
          <w:szCs w:val="24"/>
        </w:rPr>
        <w:tab/>
        <w:t>840 points</w:t>
      </w:r>
      <w:r w:rsidRPr="002F6B09">
        <w:rPr>
          <w:rFonts w:ascii="Times New Roman" w:hAnsi="Times New Roman"/>
          <w:sz w:val="24"/>
          <w:szCs w:val="24"/>
        </w:rPr>
        <w:tab/>
        <w:t>(740 points + 100 points)</w:t>
      </w:r>
      <w:r w:rsidRPr="002F6B09">
        <w:rPr>
          <w:rFonts w:ascii="Times New Roman" w:hAnsi="Times New Roman"/>
          <w:sz w:val="24"/>
          <w:szCs w:val="24"/>
        </w:rPr>
        <w:br/>
      </w:r>
      <w:r w:rsidRPr="002F6B09">
        <w:rPr>
          <w:rFonts w:ascii="Times New Roman" w:hAnsi="Times New Roman"/>
          <w:b/>
          <w:sz w:val="24"/>
          <w:szCs w:val="24"/>
          <w:shd w:val="clear" w:color="auto" w:fill="E7E6E6"/>
        </w:rPr>
        <w:t>Offeror #3</w:t>
      </w:r>
      <w:r w:rsidRPr="002F6B09">
        <w:rPr>
          <w:rFonts w:ascii="Times New Roman" w:hAnsi="Times New Roman"/>
          <w:b/>
          <w:sz w:val="24"/>
          <w:szCs w:val="24"/>
          <w:shd w:val="clear" w:color="auto" w:fill="E7E6E6"/>
        </w:rPr>
        <w:tab/>
        <w:t>900 points</w:t>
      </w:r>
      <w:r w:rsidRPr="002F6B09">
        <w:rPr>
          <w:rFonts w:ascii="Times New Roman" w:hAnsi="Times New Roman"/>
          <w:b/>
          <w:sz w:val="24"/>
          <w:szCs w:val="24"/>
          <w:shd w:val="clear" w:color="auto" w:fill="E7E6E6"/>
        </w:rPr>
        <w:tab/>
        <w:t>(800 points + 100 points)</w:t>
      </w:r>
    </w:p>
    <w:p w14:paraId="034C1AFA" w14:textId="047CEFE8" w:rsidR="00674040" w:rsidRPr="002F6B09" w:rsidRDefault="00674040" w:rsidP="00674040">
      <w:pPr>
        <w:rPr>
          <w:rFonts w:ascii="Times New Roman" w:hAnsi="Times New Roman"/>
          <w:sz w:val="24"/>
          <w:szCs w:val="24"/>
        </w:rPr>
      </w:pPr>
      <w:r w:rsidRPr="002F6B09">
        <w:rPr>
          <w:rFonts w:ascii="Times New Roman" w:hAnsi="Times New Roman"/>
          <w:b/>
          <w:sz w:val="24"/>
          <w:szCs w:val="24"/>
        </w:rPr>
        <w:t xml:space="preserve">Offeror #3 </w:t>
      </w:r>
      <w:r w:rsidRPr="002F6B09">
        <w:rPr>
          <w:rFonts w:ascii="Times New Roman" w:hAnsi="Times New Roman"/>
          <w:sz w:val="24"/>
          <w:szCs w:val="24"/>
        </w:rPr>
        <w:t>is the</w:t>
      </w:r>
      <w:r w:rsidR="00197C66" w:rsidRPr="002F6B09">
        <w:rPr>
          <w:rFonts w:ascii="Times New Roman" w:hAnsi="Times New Roman"/>
          <w:sz w:val="24"/>
          <w:szCs w:val="24"/>
        </w:rPr>
        <w:t xml:space="preserve"> highest scoring offeror and would get the award, provided their proposal is responsive and responsible.</w:t>
      </w:r>
    </w:p>
    <w:bookmarkEnd w:id="86"/>
    <w:p w14:paraId="348E5412" w14:textId="32F08DB1" w:rsidR="004478AC" w:rsidRPr="002372A9" w:rsidRDefault="00F66436" w:rsidP="006A1AAD">
      <w:pPr>
        <w:pStyle w:val="Heading1"/>
        <w:spacing w:before="0" w:after="160"/>
        <w:ind w:left="0"/>
        <w:rPr>
          <w:rFonts w:ascii="Times New Roman" w:hAnsi="Times New Roman"/>
          <w:sz w:val="32"/>
          <w:szCs w:val="32"/>
        </w:rPr>
      </w:pPr>
      <w:r w:rsidRPr="00191096">
        <w:rPr>
          <w:rFonts w:ascii="Times New Roman" w:hAnsi="Times New Roman"/>
        </w:rPr>
        <w:br w:type="page"/>
      </w:r>
      <w:bookmarkStart w:id="87" w:name="_Toc174009665"/>
      <w:r w:rsidR="00FF6A6A" w:rsidRPr="002372A9">
        <w:rPr>
          <w:rFonts w:ascii="Times New Roman" w:hAnsi="Times New Roman"/>
          <w:sz w:val="32"/>
          <w:szCs w:val="32"/>
        </w:rPr>
        <w:lastRenderedPageBreak/>
        <w:t>GENERAL PROCESS</w:t>
      </w:r>
      <w:r w:rsidR="00F4057A" w:rsidRPr="002372A9">
        <w:rPr>
          <w:rFonts w:ascii="Times New Roman" w:hAnsi="Times New Roman"/>
          <w:sz w:val="32"/>
          <w:szCs w:val="32"/>
        </w:rPr>
        <w:t xml:space="preserve"> </w:t>
      </w:r>
      <w:r w:rsidR="00A66CE1" w:rsidRPr="002372A9">
        <w:rPr>
          <w:rFonts w:ascii="Times New Roman" w:hAnsi="Times New Roman"/>
          <w:sz w:val="32"/>
          <w:szCs w:val="32"/>
        </w:rPr>
        <w:t xml:space="preserve">and legal </w:t>
      </w:r>
      <w:r w:rsidR="00F4057A" w:rsidRPr="002372A9">
        <w:rPr>
          <w:rFonts w:ascii="Times New Roman" w:hAnsi="Times New Roman"/>
          <w:sz w:val="32"/>
          <w:szCs w:val="32"/>
        </w:rPr>
        <w:t>INFORMATION</w:t>
      </w:r>
      <w:bookmarkEnd w:id="87"/>
    </w:p>
    <w:p w14:paraId="463C5859" w14:textId="17E8358C" w:rsidR="000E0BF9" w:rsidRPr="00191096" w:rsidRDefault="00344203" w:rsidP="004478AC">
      <w:pPr>
        <w:pStyle w:val="Heading2"/>
        <w:spacing w:before="0"/>
        <w:ind w:left="0"/>
        <w:rPr>
          <w:rFonts w:ascii="Times New Roman" w:hAnsi="Times New Roman"/>
        </w:rPr>
      </w:pPr>
      <w:bookmarkStart w:id="88" w:name="_Toc174009666"/>
      <w:r w:rsidRPr="00191096">
        <w:rPr>
          <w:rFonts w:ascii="Times New Roman" w:hAnsi="Times New Roman"/>
        </w:rPr>
        <w:t>i</w:t>
      </w:r>
      <w:r w:rsidR="000E0BF9" w:rsidRPr="00191096">
        <w:rPr>
          <w:rFonts w:ascii="Times New Roman" w:hAnsi="Times New Roman"/>
        </w:rPr>
        <w:t xml:space="preserve">nformal </w:t>
      </w:r>
      <w:r w:rsidRPr="00191096">
        <w:rPr>
          <w:rFonts w:ascii="Times New Roman" w:hAnsi="Times New Roman"/>
        </w:rPr>
        <w:t>d</w:t>
      </w:r>
      <w:r w:rsidR="000E0BF9" w:rsidRPr="00191096">
        <w:rPr>
          <w:rFonts w:ascii="Times New Roman" w:hAnsi="Times New Roman"/>
        </w:rPr>
        <w:t>ebriefing</w:t>
      </w:r>
      <w:bookmarkEnd w:id="88"/>
    </w:p>
    <w:p w14:paraId="2FF35E76" w14:textId="76B01715" w:rsidR="000E0BF9" w:rsidRPr="002F6B09" w:rsidRDefault="000E0BF9" w:rsidP="00A66CE1">
      <w:pPr>
        <w:jc w:val="both"/>
        <w:rPr>
          <w:rFonts w:ascii="Times New Roman" w:hAnsi="Times New Roman"/>
          <w:sz w:val="24"/>
          <w:szCs w:val="24"/>
        </w:rPr>
      </w:pPr>
      <w:r w:rsidRPr="002F6B09">
        <w:rPr>
          <w:rFonts w:ascii="Times New Roman" w:hAnsi="Times New Roman"/>
          <w:sz w:val="24"/>
          <w:szCs w:val="24"/>
        </w:rPr>
        <w:t>When the contract is completed, an informal debriefing may be performed at the discretion of the project director</w:t>
      </w:r>
      <w:r w:rsidR="00A66CE1" w:rsidRPr="002F6B09">
        <w:rPr>
          <w:rFonts w:ascii="Times New Roman" w:hAnsi="Times New Roman"/>
          <w:sz w:val="24"/>
          <w:szCs w:val="24"/>
        </w:rPr>
        <w:t xml:space="preserve"> or procurement officer</w:t>
      </w:r>
      <w:r w:rsidRPr="002F6B09">
        <w:rPr>
          <w:rFonts w:ascii="Times New Roman" w:hAnsi="Times New Roman"/>
          <w:sz w:val="24"/>
          <w:szCs w:val="24"/>
        </w:rPr>
        <w:t>. If performed, the scope of the debriefing will be limited to the work performed by the contractor.</w:t>
      </w:r>
    </w:p>
    <w:p w14:paraId="267BA03F" w14:textId="41604429" w:rsidR="000D3E0F" w:rsidRPr="00191096" w:rsidRDefault="00344203" w:rsidP="000D3E0F">
      <w:pPr>
        <w:pStyle w:val="202"/>
        <w:rPr>
          <w:rFonts w:ascii="Times New Roman" w:hAnsi="Times New Roman"/>
        </w:rPr>
      </w:pPr>
      <w:bookmarkStart w:id="89" w:name="_Toc174009667"/>
      <w:r w:rsidRPr="00191096">
        <w:rPr>
          <w:rFonts w:ascii="Times New Roman" w:hAnsi="Times New Roman"/>
        </w:rPr>
        <w:t>a</w:t>
      </w:r>
      <w:r w:rsidR="000D3E0F" w:rsidRPr="00191096">
        <w:rPr>
          <w:rFonts w:ascii="Times New Roman" w:hAnsi="Times New Roman"/>
        </w:rPr>
        <w:t xml:space="preserve">laska </w:t>
      </w:r>
      <w:r w:rsidR="004E69DB" w:rsidRPr="00191096">
        <w:rPr>
          <w:rFonts w:ascii="Times New Roman" w:hAnsi="Times New Roman"/>
        </w:rPr>
        <w:t>b</w:t>
      </w:r>
      <w:r w:rsidR="000D3E0F" w:rsidRPr="00191096">
        <w:rPr>
          <w:rFonts w:ascii="Times New Roman" w:hAnsi="Times New Roman"/>
        </w:rPr>
        <w:t xml:space="preserve">usiness </w:t>
      </w:r>
      <w:r w:rsidR="004E69DB" w:rsidRPr="00191096">
        <w:rPr>
          <w:rFonts w:ascii="Times New Roman" w:hAnsi="Times New Roman"/>
        </w:rPr>
        <w:t>l</w:t>
      </w:r>
      <w:r w:rsidR="000D3E0F" w:rsidRPr="00191096">
        <w:rPr>
          <w:rFonts w:ascii="Times New Roman" w:hAnsi="Times New Roman"/>
        </w:rPr>
        <w:t xml:space="preserve">icense and </w:t>
      </w:r>
      <w:r w:rsidR="004E69DB" w:rsidRPr="00191096">
        <w:rPr>
          <w:rFonts w:ascii="Times New Roman" w:hAnsi="Times New Roman"/>
        </w:rPr>
        <w:t>o</w:t>
      </w:r>
      <w:r w:rsidR="000D3E0F" w:rsidRPr="00191096">
        <w:rPr>
          <w:rFonts w:ascii="Times New Roman" w:hAnsi="Times New Roman"/>
        </w:rPr>
        <w:t xml:space="preserve">ther </w:t>
      </w:r>
      <w:r w:rsidR="004E69DB" w:rsidRPr="00191096">
        <w:rPr>
          <w:rFonts w:ascii="Times New Roman" w:hAnsi="Times New Roman"/>
        </w:rPr>
        <w:t>r</w:t>
      </w:r>
      <w:r w:rsidR="000D3E0F" w:rsidRPr="00191096">
        <w:rPr>
          <w:rFonts w:ascii="Times New Roman" w:hAnsi="Times New Roman"/>
        </w:rPr>
        <w:t xml:space="preserve">equired </w:t>
      </w:r>
      <w:r w:rsidR="004E69DB" w:rsidRPr="00191096">
        <w:rPr>
          <w:rFonts w:ascii="Times New Roman" w:hAnsi="Times New Roman"/>
        </w:rPr>
        <w:t>l</w:t>
      </w:r>
      <w:r w:rsidR="000D3E0F" w:rsidRPr="00191096">
        <w:rPr>
          <w:rFonts w:ascii="Times New Roman" w:hAnsi="Times New Roman"/>
        </w:rPr>
        <w:t>icenses</w:t>
      </w:r>
      <w:bookmarkEnd w:id="89"/>
    </w:p>
    <w:p w14:paraId="1BE18517" w14:textId="3EB3DB93" w:rsidR="000D3E0F" w:rsidRPr="002F6B09" w:rsidRDefault="000D3E0F" w:rsidP="00A66CE1">
      <w:pPr>
        <w:jc w:val="both"/>
        <w:rPr>
          <w:rFonts w:ascii="Times New Roman" w:hAnsi="Times New Roman"/>
          <w:sz w:val="24"/>
          <w:szCs w:val="24"/>
        </w:rPr>
      </w:pPr>
      <w:r w:rsidRPr="002F6B09">
        <w:rPr>
          <w:rFonts w:ascii="Times New Roman" w:hAnsi="Times New Roman"/>
          <w:sz w:val="24"/>
          <w:szCs w:val="24"/>
        </w:rPr>
        <w:t xml:space="preserve">Prior to the award of a contract, an offeror must hold a valid Alaska business license. However, </w:t>
      </w:r>
      <w:proofErr w:type="gramStart"/>
      <w:r w:rsidRPr="002F6B09">
        <w:rPr>
          <w:rFonts w:ascii="Times New Roman" w:hAnsi="Times New Roman"/>
          <w:sz w:val="24"/>
          <w:szCs w:val="24"/>
        </w:rPr>
        <w:t>in order to</w:t>
      </w:r>
      <w:proofErr w:type="gramEnd"/>
      <w:r w:rsidRPr="002F6B09">
        <w:rPr>
          <w:rFonts w:ascii="Times New Roman" w:hAnsi="Times New Roman"/>
          <w:sz w:val="24"/>
          <w:szCs w:val="24"/>
        </w:rPr>
        <w:t xml:space="preserve"> receive the Alaska Bidder Preference and other related preferences, such as the Alaska Veteran </w:t>
      </w:r>
      <w:r w:rsidR="00E85393" w:rsidRPr="002F6B09">
        <w:rPr>
          <w:rFonts w:ascii="Times New Roman" w:hAnsi="Times New Roman"/>
          <w:sz w:val="24"/>
          <w:szCs w:val="24"/>
        </w:rPr>
        <w:t xml:space="preserve">Preference </w:t>
      </w:r>
      <w:r w:rsidRPr="002F6B09">
        <w:rPr>
          <w:rFonts w:ascii="Times New Roman" w:hAnsi="Times New Roman"/>
          <w:sz w:val="24"/>
          <w:szCs w:val="24"/>
        </w:rPr>
        <w:t xml:space="preserve">and Alaska Offeror Preference, an offeror must hold a valid Alaska business license prior to the deadline for receipt of proposals. Offerors should contact the </w:t>
      </w:r>
      <w:r w:rsidRPr="002F6B09">
        <w:rPr>
          <w:rFonts w:ascii="Times New Roman" w:hAnsi="Times New Roman"/>
          <w:b/>
          <w:sz w:val="24"/>
          <w:szCs w:val="24"/>
        </w:rPr>
        <w:t>Department of Commerce, Community and Economic Development, Division of Corporations, Business</w:t>
      </w:r>
      <w:r w:rsidR="008202EA" w:rsidRPr="002F6B09">
        <w:rPr>
          <w:rFonts w:ascii="Times New Roman" w:hAnsi="Times New Roman"/>
          <w:b/>
          <w:sz w:val="24"/>
          <w:szCs w:val="24"/>
        </w:rPr>
        <w:t>, and Professional Licensing</w:t>
      </w:r>
      <w:r w:rsidR="007645F8">
        <w:rPr>
          <w:rFonts w:ascii="Times New Roman" w:hAnsi="Times New Roman"/>
          <w:b/>
          <w:sz w:val="24"/>
          <w:szCs w:val="24"/>
        </w:rPr>
        <w:t xml:space="preserve">, </w:t>
      </w:r>
      <w:r w:rsidR="007645F8" w:rsidRPr="0015160D">
        <w:rPr>
          <w:rFonts w:ascii="Times New Roman" w:hAnsi="Times New Roman"/>
          <w:b/>
          <w:sz w:val="24"/>
          <w:szCs w:val="24"/>
        </w:rPr>
        <w:t>PO Box 110806, Juneau, Alaska 99811-0806</w:t>
      </w:r>
      <w:r w:rsidR="00A66CE1" w:rsidRPr="002F6B09">
        <w:rPr>
          <w:rFonts w:ascii="Times New Roman" w:hAnsi="Times New Roman"/>
          <w:b/>
          <w:sz w:val="24"/>
          <w:szCs w:val="24"/>
        </w:rPr>
        <w:t xml:space="preserve"> </w:t>
      </w:r>
      <w:r w:rsidRPr="002F6B09">
        <w:rPr>
          <w:rFonts w:ascii="Times New Roman" w:hAnsi="Times New Roman"/>
          <w:sz w:val="24"/>
          <w:szCs w:val="24"/>
        </w:rPr>
        <w:t>for information on these licenses. Acceptable evidence that the offeror possesses a valid Alaska business license may consist of any one of the following:</w:t>
      </w:r>
    </w:p>
    <w:p w14:paraId="35BB9601" w14:textId="77777777" w:rsidR="000D3E0F" w:rsidRPr="002F6B09" w:rsidRDefault="000D3E0F" w:rsidP="00A66CE1">
      <w:pPr>
        <w:numPr>
          <w:ilvl w:val="0"/>
          <w:numId w:val="7"/>
        </w:numPr>
        <w:jc w:val="both"/>
        <w:rPr>
          <w:rFonts w:ascii="Times New Roman" w:hAnsi="Times New Roman"/>
          <w:sz w:val="24"/>
          <w:szCs w:val="24"/>
        </w:rPr>
      </w:pPr>
      <w:r w:rsidRPr="002F6B09">
        <w:rPr>
          <w:rFonts w:ascii="Times New Roman" w:hAnsi="Times New Roman"/>
          <w:sz w:val="24"/>
          <w:szCs w:val="24"/>
        </w:rPr>
        <w:t xml:space="preserve">copy of an Alaska business </w:t>
      </w:r>
      <w:proofErr w:type="gramStart"/>
      <w:r w:rsidRPr="002F6B09">
        <w:rPr>
          <w:rFonts w:ascii="Times New Roman" w:hAnsi="Times New Roman"/>
          <w:sz w:val="24"/>
          <w:szCs w:val="24"/>
        </w:rPr>
        <w:t>license;</w:t>
      </w:r>
      <w:proofErr w:type="gramEnd"/>
    </w:p>
    <w:p w14:paraId="78766540" w14:textId="77777777" w:rsidR="000D3E0F" w:rsidRPr="002F6B09" w:rsidRDefault="000D3E0F" w:rsidP="00A66CE1">
      <w:pPr>
        <w:numPr>
          <w:ilvl w:val="0"/>
          <w:numId w:val="7"/>
        </w:numPr>
        <w:jc w:val="both"/>
        <w:rPr>
          <w:rFonts w:ascii="Times New Roman" w:hAnsi="Times New Roman"/>
          <w:sz w:val="24"/>
          <w:szCs w:val="24"/>
        </w:rPr>
      </w:pPr>
      <w:r w:rsidRPr="002F6B09">
        <w:rPr>
          <w:rFonts w:ascii="Times New Roman" w:hAnsi="Times New Roman"/>
          <w:sz w:val="24"/>
          <w:szCs w:val="24"/>
        </w:rPr>
        <w:t xml:space="preserve">certification on the proposal that the offeror has a valid Alaska business license and has included the license number in the </w:t>
      </w:r>
      <w:proofErr w:type="gramStart"/>
      <w:r w:rsidRPr="002F6B09">
        <w:rPr>
          <w:rFonts w:ascii="Times New Roman" w:hAnsi="Times New Roman"/>
          <w:sz w:val="24"/>
          <w:szCs w:val="24"/>
        </w:rPr>
        <w:t>proposal;</w:t>
      </w:r>
      <w:proofErr w:type="gramEnd"/>
    </w:p>
    <w:p w14:paraId="71172DA0" w14:textId="77777777" w:rsidR="000D3E0F" w:rsidRPr="002F6B09" w:rsidRDefault="000D3E0F" w:rsidP="00A66CE1">
      <w:pPr>
        <w:numPr>
          <w:ilvl w:val="0"/>
          <w:numId w:val="7"/>
        </w:numPr>
        <w:jc w:val="both"/>
        <w:rPr>
          <w:rFonts w:ascii="Times New Roman" w:hAnsi="Times New Roman"/>
          <w:sz w:val="24"/>
          <w:szCs w:val="24"/>
        </w:rPr>
      </w:pPr>
      <w:r w:rsidRPr="002F6B09">
        <w:rPr>
          <w:rFonts w:ascii="Times New Roman" w:hAnsi="Times New Roman"/>
          <w:sz w:val="24"/>
          <w:szCs w:val="24"/>
        </w:rPr>
        <w:t xml:space="preserve">a canceled check for the Alaska business license </w:t>
      </w:r>
      <w:proofErr w:type="gramStart"/>
      <w:r w:rsidRPr="002F6B09">
        <w:rPr>
          <w:rFonts w:ascii="Times New Roman" w:hAnsi="Times New Roman"/>
          <w:sz w:val="24"/>
          <w:szCs w:val="24"/>
        </w:rPr>
        <w:t>fee;</w:t>
      </w:r>
      <w:proofErr w:type="gramEnd"/>
    </w:p>
    <w:p w14:paraId="213E4A30" w14:textId="77777777" w:rsidR="000D3E0F" w:rsidRPr="002F6B09" w:rsidRDefault="000D3E0F" w:rsidP="00A66CE1">
      <w:pPr>
        <w:numPr>
          <w:ilvl w:val="0"/>
          <w:numId w:val="7"/>
        </w:numPr>
        <w:jc w:val="both"/>
        <w:rPr>
          <w:rFonts w:ascii="Times New Roman" w:hAnsi="Times New Roman"/>
          <w:sz w:val="24"/>
          <w:szCs w:val="24"/>
        </w:rPr>
      </w:pPr>
      <w:r w:rsidRPr="002F6B09">
        <w:rPr>
          <w:rFonts w:ascii="Times New Roman" w:hAnsi="Times New Roman"/>
          <w:sz w:val="24"/>
          <w:szCs w:val="24"/>
        </w:rPr>
        <w:t>a copy of the Alaska business license application with a receipt stamp from the state's occupational licensing office; or</w:t>
      </w:r>
    </w:p>
    <w:p w14:paraId="6DB0DF0A" w14:textId="77777777" w:rsidR="000D3E0F" w:rsidRPr="002F6B09" w:rsidRDefault="000D3E0F" w:rsidP="00A66CE1">
      <w:pPr>
        <w:numPr>
          <w:ilvl w:val="0"/>
          <w:numId w:val="7"/>
        </w:numPr>
        <w:jc w:val="both"/>
        <w:rPr>
          <w:rFonts w:ascii="Times New Roman" w:hAnsi="Times New Roman"/>
          <w:sz w:val="24"/>
          <w:szCs w:val="24"/>
        </w:rPr>
      </w:pPr>
      <w:r w:rsidRPr="002F6B09">
        <w:rPr>
          <w:rFonts w:ascii="Times New Roman" w:hAnsi="Times New Roman"/>
          <w:sz w:val="24"/>
          <w:szCs w:val="24"/>
        </w:rPr>
        <w:t>a sworn and notarized statement that the offeror has applied and paid for the Alaska business license.</w:t>
      </w:r>
    </w:p>
    <w:p w14:paraId="3569670A" w14:textId="77777777" w:rsidR="000D3E0F" w:rsidRPr="002F6B09" w:rsidRDefault="000D3E0F" w:rsidP="00A66CE1">
      <w:pPr>
        <w:jc w:val="both"/>
        <w:rPr>
          <w:rFonts w:ascii="Times New Roman" w:hAnsi="Times New Roman"/>
          <w:sz w:val="24"/>
          <w:szCs w:val="24"/>
        </w:rPr>
      </w:pPr>
      <w:r w:rsidRPr="002F6B09">
        <w:rPr>
          <w:rFonts w:ascii="Times New Roman" w:hAnsi="Times New Roman"/>
          <w:sz w:val="24"/>
          <w:szCs w:val="24"/>
        </w:rPr>
        <w:t>You are not required to hold a valid Alaska business license at the time proposals are opened if you possess one of the following licenses and are offering services or supplies under that specific line of business:</w:t>
      </w:r>
    </w:p>
    <w:p w14:paraId="27A2AD65" w14:textId="77777777" w:rsidR="000D3E0F" w:rsidRPr="002F6B09" w:rsidRDefault="000D3E0F" w:rsidP="00A66CE1">
      <w:pPr>
        <w:numPr>
          <w:ilvl w:val="0"/>
          <w:numId w:val="8"/>
        </w:numPr>
        <w:jc w:val="both"/>
        <w:rPr>
          <w:rFonts w:ascii="Times New Roman" w:hAnsi="Times New Roman"/>
          <w:sz w:val="24"/>
          <w:szCs w:val="24"/>
        </w:rPr>
      </w:pPr>
      <w:r w:rsidRPr="002F6B09">
        <w:rPr>
          <w:rFonts w:ascii="Times New Roman" w:hAnsi="Times New Roman"/>
          <w:sz w:val="24"/>
          <w:szCs w:val="24"/>
        </w:rPr>
        <w:t>fisheries business licenses issued by Alaska Department of Revenue or Alaska Department of Fish and Game,</w:t>
      </w:r>
    </w:p>
    <w:p w14:paraId="26E2CF77" w14:textId="77777777" w:rsidR="000D3E0F" w:rsidRPr="002F6B09" w:rsidRDefault="000D3E0F" w:rsidP="00A66CE1">
      <w:pPr>
        <w:numPr>
          <w:ilvl w:val="0"/>
          <w:numId w:val="8"/>
        </w:numPr>
        <w:jc w:val="both"/>
        <w:rPr>
          <w:rFonts w:ascii="Times New Roman" w:hAnsi="Times New Roman"/>
          <w:sz w:val="24"/>
          <w:szCs w:val="24"/>
        </w:rPr>
      </w:pPr>
      <w:r w:rsidRPr="002F6B09">
        <w:rPr>
          <w:rFonts w:ascii="Times New Roman" w:hAnsi="Times New Roman"/>
          <w:sz w:val="24"/>
          <w:szCs w:val="24"/>
        </w:rPr>
        <w:t>liquor licenses issued by Alaska Department of Revenue for alcohol sales only,</w:t>
      </w:r>
    </w:p>
    <w:p w14:paraId="663DBE8D" w14:textId="77777777" w:rsidR="000D3E0F" w:rsidRPr="002F6B09" w:rsidRDefault="000D3E0F" w:rsidP="00A66CE1">
      <w:pPr>
        <w:numPr>
          <w:ilvl w:val="0"/>
          <w:numId w:val="8"/>
        </w:numPr>
        <w:jc w:val="both"/>
        <w:rPr>
          <w:rFonts w:ascii="Times New Roman" w:hAnsi="Times New Roman"/>
          <w:sz w:val="24"/>
          <w:szCs w:val="24"/>
        </w:rPr>
      </w:pPr>
      <w:r w:rsidRPr="002F6B09">
        <w:rPr>
          <w:rFonts w:ascii="Times New Roman" w:hAnsi="Times New Roman"/>
          <w:sz w:val="24"/>
          <w:szCs w:val="24"/>
        </w:rPr>
        <w:t>insurance licenses issued by Alaska Department of Commerce, Community and Economic Development, Division of Insurance, or</w:t>
      </w:r>
    </w:p>
    <w:p w14:paraId="69C41B82" w14:textId="77777777" w:rsidR="000D3E0F" w:rsidRPr="002F6B09" w:rsidRDefault="000D3E0F" w:rsidP="00A66CE1">
      <w:pPr>
        <w:numPr>
          <w:ilvl w:val="0"/>
          <w:numId w:val="8"/>
        </w:numPr>
        <w:jc w:val="both"/>
        <w:rPr>
          <w:rFonts w:ascii="Times New Roman" w:hAnsi="Times New Roman"/>
          <w:sz w:val="24"/>
          <w:szCs w:val="24"/>
        </w:rPr>
      </w:pPr>
      <w:r w:rsidRPr="002F6B09">
        <w:rPr>
          <w:rFonts w:ascii="Times New Roman" w:hAnsi="Times New Roman"/>
          <w:sz w:val="24"/>
          <w:szCs w:val="24"/>
        </w:rPr>
        <w:t>Mining licenses issued by Alaska Department of Revenue.</w:t>
      </w:r>
    </w:p>
    <w:p w14:paraId="236046D6" w14:textId="0F7C9630" w:rsidR="000D3E0F" w:rsidRPr="002F6B09" w:rsidRDefault="000D3E0F" w:rsidP="00A66CE1">
      <w:pPr>
        <w:jc w:val="both"/>
        <w:rPr>
          <w:rFonts w:ascii="Times New Roman" w:hAnsi="Times New Roman"/>
          <w:sz w:val="24"/>
          <w:szCs w:val="24"/>
        </w:rPr>
      </w:pPr>
      <w:proofErr w:type="gramStart"/>
      <w:r w:rsidRPr="002F6B09">
        <w:rPr>
          <w:rFonts w:ascii="Times New Roman" w:hAnsi="Times New Roman"/>
          <w:sz w:val="24"/>
          <w:szCs w:val="24"/>
        </w:rPr>
        <w:t>Prior</w:t>
      </w:r>
      <w:proofErr w:type="gramEnd"/>
      <w:r w:rsidRPr="002F6B09">
        <w:rPr>
          <w:rFonts w:ascii="Times New Roman" w:hAnsi="Times New Roman"/>
          <w:sz w:val="24"/>
          <w:szCs w:val="24"/>
        </w:rPr>
        <w:t xml:space="preserve"> the deadline for receipt of proposals, all offerors must hold any other necessary applicable professional licenses required by Alaska Statute.</w:t>
      </w:r>
    </w:p>
    <w:p w14:paraId="0FF180C7" w14:textId="77777777" w:rsidR="003A6C75" w:rsidRPr="001959DE" w:rsidRDefault="003A6C75" w:rsidP="003A6C75">
      <w:pPr>
        <w:pStyle w:val="Heading2"/>
        <w:ind w:left="0"/>
        <w:rPr>
          <w:rFonts w:ascii="Times New Roman" w:hAnsi="Times New Roman"/>
        </w:rPr>
      </w:pPr>
      <w:bookmarkStart w:id="90" w:name="_Toc33450439"/>
      <w:bookmarkStart w:id="91" w:name="_Toc174009668"/>
      <w:bookmarkStart w:id="92" w:name="_Toc97200383"/>
      <w:bookmarkStart w:id="93" w:name="_Toc97200391"/>
      <w:r w:rsidRPr="001959DE">
        <w:rPr>
          <w:rFonts w:ascii="Times New Roman" w:hAnsi="Times New Roman"/>
        </w:rPr>
        <w:lastRenderedPageBreak/>
        <w:t>site inspection</w:t>
      </w:r>
      <w:bookmarkEnd w:id="90"/>
      <w:bookmarkEnd w:id="91"/>
    </w:p>
    <w:p w14:paraId="186CD445" w14:textId="77777777" w:rsidR="003A6C75" w:rsidRPr="001959DE" w:rsidRDefault="003A6C75" w:rsidP="003A6C75">
      <w:pPr>
        <w:rPr>
          <w:rFonts w:ascii="Times New Roman" w:hAnsi="Times New Roman"/>
          <w:sz w:val="24"/>
          <w:szCs w:val="24"/>
        </w:rPr>
      </w:pPr>
      <w:r w:rsidRPr="001959DE">
        <w:rPr>
          <w:rFonts w:ascii="Times New Roman" w:hAnsi="Times New Roman"/>
          <w:sz w:val="24"/>
          <w:szCs w:val="24"/>
        </w:rPr>
        <w:t>The state may conduct on-site visits to evaluate the offeror's capacity to perform the contract. An offeror must agree, at risk of being found non-responsive and having its proposal rejected, to provide the state reasonable access to relevant portions of its work sites. Individuals designated by the procurement officer at the state’s expense will make site inspection.</w:t>
      </w:r>
    </w:p>
    <w:p w14:paraId="22180DB8" w14:textId="77777777" w:rsidR="003A6C75" w:rsidRPr="00FB78B4" w:rsidRDefault="003A6C75" w:rsidP="00FB78B4">
      <w:pPr>
        <w:pStyle w:val="Heading2"/>
        <w:rPr>
          <w:rFonts w:ascii="Times New Roman" w:hAnsi="Times New Roman"/>
        </w:rPr>
      </w:pPr>
      <w:bookmarkStart w:id="94" w:name="_Toc97200405"/>
      <w:bookmarkStart w:id="95" w:name="_Toc174009669"/>
      <w:r w:rsidRPr="00FB78B4">
        <w:rPr>
          <w:rFonts w:ascii="Times New Roman" w:hAnsi="Times New Roman"/>
        </w:rPr>
        <w:t>clarification of offers</w:t>
      </w:r>
      <w:bookmarkEnd w:id="94"/>
      <w:bookmarkEnd w:id="95"/>
    </w:p>
    <w:p w14:paraId="0FD31D98" w14:textId="77777777" w:rsidR="003A6C75" w:rsidRPr="00CE2686" w:rsidRDefault="003A6C75" w:rsidP="003A6C75">
      <w:pPr>
        <w:jc w:val="both"/>
        <w:rPr>
          <w:rFonts w:ascii="Times New Roman" w:hAnsi="Times New Roman"/>
          <w:sz w:val="24"/>
          <w:szCs w:val="24"/>
        </w:rPr>
      </w:pPr>
      <w:proofErr w:type="gramStart"/>
      <w:r w:rsidRPr="00CE2686">
        <w:rPr>
          <w:rFonts w:ascii="Times New Roman" w:hAnsi="Times New Roman"/>
          <w:sz w:val="24"/>
          <w:szCs w:val="24"/>
        </w:rPr>
        <w:t>In order to</w:t>
      </w:r>
      <w:proofErr w:type="gramEnd"/>
      <w:r w:rsidRPr="00CE2686">
        <w:rPr>
          <w:rFonts w:ascii="Times New Roman" w:hAnsi="Times New Roman"/>
          <w:sz w:val="24"/>
          <w:szCs w:val="24"/>
        </w:rPr>
        <w:t xml:space="preserve"> determine if a proposal is reasonably susceptible </w:t>
      </w:r>
      <w:proofErr w:type="gramStart"/>
      <w:r w:rsidRPr="00CE2686">
        <w:rPr>
          <w:rFonts w:ascii="Times New Roman" w:hAnsi="Times New Roman"/>
          <w:sz w:val="24"/>
          <w:szCs w:val="24"/>
        </w:rPr>
        <w:t>for award</w:t>
      </w:r>
      <w:proofErr w:type="gramEnd"/>
      <w:r w:rsidRPr="00CE2686">
        <w:rPr>
          <w:rFonts w:ascii="Times New Roman" w:hAnsi="Times New Roman"/>
          <w:sz w:val="24"/>
          <w:szCs w:val="24"/>
        </w:rPr>
        <w:t xml:space="preserve">, communications by the procurement officer or the proposal evaluation committee (PEC) are permitted with an offeror to clarify uncertainties or eliminate confusion concerning the contents of a proposal. Clarifications may not result in a material or substantive change to the proposal. The evaluation by the procurement officer or the PEC may be adjusted </w:t>
      </w:r>
      <w:proofErr w:type="gramStart"/>
      <w:r w:rsidRPr="00CE2686">
        <w:rPr>
          <w:rFonts w:ascii="Times New Roman" w:hAnsi="Times New Roman"/>
          <w:sz w:val="24"/>
          <w:szCs w:val="24"/>
        </w:rPr>
        <w:t>as a result of</w:t>
      </w:r>
      <w:proofErr w:type="gramEnd"/>
      <w:r w:rsidRPr="00CE2686">
        <w:rPr>
          <w:rFonts w:ascii="Times New Roman" w:hAnsi="Times New Roman"/>
          <w:sz w:val="24"/>
          <w:szCs w:val="24"/>
        </w:rPr>
        <w:t xml:space="preserve"> </w:t>
      </w:r>
      <w:proofErr w:type="gramStart"/>
      <w:r w:rsidRPr="00CE2686">
        <w:rPr>
          <w:rFonts w:ascii="Times New Roman" w:hAnsi="Times New Roman"/>
          <w:sz w:val="24"/>
          <w:szCs w:val="24"/>
        </w:rPr>
        <w:t>a clarification</w:t>
      </w:r>
      <w:proofErr w:type="gramEnd"/>
      <w:r w:rsidRPr="00CE2686">
        <w:rPr>
          <w:rFonts w:ascii="Times New Roman" w:hAnsi="Times New Roman"/>
          <w:sz w:val="24"/>
          <w:szCs w:val="24"/>
        </w:rPr>
        <w:t xml:space="preserve"> under this section.</w:t>
      </w:r>
    </w:p>
    <w:p w14:paraId="31230A37" w14:textId="77777777" w:rsidR="003A6C75" w:rsidRPr="00FB78B4" w:rsidRDefault="003A6C75" w:rsidP="00FB78B4">
      <w:pPr>
        <w:pStyle w:val="Heading2"/>
        <w:rPr>
          <w:rFonts w:ascii="Times New Roman" w:hAnsi="Times New Roman"/>
        </w:rPr>
      </w:pPr>
      <w:bookmarkStart w:id="96" w:name="_Toc97200406"/>
      <w:bookmarkStart w:id="97" w:name="_Toc174009670"/>
      <w:r w:rsidRPr="00FB78B4">
        <w:rPr>
          <w:rFonts w:ascii="Times New Roman" w:hAnsi="Times New Roman"/>
        </w:rPr>
        <w:t>discussions with offerors</w:t>
      </w:r>
      <w:bookmarkEnd w:id="96"/>
      <w:bookmarkEnd w:id="97"/>
    </w:p>
    <w:p w14:paraId="284BAA16" w14:textId="77777777" w:rsidR="003A6C75" w:rsidRPr="00CE2686" w:rsidRDefault="003A6C75" w:rsidP="003A6C75">
      <w:pPr>
        <w:jc w:val="both"/>
        <w:rPr>
          <w:rFonts w:ascii="Times New Roman" w:hAnsi="Times New Roman"/>
          <w:sz w:val="24"/>
          <w:szCs w:val="24"/>
        </w:rPr>
      </w:pPr>
      <w:r w:rsidRPr="00CE2686">
        <w:rPr>
          <w:rFonts w:ascii="Times New Roman" w:hAnsi="Times New Roman"/>
          <w:sz w:val="24"/>
          <w:szCs w:val="24"/>
        </w:rPr>
        <w:t xml:space="preserve">The state may conduct discussions with offerors in accordance with AS 36.30.240 and 2 AAC 12.290. The purpose of these discussions will be to ensure full understanding of the requirements of the RFP and proposal. Discussions will be limited to specific sections of the RFP or proposal identified by the procurement officer. Discussions will only be held with offerors who have submitted a proposal deemed reasonably susceptible for award by the procurement officer. Discussions, if held, will be after initial evaluation of proposals by the procurement officer or the PEC. If modifications are made </w:t>
      </w:r>
      <w:proofErr w:type="gramStart"/>
      <w:r w:rsidRPr="00CE2686">
        <w:rPr>
          <w:rFonts w:ascii="Times New Roman" w:hAnsi="Times New Roman"/>
          <w:sz w:val="24"/>
          <w:szCs w:val="24"/>
        </w:rPr>
        <w:t>as a result of</w:t>
      </w:r>
      <w:proofErr w:type="gramEnd"/>
      <w:r w:rsidRPr="00CE2686">
        <w:rPr>
          <w:rFonts w:ascii="Times New Roman" w:hAnsi="Times New Roman"/>
          <w:sz w:val="24"/>
          <w:szCs w:val="24"/>
        </w:rPr>
        <w:t xml:space="preserve"> these discussions, they will be put in writing. Following discussions, the procurement officer may set a time for best and final proposal submissions from those offerors with whom discussions were held. Proposals may be reevaluated after receipt of best and final proposal submissions.</w:t>
      </w:r>
    </w:p>
    <w:p w14:paraId="79C8DA1E" w14:textId="77777777" w:rsidR="003A6C75" w:rsidRPr="00CE2686" w:rsidRDefault="003A6C75" w:rsidP="003A6C75">
      <w:pPr>
        <w:jc w:val="both"/>
        <w:rPr>
          <w:rFonts w:ascii="Times New Roman" w:hAnsi="Times New Roman"/>
          <w:sz w:val="24"/>
          <w:szCs w:val="24"/>
        </w:rPr>
      </w:pPr>
      <w:r w:rsidRPr="00CE2686">
        <w:rPr>
          <w:rFonts w:ascii="Times New Roman" w:hAnsi="Times New Roman"/>
          <w:sz w:val="24"/>
          <w:szCs w:val="24"/>
        </w:rPr>
        <w:t>If an offeror does not submit a best and final proposal or a notice of withdrawal, the offeror’s immediate previous proposal is considered the offeror’s best and final proposal.</w:t>
      </w:r>
    </w:p>
    <w:p w14:paraId="29649FB8" w14:textId="77777777" w:rsidR="003A6C75" w:rsidRPr="00CE2686" w:rsidRDefault="003A6C75" w:rsidP="003A6C75">
      <w:pPr>
        <w:jc w:val="both"/>
        <w:rPr>
          <w:rFonts w:ascii="Times New Roman" w:hAnsi="Times New Roman"/>
          <w:sz w:val="24"/>
          <w:szCs w:val="24"/>
        </w:rPr>
      </w:pPr>
      <w:r w:rsidRPr="00CE2686">
        <w:rPr>
          <w:rFonts w:ascii="Times New Roman" w:hAnsi="Times New Roman"/>
          <w:sz w:val="24"/>
          <w:szCs w:val="24"/>
        </w:rPr>
        <w:t>Offerors with a disability needing accommodation should contact the procurement officer prior to the date set for discussions so that reasonable accommodation can be made. Any oral modification of a proposal must be reduced to writing by the offeror.</w:t>
      </w:r>
    </w:p>
    <w:p w14:paraId="14502233" w14:textId="77777777" w:rsidR="003A6C75" w:rsidRPr="001959DE" w:rsidRDefault="003A6C75" w:rsidP="003A6C75">
      <w:pPr>
        <w:pStyle w:val="Heading2"/>
        <w:ind w:left="0"/>
        <w:rPr>
          <w:rFonts w:ascii="Times New Roman" w:hAnsi="Times New Roman"/>
        </w:rPr>
      </w:pPr>
      <w:bookmarkStart w:id="98" w:name="_Toc33450442"/>
      <w:bookmarkStart w:id="99" w:name="_Toc174009671"/>
      <w:r w:rsidRPr="001959DE">
        <w:rPr>
          <w:rFonts w:ascii="Times New Roman" w:hAnsi="Times New Roman"/>
        </w:rPr>
        <w:t>evaluation of proposals</w:t>
      </w:r>
      <w:bookmarkEnd w:id="98"/>
      <w:bookmarkEnd w:id="99"/>
    </w:p>
    <w:p w14:paraId="710CBBF4" w14:textId="77777777" w:rsidR="003A6C75" w:rsidRPr="001959DE" w:rsidRDefault="003A6C75" w:rsidP="003A6C75">
      <w:pPr>
        <w:rPr>
          <w:rFonts w:ascii="Times New Roman" w:hAnsi="Times New Roman"/>
          <w:sz w:val="24"/>
          <w:szCs w:val="24"/>
        </w:rPr>
      </w:pPr>
      <w:r w:rsidRPr="001959DE">
        <w:rPr>
          <w:rFonts w:ascii="Times New Roman" w:hAnsi="Times New Roman"/>
          <w:sz w:val="24"/>
          <w:szCs w:val="24"/>
        </w:rPr>
        <w:t xml:space="preserve">The procurement officer, or an evaluation committee made up of at least three state employees or public officials, will evaluate proposals. The evaluation will be based solely on the evaluation factors set out in </w:t>
      </w:r>
      <w:r w:rsidRPr="001959DE">
        <w:rPr>
          <w:rStyle w:val="FillInChar"/>
          <w:rFonts w:ascii="Times New Roman" w:hAnsi="Times New Roman"/>
          <w:sz w:val="24"/>
          <w:szCs w:val="24"/>
        </w:rPr>
        <w:t>SECTION 5. EVALUATION CRITERIA AND CONTRACTOR SELECTION</w:t>
      </w:r>
      <w:r w:rsidRPr="001959DE">
        <w:rPr>
          <w:rFonts w:ascii="Times New Roman" w:hAnsi="Times New Roman"/>
          <w:sz w:val="24"/>
          <w:szCs w:val="24"/>
        </w:rPr>
        <w:t>.</w:t>
      </w:r>
    </w:p>
    <w:p w14:paraId="10937D86" w14:textId="77777777" w:rsidR="003A6C75" w:rsidRPr="001959DE" w:rsidRDefault="003A6C75" w:rsidP="003A6C75">
      <w:pPr>
        <w:rPr>
          <w:rFonts w:ascii="Times New Roman" w:hAnsi="Times New Roman"/>
          <w:sz w:val="24"/>
          <w:szCs w:val="24"/>
        </w:rPr>
      </w:pPr>
      <w:r w:rsidRPr="001959DE">
        <w:rPr>
          <w:rFonts w:ascii="Times New Roman" w:hAnsi="Times New Roman"/>
          <w:sz w:val="24"/>
          <w:szCs w:val="24"/>
        </w:rPr>
        <w:t xml:space="preserve">After receipt of proposals, if there is a need for any substantial clarification or material change in the RFP, an amendment will be issued. The amendment will incorporate </w:t>
      </w:r>
      <w:proofErr w:type="gramStart"/>
      <w:r w:rsidRPr="001959DE">
        <w:rPr>
          <w:rFonts w:ascii="Times New Roman" w:hAnsi="Times New Roman"/>
          <w:sz w:val="24"/>
          <w:szCs w:val="24"/>
        </w:rPr>
        <w:t>the clarification</w:t>
      </w:r>
      <w:proofErr w:type="gramEnd"/>
      <w:r w:rsidRPr="001959DE">
        <w:rPr>
          <w:rFonts w:ascii="Times New Roman" w:hAnsi="Times New Roman"/>
          <w:sz w:val="24"/>
          <w:szCs w:val="24"/>
        </w:rPr>
        <w:t xml:space="preserve"> or change, and a new date and time established for new or amended proposals. Evaluations may be adjusted </w:t>
      </w:r>
      <w:proofErr w:type="gramStart"/>
      <w:r w:rsidRPr="001959DE">
        <w:rPr>
          <w:rFonts w:ascii="Times New Roman" w:hAnsi="Times New Roman"/>
          <w:sz w:val="24"/>
          <w:szCs w:val="24"/>
        </w:rPr>
        <w:t>as a result of</w:t>
      </w:r>
      <w:proofErr w:type="gramEnd"/>
      <w:r w:rsidRPr="001959DE">
        <w:rPr>
          <w:rFonts w:ascii="Times New Roman" w:hAnsi="Times New Roman"/>
          <w:sz w:val="24"/>
          <w:szCs w:val="24"/>
        </w:rPr>
        <w:t xml:space="preserve"> receiving new or amended proposals.</w:t>
      </w:r>
    </w:p>
    <w:p w14:paraId="05433727" w14:textId="77777777" w:rsidR="003A6C75" w:rsidRPr="001C4780" w:rsidRDefault="003A6C75" w:rsidP="00664D05">
      <w:pPr>
        <w:pStyle w:val="Heading2"/>
        <w:rPr>
          <w:rFonts w:ascii="Times New Roman" w:hAnsi="Times New Roman"/>
        </w:rPr>
      </w:pPr>
      <w:bookmarkStart w:id="100" w:name="_Toc97200407"/>
      <w:bookmarkStart w:id="101" w:name="_Toc174009672"/>
      <w:r w:rsidRPr="001C4780">
        <w:rPr>
          <w:rFonts w:ascii="Times New Roman" w:hAnsi="Times New Roman"/>
        </w:rPr>
        <w:t>contract negotiation</w:t>
      </w:r>
      <w:bookmarkEnd w:id="100"/>
      <w:bookmarkEnd w:id="101"/>
    </w:p>
    <w:p w14:paraId="7EA792DB" w14:textId="77777777" w:rsidR="003A6C75" w:rsidRPr="00CE2686" w:rsidRDefault="003A6C75" w:rsidP="003A6C75">
      <w:pPr>
        <w:jc w:val="both"/>
        <w:rPr>
          <w:rFonts w:ascii="Times New Roman" w:hAnsi="Times New Roman"/>
          <w:sz w:val="24"/>
          <w:szCs w:val="24"/>
        </w:rPr>
      </w:pPr>
      <w:r w:rsidRPr="00CE2686">
        <w:rPr>
          <w:rFonts w:ascii="Times New Roman" w:hAnsi="Times New Roman"/>
          <w:sz w:val="24"/>
          <w:szCs w:val="24"/>
        </w:rPr>
        <w:t xml:space="preserve">After final evaluation, the procurement officer may negotiate with the offeror of the highest-ranked proposal. Negotiations, if held, shall be within the scope of the request for proposals and limited to those </w:t>
      </w:r>
      <w:r w:rsidRPr="00CE2686">
        <w:rPr>
          <w:rFonts w:ascii="Times New Roman" w:hAnsi="Times New Roman"/>
          <w:sz w:val="24"/>
          <w:szCs w:val="24"/>
        </w:rPr>
        <w:lastRenderedPageBreak/>
        <w:t xml:space="preserve">items which would not </w:t>
      </w:r>
      <w:proofErr w:type="gramStart"/>
      <w:r w:rsidRPr="00CE2686">
        <w:rPr>
          <w:rFonts w:ascii="Times New Roman" w:hAnsi="Times New Roman"/>
          <w:sz w:val="24"/>
          <w:szCs w:val="24"/>
        </w:rPr>
        <w:t>have an effect on</w:t>
      </w:r>
      <w:proofErr w:type="gramEnd"/>
      <w:r w:rsidRPr="00CE2686">
        <w:rPr>
          <w:rFonts w:ascii="Times New Roman" w:hAnsi="Times New Roman"/>
          <w:sz w:val="24"/>
          <w:szCs w:val="24"/>
        </w:rPr>
        <w:t xml:space="preserve"> the ranking of proposals. If the highest-ranked offeror fails to provide necessary information for negotiations in a timely manner, or fails to negotiate in good faith, the state may terminate negotiations and negotiate with the offeror of the next highest-ranked proposal. If contract negotiations are commenced, they may be held in the </w:t>
      </w:r>
      <w:r w:rsidRPr="00CE2686">
        <w:rPr>
          <w:rFonts w:ascii="Times New Roman" w:hAnsi="Times New Roman"/>
          <w:b/>
          <w:caps/>
          <w:color w:val="C00000"/>
          <w:sz w:val="24"/>
          <w:szCs w:val="24"/>
        </w:rPr>
        <w:t>PLACE</w:t>
      </w:r>
      <w:r w:rsidRPr="00CE2686">
        <w:rPr>
          <w:rFonts w:ascii="Times New Roman" w:hAnsi="Times New Roman"/>
          <w:sz w:val="24"/>
          <w:szCs w:val="24"/>
        </w:rPr>
        <w:t xml:space="preserve"> conference room on the </w:t>
      </w:r>
      <w:r w:rsidRPr="00CE2686">
        <w:rPr>
          <w:rFonts w:ascii="Times New Roman" w:hAnsi="Times New Roman"/>
          <w:b/>
          <w:caps/>
          <w:color w:val="C00000"/>
          <w:sz w:val="24"/>
          <w:szCs w:val="24"/>
        </w:rPr>
        <w:t>NUMBER</w:t>
      </w:r>
      <w:r w:rsidRPr="00CE2686">
        <w:rPr>
          <w:rFonts w:ascii="Times New Roman" w:hAnsi="Times New Roman"/>
          <w:sz w:val="24"/>
          <w:szCs w:val="24"/>
        </w:rPr>
        <w:t xml:space="preserve"> floor of the </w:t>
      </w:r>
      <w:r w:rsidRPr="00CE2686">
        <w:rPr>
          <w:rFonts w:ascii="Times New Roman" w:hAnsi="Times New Roman"/>
          <w:b/>
          <w:caps/>
          <w:color w:val="C00000"/>
          <w:sz w:val="24"/>
          <w:szCs w:val="24"/>
        </w:rPr>
        <w:t>NAME</w:t>
      </w:r>
      <w:r w:rsidRPr="00CE2686">
        <w:rPr>
          <w:rFonts w:ascii="Times New Roman" w:hAnsi="Times New Roman"/>
          <w:sz w:val="24"/>
          <w:szCs w:val="24"/>
        </w:rPr>
        <w:t xml:space="preserve"> Building in </w:t>
      </w:r>
      <w:r w:rsidRPr="00CE2686">
        <w:rPr>
          <w:rFonts w:ascii="Times New Roman" w:hAnsi="Times New Roman"/>
          <w:b/>
          <w:caps/>
          <w:color w:val="C00000"/>
          <w:sz w:val="24"/>
          <w:szCs w:val="24"/>
        </w:rPr>
        <w:t>CITY</w:t>
      </w:r>
      <w:r w:rsidRPr="00CE2686">
        <w:rPr>
          <w:rFonts w:ascii="Times New Roman" w:hAnsi="Times New Roman"/>
          <w:sz w:val="24"/>
          <w:szCs w:val="24"/>
        </w:rPr>
        <w:t>, Alaska.</w:t>
      </w:r>
    </w:p>
    <w:p w14:paraId="7DB9C488" w14:textId="77777777" w:rsidR="003A6C75" w:rsidRPr="00CE2686" w:rsidRDefault="003A6C75" w:rsidP="003A6C75">
      <w:pPr>
        <w:jc w:val="both"/>
        <w:rPr>
          <w:rFonts w:ascii="Times New Roman" w:hAnsi="Times New Roman"/>
          <w:sz w:val="24"/>
          <w:szCs w:val="24"/>
        </w:rPr>
      </w:pPr>
      <w:r w:rsidRPr="00CE2686">
        <w:rPr>
          <w:rFonts w:ascii="Times New Roman" w:hAnsi="Times New Roman"/>
          <w:sz w:val="24"/>
          <w:szCs w:val="24"/>
        </w:rPr>
        <w:t xml:space="preserve">If the contract negotiations take place in </w:t>
      </w:r>
      <w:r w:rsidRPr="00CE2686">
        <w:rPr>
          <w:rFonts w:ascii="Times New Roman" w:hAnsi="Times New Roman"/>
          <w:b/>
          <w:caps/>
          <w:color w:val="C00000"/>
          <w:sz w:val="24"/>
          <w:szCs w:val="24"/>
        </w:rPr>
        <w:t>CITY</w:t>
      </w:r>
      <w:r w:rsidRPr="00CE2686">
        <w:rPr>
          <w:rFonts w:ascii="Times New Roman" w:hAnsi="Times New Roman"/>
          <w:sz w:val="24"/>
          <w:szCs w:val="24"/>
        </w:rPr>
        <w:t>, Alaska, the offeror will be responsible for their travel and per diem expenses.</w:t>
      </w:r>
    </w:p>
    <w:p w14:paraId="5AB581AD" w14:textId="77777777" w:rsidR="003A6C75" w:rsidRPr="00664D05" w:rsidRDefault="003A6C75" w:rsidP="00664D05">
      <w:pPr>
        <w:pStyle w:val="Heading2"/>
        <w:rPr>
          <w:rFonts w:ascii="Times New Roman" w:hAnsi="Times New Roman"/>
        </w:rPr>
      </w:pPr>
      <w:bookmarkStart w:id="102" w:name="_Toc97200408"/>
      <w:bookmarkStart w:id="103" w:name="_Toc174009673"/>
      <w:r w:rsidRPr="00664D05">
        <w:rPr>
          <w:rFonts w:ascii="Times New Roman" w:hAnsi="Times New Roman"/>
        </w:rPr>
        <w:t>failure to negotiate</w:t>
      </w:r>
      <w:bookmarkEnd w:id="102"/>
      <w:bookmarkEnd w:id="103"/>
    </w:p>
    <w:p w14:paraId="003CB5D3" w14:textId="77777777" w:rsidR="003A6C75" w:rsidRPr="00CE2686" w:rsidRDefault="003A6C75" w:rsidP="003A6C75">
      <w:pPr>
        <w:jc w:val="both"/>
        <w:rPr>
          <w:rFonts w:ascii="Times New Roman" w:hAnsi="Times New Roman"/>
          <w:sz w:val="24"/>
          <w:szCs w:val="24"/>
        </w:rPr>
      </w:pPr>
      <w:r w:rsidRPr="00CE2686">
        <w:rPr>
          <w:rFonts w:ascii="Times New Roman" w:hAnsi="Times New Roman"/>
          <w:sz w:val="24"/>
          <w:szCs w:val="24"/>
        </w:rPr>
        <w:t>If the selected offeror</w:t>
      </w:r>
    </w:p>
    <w:p w14:paraId="34180950" w14:textId="77777777" w:rsidR="003A6C75" w:rsidRPr="00CE2686" w:rsidRDefault="003A6C75" w:rsidP="003A6C75">
      <w:pPr>
        <w:numPr>
          <w:ilvl w:val="0"/>
          <w:numId w:val="9"/>
        </w:numPr>
        <w:jc w:val="both"/>
        <w:rPr>
          <w:rFonts w:ascii="Times New Roman" w:hAnsi="Times New Roman"/>
          <w:sz w:val="24"/>
          <w:szCs w:val="24"/>
        </w:rPr>
      </w:pPr>
      <w:r w:rsidRPr="00CE2686">
        <w:rPr>
          <w:rFonts w:ascii="Times New Roman" w:hAnsi="Times New Roman"/>
          <w:sz w:val="24"/>
          <w:szCs w:val="24"/>
        </w:rPr>
        <w:t>fails to provide the information required to begin negotiations in a timely manner; or</w:t>
      </w:r>
    </w:p>
    <w:p w14:paraId="192A1B9B" w14:textId="77777777" w:rsidR="003A6C75" w:rsidRPr="00CE2686" w:rsidRDefault="003A6C75" w:rsidP="003A6C75">
      <w:pPr>
        <w:numPr>
          <w:ilvl w:val="0"/>
          <w:numId w:val="9"/>
        </w:numPr>
        <w:jc w:val="both"/>
        <w:rPr>
          <w:rFonts w:ascii="Times New Roman" w:hAnsi="Times New Roman"/>
          <w:sz w:val="24"/>
          <w:szCs w:val="24"/>
        </w:rPr>
      </w:pPr>
      <w:r w:rsidRPr="00CE2686">
        <w:rPr>
          <w:rFonts w:ascii="Times New Roman" w:hAnsi="Times New Roman"/>
          <w:sz w:val="24"/>
          <w:szCs w:val="24"/>
        </w:rPr>
        <w:t>fails to negotiate in good faith; or</w:t>
      </w:r>
    </w:p>
    <w:p w14:paraId="7F71CD7D" w14:textId="77777777" w:rsidR="003A6C75" w:rsidRPr="00CE2686" w:rsidRDefault="003A6C75" w:rsidP="003A6C75">
      <w:pPr>
        <w:numPr>
          <w:ilvl w:val="0"/>
          <w:numId w:val="9"/>
        </w:numPr>
        <w:jc w:val="both"/>
        <w:rPr>
          <w:rFonts w:ascii="Times New Roman" w:hAnsi="Times New Roman"/>
          <w:sz w:val="24"/>
          <w:szCs w:val="24"/>
        </w:rPr>
      </w:pPr>
      <w:r w:rsidRPr="00CE2686">
        <w:rPr>
          <w:rFonts w:ascii="Times New Roman" w:hAnsi="Times New Roman"/>
          <w:sz w:val="24"/>
          <w:szCs w:val="24"/>
        </w:rPr>
        <w:t>indicates they cannot perform the contract within the budgeted funds available for the project; or</w:t>
      </w:r>
    </w:p>
    <w:p w14:paraId="4BE53FDA" w14:textId="77777777" w:rsidR="003A6C75" w:rsidRPr="00CE2686" w:rsidRDefault="003A6C75" w:rsidP="003A6C75">
      <w:pPr>
        <w:numPr>
          <w:ilvl w:val="0"/>
          <w:numId w:val="9"/>
        </w:numPr>
        <w:jc w:val="both"/>
        <w:rPr>
          <w:rFonts w:ascii="Times New Roman" w:hAnsi="Times New Roman"/>
          <w:sz w:val="24"/>
          <w:szCs w:val="24"/>
        </w:rPr>
      </w:pPr>
      <w:r w:rsidRPr="00CE2686">
        <w:rPr>
          <w:rFonts w:ascii="Times New Roman" w:hAnsi="Times New Roman"/>
          <w:sz w:val="24"/>
          <w:szCs w:val="24"/>
        </w:rPr>
        <w:t>if the offeror and the state, after a good faith effort, simply cannot come to terms,</w:t>
      </w:r>
    </w:p>
    <w:p w14:paraId="34CF6962" w14:textId="77777777" w:rsidR="003A6C75" w:rsidRPr="00CE2686" w:rsidRDefault="003A6C75" w:rsidP="003A6C75">
      <w:pPr>
        <w:jc w:val="both"/>
        <w:rPr>
          <w:rFonts w:ascii="Times New Roman" w:hAnsi="Times New Roman"/>
          <w:sz w:val="24"/>
          <w:szCs w:val="24"/>
        </w:rPr>
      </w:pPr>
      <w:proofErr w:type="gramStart"/>
      <w:r w:rsidRPr="00CE2686">
        <w:rPr>
          <w:rFonts w:ascii="Times New Roman" w:hAnsi="Times New Roman"/>
          <w:sz w:val="24"/>
          <w:szCs w:val="24"/>
        </w:rPr>
        <w:t>the</w:t>
      </w:r>
      <w:proofErr w:type="gramEnd"/>
      <w:r w:rsidRPr="00CE2686">
        <w:rPr>
          <w:rFonts w:ascii="Times New Roman" w:hAnsi="Times New Roman"/>
          <w:sz w:val="24"/>
          <w:szCs w:val="24"/>
        </w:rPr>
        <w:t xml:space="preserve"> state may terminate negotiations with the offeror initially selected and commence negotiations with the next highest ranked offeror.</w:t>
      </w:r>
    </w:p>
    <w:p w14:paraId="140AB09E" w14:textId="77777777" w:rsidR="003A6C75" w:rsidRPr="00062EFE" w:rsidRDefault="003A6C75" w:rsidP="003A6C75">
      <w:pPr>
        <w:pStyle w:val="Heading2"/>
        <w:ind w:left="0"/>
        <w:rPr>
          <w:rFonts w:ascii="Times New Roman" w:hAnsi="Times New Roman"/>
        </w:rPr>
      </w:pPr>
      <w:bookmarkStart w:id="104" w:name="_Toc33450445"/>
      <w:bookmarkStart w:id="105" w:name="_Toc174009674"/>
      <w:r w:rsidRPr="00062EFE">
        <w:rPr>
          <w:rFonts w:ascii="Times New Roman" w:hAnsi="Times New Roman"/>
        </w:rPr>
        <w:t>offeror notification of selection</w:t>
      </w:r>
      <w:bookmarkEnd w:id="104"/>
      <w:bookmarkEnd w:id="105"/>
    </w:p>
    <w:p w14:paraId="4E49EF6D" w14:textId="77777777" w:rsidR="003A6C75" w:rsidRPr="00062EFE" w:rsidRDefault="003A6C75" w:rsidP="003A6C75">
      <w:pPr>
        <w:rPr>
          <w:rFonts w:ascii="Times New Roman" w:hAnsi="Times New Roman"/>
          <w:sz w:val="24"/>
          <w:szCs w:val="24"/>
        </w:rPr>
      </w:pPr>
      <w:r w:rsidRPr="00062EFE">
        <w:rPr>
          <w:rFonts w:ascii="Times New Roman" w:hAnsi="Times New Roman"/>
          <w:sz w:val="24"/>
          <w:szCs w:val="24"/>
        </w:rPr>
        <w:t xml:space="preserve">After the completion of contract negotiation, the procurement officer will issue a written Notice of Intent to Award and send copies of that notice to all offerors who submitted proposals. The notice will set out the names of all offerors and identify the offeror selected for </w:t>
      </w:r>
      <w:proofErr w:type="gramStart"/>
      <w:r w:rsidRPr="00062EFE">
        <w:rPr>
          <w:rFonts w:ascii="Times New Roman" w:hAnsi="Times New Roman"/>
          <w:sz w:val="24"/>
          <w:szCs w:val="24"/>
        </w:rPr>
        <w:t>award</w:t>
      </w:r>
      <w:proofErr w:type="gramEnd"/>
      <w:r w:rsidRPr="00062EFE">
        <w:rPr>
          <w:rFonts w:ascii="Times New Roman" w:hAnsi="Times New Roman"/>
          <w:sz w:val="24"/>
          <w:szCs w:val="24"/>
        </w:rPr>
        <w:t>.</w:t>
      </w:r>
    </w:p>
    <w:p w14:paraId="057301D7" w14:textId="77777777" w:rsidR="003A6C75" w:rsidRPr="00664D05" w:rsidRDefault="003A6C75" w:rsidP="00664D05">
      <w:pPr>
        <w:pStyle w:val="Heading2"/>
        <w:rPr>
          <w:rFonts w:ascii="Times New Roman" w:hAnsi="Times New Roman"/>
        </w:rPr>
      </w:pPr>
      <w:bookmarkStart w:id="106" w:name="_Toc97200410"/>
      <w:bookmarkStart w:id="107" w:name="_Toc174009675"/>
      <w:r w:rsidRPr="00664D05">
        <w:rPr>
          <w:rFonts w:ascii="Times New Roman" w:hAnsi="Times New Roman"/>
        </w:rPr>
        <w:t>protest</w:t>
      </w:r>
      <w:bookmarkEnd w:id="106"/>
      <w:bookmarkEnd w:id="107"/>
    </w:p>
    <w:p w14:paraId="281A5565"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AS 36.30.560 provides that an interested party may protest the content of the RFP.</w:t>
      </w:r>
    </w:p>
    <w:p w14:paraId="154AD7B0"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An interested party is defined in 2 AAC 12.990(a) (7) as "an actual or prospective bidder or offeror whose economic interest might be affected substantially and directly by the issuance of a contract solicitation, the award of a contract, or the failure to award a contract."</w:t>
      </w:r>
    </w:p>
    <w:p w14:paraId="7341462A"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If an interested party wishes to protest the content of a solicitation, the protest must be received, in writing, by the procurement officer at least ten days prior to the deadline for receipt of proposals.</w:t>
      </w:r>
    </w:p>
    <w:p w14:paraId="2A2DA12F"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AS 36.30.560 also provides that an interested party may protest the award of a contract or the proposed award of a contract.</w:t>
      </w:r>
    </w:p>
    <w:p w14:paraId="338D5F84"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If an offeror wishes to protest the award of a contract or the proposed award of a contract, the protest must be received, in writing, by the procurement officer within ten days after the date the Notice of Intent to Award the contract is issued.</w:t>
      </w:r>
    </w:p>
    <w:p w14:paraId="519623D1"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 xml:space="preserve">A protester must have submitted a proposal </w:t>
      </w:r>
      <w:proofErr w:type="gramStart"/>
      <w:r w:rsidRPr="00664D05">
        <w:rPr>
          <w:rFonts w:ascii="Times New Roman" w:hAnsi="Times New Roman"/>
          <w:sz w:val="24"/>
          <w:szCs w:val="24"/>
        </w:rPr>
        <w:t>in order to</w:t>
      </w:r>
      <w:proofErr w:type="gramEnd"/>
      <w:r w:rsidRPr="00664D05">
        <w:rPr>
          <w:rFonts w:ascii="Times New Roman" w:hAnsi="Times New Roman"/>
          <w:sz w:val="24"/>
          <w:szCs w:val="24"/>
        </w:rPr>
        <w:t xml:space="preserve"> have sufficient standing to protest the proposed award of a contract. Protests must include the following information:</w:t>
      </w:r>
    </w:p>
    <w:p w14:paraId="07E8F31A" w14:textId="77777777" w:rsidR="003A6C75" w:rsidRPr="00664D05" w:rsidRDefault="003A6C75" w:rsidP="003A6C75">
      <w:pPr>
        <w:numPr>
          <w:ilvl w:val="0"/>
          <w:numId w:val="10"/>
        </w:numPr>
        <w:jc w:val="both"/>
        <w:rPr>
          <w:rFonts w:ascii="Times New Roman" w:hAnsi="Times New Roman"/>
          <w:sz w:val="24"/>
          <w:szCs w:val="24"/>
        </w:rPr>
      </w:pPr>
      <w:r w:rsidRPr="00664D05">
        <w:rPr>
          <w:rFonts w:ascii="Times New Roman" w:hAnsi="Times New Roman"/>
          <w:sz w:val="24"/>
          <w:szCs w:val="24"/>
        </w:rPr>
        <w:lastRenderedPageBreak/>
        <w:t xml:space="preserve">the name, address, and telephone number of the </w:t>
      </w:r>
      <w:proofErr w:type="gramStart"/>
      <w:r w:rsidRPr="00664D05">
        <w:rPr>
          <w:rFonts w:ascii="Times New Roman" w:hAnsi="Times New Roman"/>
          <w:sz w:val="24"/>
          <w:szCs w:val="24"/>
        </w:rPr>
        <w:t>protester;</w:t>
      </w:r>
      <w:proofErr w:type="gramEnd"/>
    </w:p>
    <w:p w14:paraId="0EC2EEAF" w14:textId="77777777" w:rsidR="003A6C75" w:rsidRPr="00664D05" w:rsidRDefault="003A6C75" w:rsidP="003A6C75">
      <w:pPr>
        <w:numPr>
          <w:ilvl w:val="0"/>
          <w:numId w:val="10"/>
        </w:numPr>
        <w:jc w:val="both"/>
        <w:rPr>
          <w:rFonts w:ascii="Times New Roman" w:hAnsi="Times New Roman"/>
          <w:sz w:val="24"/>
          <w:szCs w:val="24"/>
        </w:rPr>
      </w:pPr>
      <w:r w:rsidRPr="00664D05">
        <w:rPr>
          <w:rFonts w:ascii="Times New Roman" w:hAnsi="Times New Roman"/>
          <w:sz w:val="24"/>
          <w:szCs w:val="24"/>
        </w:rPr>
        <w:t xml:space="preserve">the signature of the protester or the protester's </w:t>
      </w:r>
      <w:proofErr w:type="gramStart"/>
      <w:r w:rsidRPr="00664D05">
        <w:rPr>
          <w:rFonts w:ascii="Times New Roman" w:hAnsi="Times New Roman"/>
          <w:sz w:val="24"/>
          <w:szCs w:val="24"/>
        </w:rPr>
        <w:t>representative;</w:t>
      </w:r>
      <w:proofErr w:type="gramEnd"/>
    </w:p>
    <w:p w14:paraId="674B78ED" w14:textId="77777777" w:rsidR="003A6C75" w:rsidRPr="00664D05" w:rsidRDefault="003A6C75" w:rsidP="003A6C75">
      <w:pPr>
        <w:numPr>
          <w:ilvl w:val="0"/>
          <w:numId w:val="10"/>
        </w:numPr>
        <w:jc w:val="both"/>
        <w:rPr>
          <w:rFonts w:ascii="Times New Roman" w:hAnsi="Times New Roman"/>
          <w:sz w:val="24"/>
          <w:szCs w:val="24"/>
        </w:rPr>
      </w:pPr>
      <w:r w:rsidRPr="00664D05">
        <w:rPr>
          <w:rFonts w:ascii="Times New Roman" w:hAnsi="Times New Roman"/>
          <w:sz w:val="24"/>
          <w:szCs w:val="24"/>
        </w:rPr>
        <w:t xml:space="preserve">identification of the contracting agency and the solicitation or contract at </w:t>
      </w:r>
      <w:proofErr w:type="gramStart"/>
      <w:r w:rsidRPr="00664D05">
        <w:rPr>
          <w:rFonts w:ascii="Times New Roman" w:hAnsi="Times New Roman"/>
          <w:sz w:val="24"/>
          <w:szCs w:val="24"/>
        </w:rPr>
        <w:t>issue;</w:t>
      </w:r>
      <w:proofErr w:type="gramEnd"/>
    </w:p>
    <w:p w14:paraId="556B15A1" w14:textId="77777777" w:rsidR="003A6C75" w:rsidRPr="00664D05" w:rsidRDefault="003A6C75" w:rsidP="003A6C75">
      <w:pPr>
        <w:numPr>
          <w:ilvl w:val="0"/>
          <w:numId w:val="10"/>
        </w:numPr>
        <w:jc w:val="both"/>
        <w:rPr>
          <w:rFonts w:ascii="Times New Roman" w:hAnsi="Times New Roman"/>
          <w:sz w:val="24"/>
          <w:szCs w:val="24"/>
        </w:rPr>
      </w:pPr>
      <w:r w:rsidRPr="00664D05">
        <w:rPr>
          <w:rFonts w:ascii="Times New Roman" w:hAnsi="Times New Roman"/>
          <w:sz w:val="24"/>
          <w:szCs w:val="24"/>
        </w:rPr>
        <w:t>a detailed statement of the legal and factual grounds of the protest including copies of relevant documents; and the form of relief requested.</w:t>
      </w:r>
    </w:p>
    <w:p w14:paraId="0829B329"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Protests filed by telex or telegram are not acceptable because they do not contain a signature. Fax copies containing a signature are acceptable.</w:t>
      </w:r>
    </w:p>
    <w:p w14:paraId="42CACE10"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The procurement officer will issue a written response to the protest. The response will set out the procurement officer's decision and contain the basis of the decision within the statutory time limit in AS 36.30.580. A copy of the decision will be furnished to the protester by certified mail, fax or another method that provides evidence of receipt.</w:t>
      </w:r>
    </w:p>
    <w:p w14:paraId="79500F0E"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All offerors will be notified of any protest. The review of protests, decisions of the procurement officer, appeals, and hearings, will be conducted in accordance with the State Procurement Code (AS 36.30), Article 8 "Legal and Contractual Remedies.”</w:t>
      </w:r>
    </w:p>
    <w:p w14:paraId="0F5E84B9" w14:textId="77777777" w:rsidR="003A6C75" w:rsidRPr="00664D05" w:rsidRDefault="003A6C75" w:rsidP="00664D05">
      <w:pPr>
        <w:pStyle w:val="Heading2"/>
        <w:rPr>
          <w:rFonts w:ascii="Times New Roman" w:hAnsi="Times New Roman"/>
        </w:rPr>
      </w:pPr>
      <w:bookmarkStart w:id="108" w:name="_Toc174009676"/>
      <w:r w:rsidRPr="00664D05">
        <w:rPr>
          <w:rFonts w:ascii="Times New Roman" w:hAnsi="Times New Roman"/>
        </w:rPr>
        <w:t>application of preferences</w:t>
      </w:r>
      <w:bookmarkEnd w:id="92"/>
      <w:bookmarkEnd w:id="108"/>
    </w:p>
    <w:p w14:paraId="381671C4"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Certain preferences apply to all state contracts, regardless of their dollar value. The Alaska Bidder, Alaska Veteran, and Alaska Offeror preferences are the most common preferences involved in the RFP process. Additional preferences that may apply to this procurement are listed below. Guides that contain excerpts from the relevant statutes and codes, explain when the preferences apply and provide examples of how to calculate the preferences are available at the following website:</w:t>
      </w:r>
    </w:p>
    <w:p w14:paraId="50174DC2" w14:textId="77777777" w:rsidR="003A6C75" w:rsidRPr="00664D05" w:rsidRDefault="003A6C75" w:rsidP="003A6C75">
      <w:pPr>
        <w:spacing w:line="240" w:lineRule="auto"/>
        <w:jc w:val="both"/>
        <w:rPr>
          <w:rFonts w:ascii="Times New Roman" w:hAnsi="Times New Roman"/>
          <w:color w:val="0000FF"/>
          <w:sz w:val="24"/>
          <w:szCs w:val="24"/>
          <w:u w:val="single"/>
        </w:rPr>
      </w:pPr>
      <w:hyperlink r:id="rId9" w:history="1">
        <w:r w:rsidRPr="00664D05">
          <w:rPr>
            <w:rFonts w:ascii="Times New Roman" w:hAnsi="Times New Roman"/>
            <w:color w:val="0000FF"/>
            <w:sz w:val="24"/>
            <w:szCs w:val="24"/>
            <w:u w:val="single"/>
          </w:rPr>
          <w:t>Application Of Preferences</w:t>
        </w:r>
      </w:hyperlink>
    </w:p>
    <w:p w14:paraId="290EF859" w14:textId="77777777" w:rsidR="003A6C75" w:rsidRPr="00664D05" w:rsidRDefault="003A6C75" w:rsidP="003A6C75">
      <w:pPr>
        <w:numPr>
          <w:ilvl w:val="0"/>
          <w:numId w:val="12"/>
        </w:numPr>
        <w:spacing w:after="120" w:line="240" w:lineRule="auto"/>
        <w:jc w:val="both"/>
        <w:rPr>
          <w:rFonts w:ascii="Times New Roman" w:hAnsi="Times New Roman"/>
          <w:sz w:val="24"/>
          <w:szCs w:val="24"/>
        </w:rPr>
      </w:pPr>
      <w:r w:rsidRPr="00664D05">
        <w:rPr>
          <w:rFonts w:ascii="Times New Roman" w:hAnsi="Times New Roman"/>
          <w:sz w:val="24"/>
          <w:szCs w:val="24"/>
        </w:rPr>
        <w:t>Alaska Products Preference - AS 36.30.332</w:t>
      </w:r>
    </w:p>
    <w:p w14:paraId="3E5A4540" w14:textId="77777777" w:rsidR="003A6C75" w:rsidRPr="00664D05" w:rsidRDefault="003A6C75" w:rsidP="003A6C75">
      <w:pPr>
        <w:numPr>
          <w:ilvl w:val="0"/>
          <w:numId w:val="11"/>
        </w:numPr>
        <w:spacing w:after="120" w:line="240" w:lineRule="auto"/>
        <w:jc w:val="both"/>
        <w:rPr>
          <w:rFonts w:ascii="Times New Roman" w:hAnsi="Times New Roman"/>
          <w:sz w:val="24"/>
          <w:szCs w:val="24"/>
        </w:rPr>
      </w:pPr>
      <w:r w:rsidRPr="00664D05">
        <w:rPr>
          <w:rFonts w:ascii="Times New Roman" w:hAnsi="Times New Roman"/>
          <w:sz w:val="24"/>
          <w:szCs w:val="24"/>
        </w:rPr>
        <w:t>Recycled Products Preference - AS 36.30.337</w:t>
      </w:r>
    </w:p>
    <w:p w14:paraId="281F76B4" w14:textId="77777777" w:rsidR="003A6C75" w:rsidRPr="00664D05" w:rsidRDefault="003A6C75" w:rsidP="003A6C75">
      <w:pPr>
        <w:numPr>
          <w:ilvl w:val="0"/>
          <w:numId w:val="11"/>
        </w:numPr>
        <w:spacing w:after="120" w:line="240" w:lineRule="auto"/>
        <w:jc w:val="both"/>
        <w:rPr>
          <w:rFonts w:ascii="Times New Roman" w:hAnsi="Times New Roman"/>
          <w:sz w:val="24"/>
          <w:szCs w:val="24"/>
        </w:rPr>
      </w:pPr>
      <w:r w:rsidRPr="00664D05">
        <w:rPr>
          <w:rFonts w:ascii="Times New Roman" w:hAnsi="Times New Roman"/>
          <w:sz w:val="24"/>
          <w:szCs w:val="24"/>
        </w:rPr>
        <w:t>Local Agriculture and Fisheries Products Preference - AS 36.15.050</w:t>
      </w:r>
    </w:p>
    <w:p w14:paraId="5A1991AF" w14:textId="77777777" w:rsidR="003A6C75" w:rsidRPr="00664D05" w:rsidRDefault="003A6C75" w:rsidP="003A6C75">
      <w:pPr>
        <w:numPr>
          <w:ilvl w:val="0"/>
          <w:numId w:val="11"/>
        </w:numPr>
        <w:spacing w:after="120" w:line="240" w:lineRule="auto"/>
        <w:jc w:val="both"/>
        <w:rPr>
          <w:rFonts w:ascii="Times New Roman" w:hAnsi="Times New Roman"/>
          <w:sz w:val="24"/>
          <w:szCs w:val="24"/>
        </w:rPr>
      </w:pPr>
      <w:r w:rsidRPr="00664D05">
        <w:rPr>
          <w:rFonts w:ascii="Times New Roman" w:hAnsi="Times New Roman"/>
          <w:sz w:val="24"/>
          <w:szCs w:val="24"/>
        </w:rPr>
        <w:t>Employment Program Preference - AS 36.30.321(b)</w:t>
      </w:r>
    </w:p>
    <w:p w14:paraId="21F6CC8E" w14:textId="77777777" w:rsidR="003A6C75" w:rsidRPr="00664D05" w:rsidRDefault="003A6C75" w:rsidP="003A6C75">
      <w:pPr>
        <w:numPr>
          <w:ilvl w:val="0"/>
          <w:numId w:val="11"/>
        </w:numPr>
        <w:spacing w:after="120" w:line="240" w:lineRule="auto"/>
        <w:jc w:val="both"/>
        <w:rPr>
          <w:rFonts w:ascii="Times New Roman" w:hAnsi="Times New Roman"/>
          <w:sz w:val="24"/>
          <w:szCs w:val="24"/>
        </w:rPr>
      </w:pPr>
      <w:r w:rsidRPr="00664D05">
        <w:rPr>
          <w:rFonts w:ascii="Times New Roman" w:hAnsi="Times New Roman"/>
          <w:sz w:val="24"/>
          <w:szCs w:val="24"/>
        </w:rPr>
        <w:t>Alaskans with Disabilities Preference - AS 36.30.321(d)</w:t>
      </w:r>
    </w:p>
    <w:p w14:paraId="14121F3B" w14:textId="77777777" w:rsidR="003A6C75" w:rsidRDefault="003A6C75" w:rsidP="003A6C75">
      <w:pPr>
        <w:numPr>
          <w:ilvl w:val="0"/>
          <w:numId w:val="11"/>
        </w:numPr>
        <w:spacing w:line="240" w:lineRule="auto"/>
        <w:jc w:val="both"/>
        <w:rPr>
          <w:rFonts w:ascii="Times New Roman" w:hAnsi="Times New Roman"/>
          <w:sz w:val="24"/>
          <w:szCs w:val="24"/>
        </w:rPr>
      </w:pPr>
      <w:r w:rsidRPr="00664D05">
        <w:rPr>
          <w:rFonts w:ascii="Times New Roman" w:hAnsi="Times New Roman"/>
          <w:sz w:val="24"/>
          <w:szCs w:val="24"/>
        </w:rPr>
        <w:t>Alaska Veteran’s Preference - AS 36.30.321(f)</w:t>
      </w:r>
    </w:p>
    <w:p w14:paraId="138B7ED7" w14:textId="1E662335" w:rsidR="00400D2E" w:rsidRPr="00664D05" w:rsidRDefault="00400D2E" w:rsidP="003A6C75">
      <w:pPr>
        <w:numPr>
          <w:ilvl w:val="0"/>
          <w:numId w:val="11"/>
        </w:numPr>
        <w:spacing w:line="240" w:lineRule="auto"/>
        <w:jc w:val="both"/>
        <w:rPr>
          <w:rFonts w:ascii="Times New Roman" w:hAnsi="Times New Roman"/>
          <w:sz w:val="24"/>
          <w:szCs w:val="24"/>
        </w:rPr>
      </w:pPr>
      <w:r>
        <w:rPr>
          <w:rFonts w:ascii="Times New Roman" w:hAnsi="Times New Roman"/>
          <w:sz w:val="24"/>
          <w:szCs w:val="24"/>
        </w:rPr>
        <w:t>Alaska Military Skills Program Preference – AS 36.30.321(l)</w:t>
      </w:r>
    </w:p>
    <w:p w14:paraId="1644E464"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 xml:space="preserve">The Division of Vocational Rehabilitation in the Department of Labor and Workforce Development keeps a list of qualified employment programs and individuals who qualify as persons with a disability. As evidence of a business’ or an individual's right to the Employment Program or Alaskans with Disabilities preferences, the Division of Vocational Rehabilitation will issue a certification letter. To take advantage of these preferences, a business or individual must be on the appropriate Division of Vocational Rehabilitation list prior to the time designated for receipt of proposals. Offerors must attach a copy of their </w:t>
      </w:r>
      <w:r w:rsidRPr="00664D05">
        <w:rPr>
          <w:rFonts w:ascii="Times New Roman" w:hAnsi="Times New Roman"/>
          <w:sz w:val="24"/>
          <w:szCs w:val="24"/>
        </w:rPr>
        <w:lastRenderedPageBreak/>
        <w:t xml:space="preserve">certification letter to the proposal. </w:t>
      </w:r>
      <w:r w:rsidRPr="00664D05">
        <w:rPr>
          <w:rFonts w:ascii="Times New Roman" w:hAnsi="Times New Roman"/>
          <w:b/>
          <w:bCs/>
          <w:sz w:val="24"/>
          <w:szCs w:val="24"/>
        </w:rPr>
        <w:t>An offeror's failure to provide this certification letter with their proposal will cause the state to disallow the preference.</w:t>
      </w:r>
    </w:p>
    <w:p w14:paraId="6BFA8E84" w14:textId="77777777" w:rsidR="003A6C75" w:rsidRPr="00664D05" w:rsidRDefault="003A6C75" w:rsidP="00664D05">
      <w:pPr>
        <w:pStyle w:val="Heading2"/>
        <w:rPr>
          <w:rFonts w:ascii="Times New Roman" w:hAnsi="Times New Roman"/>
        </w:rPr>
      </w:pPr>
      <w:bookmarkStart w:id="109" w:name="_Toc97200384"/>
      <w:bookmarkStart w:id="110" w:name="_Toc174009677"/>
      <w:r w:rsidRPr="00664D05">
        <w:rPr>
          <w:rFonts w:ascii="Times New Roman" w:hAnsi="Times New Roman"/>
        </w:rPr>
        <w:t>alaska bidder preference</w:t>
      </w:r>
      <w:bookmarkEnd w:id="109"/>
      <w:bookmarkEnd w:id="110"/>
    </w:p>
    <w:p w14:paraId="063A5505" w14:textId="77777777" w:rsidR="003A6C75" w:rsidRPr="00664D05" w:rsidRDefault="003A6C75" w:rsidP="003A6C75">
      <w:pPr>
        <w:spacing w:after="0" w:line="240" w:lineRule="auto"/>
        <w:jc w:val="both"/>
        <w:rPr>
          <w:rFonts w:ascii="Times New Roman" w:hAnsi="Times New Roman"/>
          <w:sz w:val="24"/>
          <w:szCs w:val="24"/>
        </w:rPr>
      </w:pPr>
      <w:r w:rsidRPr="00664D05">
        <w:rPr>
          <w:rFonts w:ascii="Times New Roman" w:hAnsi="Times New Roman"/>
          <w:sz w:val="24"/>
          <w:szCs w:val="24"/>
        </w:rPr>
        <w:t>An Alaska Bidder Preference of 5% will be applied to the price in the proposal. The preference will be given to an offeror who:</w:t>
      </w:r>
    </w:p>
    <w:p w14:paraId="06DC460F" w14:textId="77777777" w:rsidR="003A6C75" w:rsidRPr="00664D05" w:rsidRDefault="003A6C75" w:rsidP="003A6C75">
      <w:pPr>
        <w:spacing w:after="0" w:line="240" w:lineRule="auto"/>
        <w:jc w:val="both"/>
        <w:rPr>
          <w:rFonts w:ascii="Times New Roman" w:hAnsi="Times New Roman"/>
          <w:sz w:val="24"/>
          <w:szCs w:val="24"/>
        </w:rPr>
      </w:pPr>
    </w:p>
    <w:p w14:paraId="4B786B7D" w14:textId="77777777" w:rsidR="003A6C75" w:rsidRPr="00664D05" w:rsidRDefault="003A6C75" w:rsidP="003A6C75">
      <w:pPr>
        <w:numPr>
          <w:ilvl w:val="0"/>
          <w:numId w:val="13"/>
        </w:numPr>
        <w:spacing w:after="120" w:line="240" w:lineRule="auto"/>
        <w:jc w:val="both"/>
        <w:rPr>
          <w:rFonts w:ascii="Times New Roman" w:hAnsi="Times New Roman"/>
          <w:sz w:val="24"/>
          <w:szCs w:val="24"/>
        </w:rPr>
      </w:pPr>
      <w:r w:rsidRPr="00664D05">
        <w:rPr>
          <w:rFonts w:ascii="Times New Roman" w:hAnsi="Times New Roman"/>
          <w:sz w:val="24"/>
          <w:szCs w:val="24"/>
        </w:rPr>
        <w:t xml:space="preserve">holds a current Alaska business license prior to the deadline for receipt of </w:t>
      </w:r>
      <w:proofErr w:type="gramStart"/>
      <w:r w:rsidRPr="00664D05">
        <w:rPr>
          <w:rFonts w:ascii="Times New Roman" w:hAnsi="Times New Roman"/>
          <w:sz w:val="24"/>
          <w:szCs w:val="24"/>
        </w:rPr>
        <w:t>proposals;</w:t>
      </w:r>
      <w:proofErr w:type="gramEnd"/>
    </w:p>
    <w:p w14:paraId="65C08388" w14:textId="77777777" w:rsidR="003A6C75" w:rsidRPr="00664D05" w:rsidRDefault="003A6C75" w:rsidP="003A6C75">
      <w:pPr>
        <w:numPr>
          <w:ilvl w:val="0"/>
          <w:numId w:val="13"/>
        </w:numPr>
        <w:spacing w:after="120" w:line="240" w:lineRule="auto"/>
        <w:jc w:val="both"/>
        <w:rPr>
          <w:rFonts w:ascii="Times New Roman" w:hAnsi="Times New Roman"/>
          <w:sz w:val="24"/>
          <w:szCs w:val="24"/>
        </w:rPr>
      </w:pPr>
      <w:r w:rsidRPr="00664D05">
        <w:rPr>
          <w:rFonts w:ascii="Times New Roman" w:hAnsi="Times New Roman"/>
          <w:sz w:val="24"/>
          <w:szCs w:val="24"/>
        </w:rPr>
        <w:t xml:space="preserve">submits a proposal for goods or services under the name appearing on the offeror’s current Alaska business </w:t>
      </w:r>
      <w:proofErr w:type="gramStart"/>
      <w:r w:rsidRPr="00664D05">
        <w:rPr>
          <w:rFonts w:ascii="Times New Roman" w:hAnsi="Times New Roman"/>
          <w:sz w:val="24"/>
          <w:szCs w:val="24"/>
        </w:rPr>
        <w:t>license;</w:t>
      </w:r>
      <w:proofErr w:type="gramEnd"/>
    </w:p>
    <w:p w14:paraId="2582F28B" w14:textId="77777777" w:rsidR="003A6C75" w:rsidRPr="00664D05" w:rsidRDefault="003A6C75" w:rsidP="003A6C75">
      <w:pPr>
        <w:numPr>
          <w:ilvl w:val="0"/>
          <w:numId w:val="13"/>
        </w:numPr>
        <w:spacing w:after="120" w:line="240" w:lineRule="auto"/>
        <w:jc w:val="both"/>
        <w:rPr>
          <w:rFonts w:ascii="Times New Roman" w:hAnsi="Times New Roman"/>
          <w:sz w:val="24"/>
          <w:szCs w:val="24"/>
        </w:rPr>
      </w:pPr>
      <w:r w:rsidRPr="00664D05">
        <w:rPr>
          <w:rFonts w:ascii="Times New Roman" w:hAnsi="Times New Roman"/>
          <w:sz w:val="24"/>
          <w:szCs w:val="24"/>
        </w:rPr>
        <w:t xml:space="preserve">has maintained a place of business within the state staffed by the offeror, or an employee of the offeror, for a period of six months immediately preceding the date of the </w:t>
      </w:r>
      <w:proofErr w:type="gramStart"/>
      <w:r w:rsidRPr="00664D05">
        <w:rPr>
          <w:rFonts w:ascii="Times New Roman" w:hAnsi="Times New Roman"/>
          <w:sz w:val="24"/>
          <w:szCs w:val="24"/>
        </w:rPr>
        <w:t>proposal;</w:t>
      </w:r>
      <w:proofErr w:type="gramEnd"/>
    </w:p>
    <w:p w14:paraId="2B9F74D2" w14:textId="77777777" w:rsidR="003A6C75" w:rsidRPr="00664D05" w:rsidRDefault="003A6C75" w:rsidP="003A6C75">
      <w:pPr>
        <w:numPr>
          <w:ilvl w:val="0"/>
          <w:numId w:val="13"/>
        </w:numPr>
        <w:spacing w:after="120" w:line="240" w:lineRule="auto"/>
        <w:jc w:val="both"/>
        <w:rPr>
          <w:rFonts w:ascii="Times New Roman" w:hAnsi="Times New Roman"/>
          <w:sz w:val="24"/>
          <w:szCs w:val="24"/>
        </w:rPr>
      </w:pPr>
      <w:r w:rsidRPr="00664D05">
        <w:rPr>
          <w:rFonts w:ascii="Times New Roman" w:hAnsi="Times New Roman"/>
          <w:sz w:val="24"/>
          <w:szCs w:val="24"/>
        </w:rPr>
        <w:t xml:space="preserve">is incorporated or qualified to do business under the laws of the state, is a sole proprietorship and the proprietor is a resident of the state, is a limited liability company (LLC) organized under AS 10.50 and all members are residents of the state, or is a partnership under </w:t>
      </w:r>
      <w:r w:rsidRPr="00664D05">
        <w:rPr>
          <w:rFonts w:ascii="Times New Roman" w:hAnsi="Times New Roman"/>
          <w:color w:val="000000"/>
          <w:sz w:val="24"/>
          <w:szCs w:val="24"/>
        </w:rPr>
        <w:t>AS 32.06</w:t>
      </w:r>
      <w:r w:rsidRPr="00664D05">
        <w:rPr>
          <w:rFonts w:ascii="Times New Roman" w:hAnsi="Times New Roman"/>
          <w:sz w:val="24"/>
          <w:szCs w:val="24"/>
        </w:rPr>
        <w:t xml:space="preserve"> or AS 32.11 and all partners are residents of the state; and</w:t>
      </w:r>
    </w:p>
    <w:p w14:paraId="1F516A38" w14:textId="77777777" w:rsidR="003A6C75" w:rsidRPr="00664D05" w:rsidRDefault="003A6C75" w:rsidP="003A6C75">
      <w:pPr>
        <w:numPr>
          <w:ilvl w:val="0"/>
          <w:numId w:val="13"/>
        </w:numPr>
        <w:spacing w:line="240" w:lineRule="auto"/>
        <w:jc w:val="both"/>
        <w:rPr>
          <w:rFonts w:ascii="Times New Roman" w:hAnsi="Times New Roman"/>
          <w:sz w:val="24"/>
          <w:szCs w:val="24"/>
        </w:rPr>
      </w:pPr>
      <w:r w:rsidRPr="00664D05">
        <w:rPr>
          <w:rFonts w:ascii="Times New Roman" w:hAnsi="Times New Roman"/>
          <w:sz w:val="24"/>
          <w:szCs w:val="24"/>
        </w:rPr>
        <w:t>if a joint venture, is composed entirely of ventures that qualify under (1)-(4) of this subsection.</w:t>
      </w:r>
    </w:p>
    <w:p w14:paraId="1164963A" w14:textId="77777777" w:rsidR="003A6C75" w:rsidRPr="00664D05" w:rsidRDefault="003A6C75" w:rsidP="003A6C75">
      <w:pPr>
        <w:spacing w:after="0"/>
        <w:jc w:val="both"/>
        <w:rPr>
          <w:rFonts w:ascii="Times New Roman" w:hAnsi="Times New Roman"/>
          <w:b/>
          <w:bCs/>
          <w:sz w:val="24"/>
          <w:szCs w:val="24"/>
        </w:rPr>
      </w:pPr>
      <w:r w:rsidRPr="00664D05">
        <w:rPr>
          <w:rFonts w:ascii="Times New Roman" w:hAnsi="Times New Roman"/>
          <w:b/>
          <w:bCs/>
          <w:sz w:val="24"/>
          <w:szCs w:val="24"/>
        </w:rPr>
        <w:t>Alaska Bidder Preference Certification Form</w:t>
      </w:r>
    </w:p>
    <w:p w14:paraId="77183DC4" w14:textId="2A49D4E3" w:rsidR="00400D2E" w:rsidRDefault="00400D2E" w:rsidP="00400D2E">
      <w:pPr>
        <w:pStyle w:val="70"/>
        <w:numPr>
          <w:ilvl w:val="0"/>
          <w:numId w:val="0"/>
        </w:numPr>
        <w:jc w:val="both"/>
        <w:outlineLvl w:val="9"/>
        <w:rPr>
          <w:rFonts w:ascii="Times New Roman" w:hAnsi="Times New Roman"/>
        </w:rPr>
      </w:pPr>
      <w:bookmarkStart w:id="111" w:name="_Toc97200385"/>
      <w:proofErr w:type="gramStart"/>
      <w:r w:rsidRPr="00105969">
        <w:rPr>
          <w:rFonts w:ascii="Times New Roman" w:eastAsia="Times New Roman" w:hAnsi="Times New Roman"/>
          <w:b w:val="0"/>
          <w:caps w:val="0"/>
          <w:sz w:val="24"/>
          <w:szCs w:val="24"/>
        </w:rPr>
        <w:t>In order to</w:t>
      </w:r>
      <w:proofErr w:type="gramEnd"/>
      <w:r w:rsidRPr="00105969">
        <w:rPr>
          <w:rFonts w:ascii="Times New Roman" w:eastAsia="Times New Roman" w:hAnsi="Times New Roman"/>
          <w:b w:val="0"/>
          <w:caps w:val="0"/>
          <w:sz w:val="24"/>
          <w:szCs w:val="24"/>
        </w:rPr>
        <w:t xml:space="preserve"> receive the Alaska Bidder Preference, the proposal must include the Alaska Bidder</w:t>
      </w:r>
      <w:r>
        <w:rPr>
          <w:rFonts w:ascii="Times New Roman" w:eastAsia="Times New Roman" w:hAnsi="Times New Roman"/>
          <w:b w:val="0"/>
          <w:caps w:val="0"/>
          <w:sz w:val="24"/>
          <w:szCs w:val="24"/>
        </w:rPr>
        <w:t xml:space="preserve"> </w:t>
      </w:r>
      <w:r w:rsidRPr="00105969">
        <w:rPr>
          <w:rFonts w:ascii="Times New Roman" w:eastAsia="Times New Roman" w:hAnsi="Times New Roman"/>
          <w:b w:val="0"/>
          <w:caps w:val="0"/>
          <w:sz w:val="24"/>
          <w:szCs w:val="24"/>
        </w:rPr>
        <w:t>Preference Certification Form attached to this RFP. An offeror does not need to complete the Alaska Veteran Preference</w:t>
      </w:r>
      <w:r>
        <w:rPr>
          <w:rFonts w:ascii="Times New Roman" w:eastAsia="Times New Roman" w:hAnsi="Times New Roman"/>
          <w:b w:val="0"/>
          <w:caps w:val="0"/>
          <w:sz w:val="24"/>
          <w:szCs w:val="24"/>
        </w:rPr>
        <w:t xml:space="preserve"> or Alaska Military Skills Program</w:t>
      </w:r>
      <w:r w:rsidRPr="00105969">
        <w:rPr>
          <w:rFonts w:ascii="Times New Roman" w:eastAsia="Times New Roman" w:hAnsi="Times New Roman"/>
          <w:b w:val="0"/>
          <w:caps w:val="0"/>
          <w:sz w:val="24"/>
          <w:szCs w:val="24"/>
        </w:rPr>
        <w:t xml:space="preserve"> questions on the form if not claiming the Alaska Veteran</w:t>
      </w:r>
      <w:r>
        <w:rPr>
          <w:rFonts w:ascii="Times New Roman" w:eastAsia="Times New Roman" w:hAnsi="Times New Roman"/>
          <w:b w:val="0"/>
          <w:caps w:val="0"/>
          <w:sz w:val="24"/>
          <w:szCs w:val="24"/>
        </w:rPr>
        <w:t xml:space="preserve"> or Alaska Military Skills Program</w:t>
      </w:r>
      <w:r w:rsidRPr="00105969">
        <w:rPr>
          <w:rFonts w:ascii="Times New Roman" w:eastAsia="Times New Roman" w:hAnsi="Times New Roman"/>
          <w:b w:val="0"/>
          <w:caps w:val="0"/>
          <w:sz w:val="24"/>
          <w:szCs w:val="24"/>
        </w:rPr>
        <w:t xml:space="preserve"> Preference</w:t>
      </w:r>
      <w:r>
        <w:rPr>
          <w:rFonts w:ascii="Times New Roman" w:eastAsia="Times New Roman" w:hAnsi="Times New Roman"/>
          <w:b w:val="0"/>
          <w:caps w:val="0"/>
          <w:sz w:val="24"/>
          <w:szCs w:val="24"/>
        </w:rPr>
        <w:t>s</w:t>
      </w:r>
      <w:r w:rsidRPr="00105969">
        <w:rPr>
          <w:rFonts w:ascii="Times New Roman" w:eastAsia="Times New Roman" w:hAnsi="Times New Roman"/>
          <w:b w:val="0"/>
          <w:caps w:val="0"/>
          <w:sz w:val="24"/>
          <w:szCs w:val="24"/>
        </w:rPr>
        <w:t>. An offeror's failure to provide this completed form with their proposal will cause the state to disallow the preference</w:t>
      </w:r>
      <w:r>
        <w:rPr>
          <w:rFonts w:ascii="Times New Roman" w:eastAsia="Times New Roman" w:hAnsi="Times New Roman"/>
          <w:b w:val="0"/>
          <w:caps w:val="0"/>
          <w:sz w:val="24"/>
          <w:szCs w:val="24"/>
        </w:rPr>
        <w:t>.</w:t>
      </w:r>
    </w:p>
    <w:p w14:paraId="73DB8201" w14:textId="77777777" w:rsidR="003A6C75" w:rsidRPr="00664D05" w:rsidRDefault="003A6C75" w:rsidP="00664D05">
      <w:pPr>
        <w:pStyle w:val="Heading2"/>
        <w:rPr>
          <w:rFonts w:ascii="Times New Roman" w:hAnsi="Times New Roman"/>
        </w:rPr>
      </w:pPr>
      <w:bookmarkStart w:id="112" w:name="_Toc174009678"/>
      <w:r w:rsidRPr="00664D05">
        <w:rPr>
          <w:rFonts w:ascii="Times New Roman" w:hAnsi="Times New Roman"/>
        </w:rPr>
        <w:t>alaska veteran preference</w:t>
      </w:r>
      <w:bookmarkEnd w:id="111"/>
      <w:bookmarkEnd w:id="112"/>
    </w:p>
    <w:p w14:paraId="471742F8"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An Alaska Veteran Preference of 5%, not to exceed $5,000, will be applied to the price in the proposal. The preference will be given to an offeror who qualifies under AS 36.30.990(2) as an Alaska bidder and is a:</w:t>
      </w:r>
    </w:p>
    <w:p w14:paraId="6270FF6E" w14:textId="77777777" w:rsidR="003A6C75" w:rsidRPr="00664D05" w:rsidRDefault="003A6C75" w:rsidP="003A6C75">
      <w:pPr>
        <w:numPr>
          <w:ilvl w:val="0"/>
          <w:numId w:val="14"/>
        </w:numPr>
        <w:jc w:val="both"/>
        <w:rPr>
          <w:rFonts w:ascii="Times New Roman" w:hAnsi="Times New Roman"/>
          <w:sz w:val="24"/>
          <w:szCs w:val="24"/>
        </w:rPr>
      </w:pPr>
      <w:r w:rsidRPr="00664D05">
        <w:rPr>
          <w:rFonts w:ascii="Times New Roman" w:hAnsi="Times New Roman"/>
          <w:sz w:val="24"/>
          <w:szCs w:val="24"/>
        </w:rPr>
        <w:t xml:space="preserve">sole proprietorship owned by an Alaska </w:t>
      </w:r>
      <w:proofErr w:type="gramStart"/>
      <w:r w:rsidRPr="00664D05">
        <w:rPr>
          <w:rFonts w:ascii="Times New Roman" w:hAnsi="Times New Roman"/>
          <w:sz w:val="24"/>
          <w:szCs w:val="24"/>
        </w:rPr>
        <w:t>veteran;</w:t>
      </w:r>
      <w:proofErr w:type="gramEnd"/>
    </w:p>
    <w:p w14:paraId="240408E9" w14:textId="77777777" w:rsidR="003A6C75" w:rsidRPr="00664D05" w:rsidRDefault="003A6C75" w:rsidP="003A6C75">
      <w:pPr>
        <w:numPr>
          <w:ilvl w:val="0"/>
          <w:numId w:val="14"/>
        </w:numPr>
        <w:jc w:val="both"/>
        <w:rPr>
          <w:rFonts w:ascii="Times New Roman" w:hAnsi="Times New Roman"/>
          <w:sz w:val="24"/>
          <w:szCs w:val="24"/>
        </w:rPr>
      </w:pPr>
      <w:r w:rsidRPr="00664D05">
        <w:rPr>
          <w:rFonts w:ascii="Times New Roman" w:hAnsi="Times New Roman"/>
          <w:sz w:val="24"/>
          <w:szCs w:val="24"/>
        </w:rPr>
        <w:t xml:space="preserve">partnership under AS 32.06 or AS 32.11 if </w:t>
      </w:r>
      <w:proofErr w:type="gramStart"/>
      <w:r w:rsidRPr="00664D05">
        <w:rPr>
          <w:rFonts w:ascii="Times New Roman" w:hAnsi="Times New Roman"/>
          <w:sz w:val="24"/>
          <w:szCs w:val="24"/>
        </w:rPr>
        <w:t>a majority of</w:t>
      </w:r>
      <w:proofErr w:type="gramEnd"/>
      <w:r w:rsidRPr="00664D05">
        <w:rPr>
          <w:rFonts w:ascii="Times New Roman" w:hAnsi="Times New Roman"/>
          <w:sz w:val="24"/>
          <w:szCs w:val="24"/>
        </w:rPr>
        <w:t xml:space="preserve"> the partners are Alaska </w:t>
      </w:r>
      <w:proofErr w:type="gramStart"/>
      <w:r w:rsidRPr="00664D05">
        <w:rPr>
          <w:rFonts w:ascii="Times New Roman" w:hAnsi="Times New Roman"/>
          <w:sz w:val="24"/>
          <w:szCs w:val="24"/>
        </w:rPr>
        <w:t>veterans;</w:t>
      </w:r>
      <w:proofErr w:type="gramEnd"/>
    </w:p>
    <w:p w14:paraId="49D6A657" w14:textId="77777777" w:rsidR="003A6C75" w:rsidRPr="00664D05" w:rsidRDefault="003A6C75" w:rsidP="003A6C75">
      <w:pPr>
        <w:numPr>
          <w:ilvl w:val="0"/>
          <w:numId w:val="14"/>
        </w:numPr>
        <w:jc w:val="both"/>
        <w:rPr>
          <w:rFonts w:ascii="Times New Roman" w:hAnsi="Times New Roman"/>
          <w:sz w:val="24"/>
          <w:szCs w:val="24"/>
        </w:rPr>
      </w:pPr>
      <w:r w:rsidRPr="00664D05">
        <w:rPr>
          <w:rFonts w:ascii="Times New Roman" w:hAnsi="Times New Roman"/>
          <w:sz w:val="24"/>
          <w:szCs w:val="24"/>
        </w:rPr>
        <w:t>limited liability company organized under AS 10.50 if a majority of the members are Alaska veterans; or</w:t>
      </w:r>
    </w:p>
    <w:p w14:paraId="4AB82D53" w14:textId="77777777" w:rsidR="003A6C75" w:rsidRPr="00664D05" w:rsidRDefault="003A6C75" w:rsidP="003A6C75">
      <w:pPr>
        <w:numPr>
          <w:ilvl w:val="0"/>
          <w:numId w:val="14"/>
        </w:numPr>
        <w:jc w:val="both"/>
        <w:rPr>
          <w:rFonts w:ascii="Times New Roman" w:hAnsi="Times New Roman"/>
          <w:sz w:val="24"/>
          <w:szCs w:val="24"/>
        </w:rPr>
      </w:pPr>
      <w:r w:rsidRPr="00664D05">
        <w:rPr>
          <w:rFonts w:ascii="Times New Roman" w:hAnsi="Times New Roman"/>
          <w:sz w:val="24"/>
          <w:szCs w:val="24"/>
        </w:rPr>
        <w:t xml:space="preserve">corporation that is wholly owned by individuals, and </w:t>
      </w:r>
      <w:proofErr w:type="gramStart"/>
      <w:r w:rsidRPr="00664D05">
        <w:rPr>
          <w:rFonts w:ascii="Times New Roman" w:hAnsi="Times New Roman"/>
          <w:sz w:val="24"/>
          <w:szCs w:val="24"/>
        </w:rPr>
        <w:t>a majority of</w:t>
      </w:r>
      <w:proofErr w:type="gramEnd"/>
      <w:r w:rsidRPr="00664D05">
        <w:rPr>
          <w:rFonts w:ascii="Times New Roman" w:hAnsi="Times New Roman"/>
          <w:sz w:val="24"/>
          <w:szCs w:val="24"/>
        </w:rPr>
        <w:t xml:space="preserve"> the individuals are Alaska veterans.</w:t>
      </w:r>
    </w:p>
    <w:p w14:paraId="16AF9B34"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 xml:space="preserve">In accordance with AS 36.30.321(i), the bidder must also add value by </w:t>
      </w:r>
      <w:proofErr w:type="gramStart"/>
      <w:r w:rsidRPr="00664D05">
        <w:rPr>
          <w:rFonts w:ascii="Times New Roman" w:hAnsi="Times New Roman"/>
          <w:sz w:val="24"/>
          <w:szCs w:val="24"/>
        </w:rPr>
        <w:t>actually performing</w:t>
      </w:r>
      <w:proofErr w:type="gramEnd"/>
      <w:r w:rsidRPr="00664D05">
        <w:rPr>
          <w:rFonts w:ascii="Times New Roman" w:hAnsi="Times New Roman"/>
          <w:sz w:val="24"/>
          <w:szCs w:val="24"/>
        </w:rPr>
        <w:t xml:space="preserve">, controlling, managing, and supervising the services provided, or for supplies, the bidder must have sold supplies of the general nature solicited to other state agencies, other government, or the </w:t>
      </w:r>
      <w:proofErr w:type="gramStart"/>
      <w:r w:rsidRPr="00664D05">
        <w:rPr>
          <w:rFonts w:ascii="Times New Roman" w:hAnsi="Times New Roman"/>
          <w:sz w:val="24"/>
          <w:szCs w:val="24"/>
        </w:rPr>
        <w:t>general public</w:t>
      </w:r>
      <w:proofErr w:type="gramEnd"/>
      <w:r w:rsidRPr="00664D05">
        <w:rPr>
          <w:rFonts w:ascii="Times New Roman" w:hAnsi="Times New Roman"/>
          <w:sz w:val="24"/>
          <w:szCs w:val="24"/>
        </w:rPr>
        <w:t>.</w:t>
      </w:r>
    </w:p>
    <w:p w14:paraId="69E1C965" w14:textId="77777777" w:rsidR="003A6C75" w:rsidRPr="00664D05" w:rsidRDefault="003A6C75" w:rsidP="003A6C75">
      <w:pPr>
        <w:spacing w:after="0"/>
        <w:jc w:val="both"/>
        <w:rPr>
          <w:rFonts w:ascii="Times New Roman" w:hAnsi="Times New Roman"/>
          <w:b/>
          <w:bCs/>
          <w:sz w:val="24"/>
          <w:szCs w:val="24"/>
        </w:rPr>
      </w:pPr>
      <w:r w:rsidRPr="00664D05">
        <w:rPr>
          <w:rFonts w:ascii="Times New Roman" w:hAnsi="Times New Roman"/>
          <w:b/>
          <w:bCs/>
          <w:sz w:val="24"/>
          <w:szCs w:val="24"/>
        </w:rPr>
        <w:t>Alaska Veteran Preference Certification</w:t>
      </w:r>
    </w:p>
    <w:p w14:paraId="15F807AD" w14:textId="77777777" w:rsidR="003A6C75" w:rsidRPr="00664D05" w:rsidRDefault="003A6C75" w:rsidP="003A6C75">
      <w:pPr>
        <w:jc w:val="both"/>
        <w:rPr>
          <w:rFonts w:ascii="Times New Roman" w:hAnsi="Times New Roman"/>
          <w:sz w:val="24"/>
          <w:szCs w:val="24"/>
        </w:rPr>
      </w:pPr>
      <w:proofErr w:type="gramStart"/>
      <w:r w:rsidRPr="00664D05">
        <w:rPr>
          <w:rFonts w:ascii="Times New Roman" w:hAnsi="Times New Roman"/>
          <w:sz w:val="24"/>
          <w:szCs w:val="24"/>
        </w:rPr>
        <w:lastRenderedPageBreak/>
        <w:t>In order to</w:t>
      </w:r>
      <w:proofErr w:type="gramEnd"/>
      <w:r w:rsidRPr="00664D05">
        <w:rPr>
          <w:rFonts w:ascii="Times New Roman" w:hAnsi="Times New Roman"/>
          <w:sz w:val="24"/>
          <w:szCs w:val="24"/>
        </w:rPr>
        <w:t xml:space="preserve"> receive the Alaska Veteran Preference, the proposal must include the Alaska Bidder Preference Certification Form attached to this RFP. An offeror's failure to provide this completed form with their proposal will cause the state to disallow the preference.</w:t>
      </w:r>
    </w:p>
    <w:p w14:paraId="6FF30946" w14:textId="77777777" w:rsidR="00400D2E" w:rsidRPr="00674254" w:rsidRDefault="00400D2E" w:rsidP="00400D2E">
      <w:pPr>
        <w:keepNext/>
        <w:keepLines/>
        <w:numPr>
          <w:ilvl w:val="1"/>
          <w:numId w:val="17"/>
        </w:numPr>
        <w:tabs>
          <w:tab w:val="num" w:pos="720"/>
        </w:tabs>
        <w:spacing w:before="120" w:after="120" w:line="240" w:lineRule="auto"/>
        <w:ind w:left="720" w:hanging="720"/>
        <w:jc w:val="both"/>
        <w:outlineLvl w:val="1"/>
        <w:rPr>
          <w:rFonts w:ascii="Times New Roman" w:eastAsia="SimSun" w:hAnsi="Times New Roman"/>
          <w:b/>
          <w:caps/>
          <w:sz w:val="28"/>
          <w:szCs w:val="28"/>
        </w:rPr>
      </w:pPr>
      <w:bookmarkStart w:id="113" w:name="_Toc174008350"/>
      <w:bookmarkStart w:id="114" w:name="_Toc174009679"/>
      <w:r w:rsidRPr="00674254">
        <w:rPr>
          <w:rFonts w:ascii="Times New Roman" w:eastAsia="SimSun" w:hAnsi="Times New Roman"/>
          <w:b/>
          <w:caps/>
          <w:sz w:val="28"/>
          <w:szCs w:val="28"/>
        </w:rPr>
        <w:t xml:space="preserve">alaska </w:t>
      </w:r>
      <w:r>
        <w:rPr>
          <w:rFonts w:ascii="Times New Roman" w:eastAsia="SimSun" w:hAnsi="Times New Roman"/>
          <w:b/>
          <w:caps/>
          <w:sz w:val="28"/>
          <w:szCs w:val="28"/>
        </w:rPr>
        <w:t>MILITARY SKILLS PROGRAM</w:t>
      </w:r>
      <w:r w:rsidRPr="00674254">
        <w:rPr>
          <w:rFonts w:ascii="Times New Roman" w:eastAsia="SimSun" w:hAnsi="Times New Roman"/>
          <w:b/>
          <w:caps/>
          <w:sz w:val="28"/>
          <w:szCs w:val="28"/>
        </w:rPr>
        <w:t xml:space="preserve"> preference</w:t>
      </w:r>
      <w:bookmarkEnd w:id="113"/>
      <w:bookmarkEnd w:id="114"/>
    </w:p>
    <w:p w14:paraId="59B7A99B" w14:textId="77777777" w:rsidR="00400D2E" w:rsidRDefault="00400D2E" w:rsidP="00400D2E">
      <w:pPr>
        <w:jc w:val="both"/>
        <w:rPr>
          <w:rFonts w:ascii="Times New Roman" w:hAnsi="Times New Roman"/>
          <w:sz w:val="24"/>
          <w:szCs w:val="24"/>
        </w:rPr>
      </w:pPr>
      <w:r w:rsidRPr="00105969">
        <w:rPr>
          <w:rFonts w:ascii="Times New Roman" w:hAnsi="Times New Roman"/>
          <w:sz w:val="24"/>
          <w:szCs w:val="24"/>
        </w:rPr>
        <w:t xml:space="preserve">An Alaska </w:t>
      </w:r>
      <w:r>
        <w:rPr>
          <w:rFonts w:ascii="Times New Roman" w:hAnsi="Times New Roman"/>
          <w:sz w:val="24"/>
          <w:szCs w:val="24"/>
        </w:rPr>
        <w:t>Military Skills Program</w:t>
      </w:r>
      <w:r w:rsidRPr="00105969">
        <w:rPr>
          <w:rFonts w:ascii="Times New Roman" w:hAnsi="Times New Roman"/>
          <w:sz w:val="24"/>
          <w:szCs w:val="24"/>
        </w:rPr>
        <w:t xml:space="preserve"> Preference of </w:t>
      </w:r>
      <w:r>
        <w:rPr>
          <w:rFonts w:ascii="Times New Roman" w:hAnsi="Times New Roman"/>
          <w:sz w:val="24"/>
          <w:szCs w:val="24"/>
        </w:rPr>
        <w:t>2</w:t>
      </w:r>
      <w:r w:rsidRPr="00105969">
        <w:rPr>
          <w:rFonts w:ascii="Times New Roman" w:hAnsi="Times New Roman"/>
          <w:sz w:val="24"/>
          <w:szCs w:val="24"/>
        </w:rPr>
        <w:t>%, not to exceed $5,000, will be applied to the price in the proposal. The preference will be given to an offeror who qualifies under AS 36.30.990(2) as an Alaska bidder and:</w:t>
      </w:r>
    </w:p>
    <w:p w14:paraId="75F27DCA" w14:textId="77777777" w:rsidR="00400D2E" w:rsidRDefault="00400D2E" w:rsidP="00400D2E">
      <w:pPr>
        <w:pStyle w:val="ListParagraph"/>
        <w:numPr>
          <w:ilvl w:val="0"/>
          <w:numId w:val="45"/>
        </w:numPr>
        <w:jc w:val="both"/>
        <w:rPr>
          <w:rFonts w:ascii="Times New Roman" w:hAnsi="Times New Roman"/>
          <w:sz w:val="24"/>
          <w:szCs w:val="24"/>
        </w:rPr>
      </w:pPr>
      <w:r>
        <w:rPr>
          <w:rFonts w:ascii="Times New Roman" w:hAnsi="Times New Roman"/>
          <w:sz w:val="24"/>
          <w:szCs w:val="24"/>
        </w:rPr>
        <w:t>E</w:t>
      </w:r>
      <w:r w:rsidRPr="00674254">
        <w:rPr>
          <w:rFonts w:ascii="Times New Roman" w:hAnsi="Times New Roman"/>
          <w:sz w:val="24"/>
          <w:szCs w:val="24"/>
        </w:rPr>
        <w:t xml:space="preserve">mploys at least one person who is currently enrolled in, or within the previous two years graduated from, a United States Department of Defense </w:t>
      </w:r>
      <w:proofErr w:type="spellStart"/>
      <w:r w:rsidRPr="00674254">
        <w:rPr>
          <w:rFonts w:ascii="Times New Roman" w:hAnsi="Times New Roman"/>
          <w:sz w:val="24"/>
          <w:szCs w:val="24"/>
        </w:rPr>
        <w:t>SkillBridge</w:t>
      </w:r>
      <w:proofErr w:type="spellEnd"/>
      <w:r w:rsidRPr="00674254">
        <w:rPr>
          <w:rFonts w:ascii="Times New Roman" w:hAnsi="Times New Roman"/>
          <w:sz w:val="24"/>
          <w:szCs w:val="24"/>
        </w:rPr>
        <w:t xml:space="preserve"> or United States Army career skills program for service members or spouses of service members that offers civilian work experience through specific industry training, pre-apprenticeships, registered apprenticeships, or internships during the last 180 days before a service member separates or retires from the service; or</w:t>
      </w:r>
    </w:p>
    <w:p w14:paraId="72D0B075" w14:textId="77777777" w:rsidR="00400D2E" w:rsidRPr="002857FD" w:rsidRDefault="00400D2E" w:rsidP="00400D2E">
      <w:pPr>
        <w:pStyle w:val="ListParagraph"/>
        <w:numPr>
          <w:ilvl w:val="0"/>
          <w:numId w:val="45"/>
        </w:numPr>
        <w:jc w:val="both"/>
        <w:rPr>
          <w:rFonts w:ascii="Times New Roman" w:hAnsi="Times New Roman"/>
          <w:sz w:val="24"/>
          <w:szCs w:val="24"/>
        </w:rPr>
      </w:pPr>
      <w:r w:rsidRPr="00674254">
        <w:rPr>
          <w:rFonts w:ascii="Times New Roman" w:hAnsi="Times New Roman"/>
          <w:sz w:val="24"/>
          <w:szCs w:val="24"/>
        </w:rPr>
        <w:t>has an active partnership with an entity that employs an apprentice through a program described</w:t>
      </w:r>
      <w:r>
        <w:rPr>
          <w:rFonts w:ascii="Times New Roman" w:hAnsi="Times New Roman"/>
          <w:sz w:val="24"/>
          <w:szCs w:val="24"/>
        </w:rPr>
        <w:t xml:space="preserve"> above.</w:t>
      </w:r>
    </w:p>
    <w:p w14:paraId="4B0E5EEE" w14:textId="77777777" w:rsidR="00400D2E" w:rsidRPr="00105969" w:rsidRDefault="00400D2E" w:rsidP="00400D2E">
      <w:pPr>
        <w:jc w:val="both"/>
        <w:rPr>
          <w:rFonts w:ascii="Times New Roman" w:hAnsi="Times New Roman"/>
          <w:sz w:val="24"/>
          <w:szCs w:val="24"/>
        </w:rPr>
      </w:pPr>
      <w:r w:rsidRPr="00105969">
        <w:rPr>
          <w:rFonts w:ascii="Times New Roman" w:hAnsi="Times New Roman"/>
          <w:sz w:val="24"/>
          <w:szCs w:val="24"/>
        </w:rPr>
        <w:t xml:space="preserve">In accordance with AS 36.30.321(i), the bidder must also add value by </w:t>
      </w:r>
      <w:proofErr w:type="gramStart"/>
      <w:r w:rsidRPr="00105969">
        <w:rPr>
          <w:rFonts w:ascii="Times New Roman" w:hAnsi="Times New Roman"/>
          <w:sz w:val="24"/>
          <w:szCs w:val="24"/>
        </w:rPr>
        <w:t>actually performing</w:t>
      </w:r>
      <w:proofErr w:type="gramEnd"/>
      <w:r w:rsidRPr="00105969">
        <w:rPr>
          <w:rFonts w:ascii="Times New Roman" w:hAnsi="Times New Roman"/>
          <w:sz w:val="24"/>
          <w:szCs w:val="24"/>
        </w:rPr>
        <w:t xml:space="preserve">, controlling, managing, and supervising the services provided, or for supplies, the bidder must have sold supplies of the general nature solicited to other state agencies, other government, or the </w:t>
      </w:r>
      <w:proofErr w:type="gramStart"/>
      <w:r w:rsidRPr="00105969">
        <w:rPr>
          <w:rFonts w:ascii="Times New Roman" w:hAnsi="Times New Roman"/>
          <w:sz w:val="24"/>
          <w:szCs w:val="24"/>
        </w:rPr>
        <w:t>general public</w:t>
      </w:r>
      <w:proofErr w:type="gramEnd"/>
      <w:r w:rsidRPr="00105969">
        <w:rPr>
          <w:rFonts w:ascii="Times New Roman" w:hAnsi="Times New Roman"/>
          <w:sz w:val="24"/>
          <w:szCs w:val="24"/>
        </w:rPr>
        <w:t>.</w:t>
      </w:r>
    </w:p>
    <w:p w14:paraId="015CB5FE" w14:textId="77777777" w:rsidR="00400D2E" w:rsidRPr="00105969" w:rsidRDefault="00400D2E" w:rsidP="00400D2E">
      <w:pPr>
        <w:spacing w:after="0"/>
        <w:jc w:val="both"/>
        <w:rPr>
          <w:rFonts w:ascii="Times New Roman" w:hAnsi="Times New Roman"/>
          <w:b/>
          <w:bCs/>
          <w:sz w:val="24"/>
          <w:szCs w:val="24"/>
        </w:rPr>
      </w:pPr>
      <w:r w:rsidRPr="00105969">
        <w:rPr>
          <w:rFonts w:ascii="Times New Roman" w:hAnsi="Times New Roman"/>
          <w:b/>
          <w:bCs/>
          <w:sz w:val="24"/>
          <w:szCs w:val="24"/>
        </w:rPr>
        <w:t xml:space="preserve">Alaska </w:t>
      </w:r>
      <w:r>
        <w:rPr>
          <w:rFonts w:ascii="Times New Roman" w:hAnsi="Times New Roman"/>
          <w:b/>
          <w:bCs/>
          <w:sz w:val="24"/>
          <w:szCs w:val="24"/>
        </w:rPr>
        <w:t>Military Skills Program</w:t>
      </w:r>
      <w:r w:rsidRPr="00105969">
        <w:rPr>
          <w:rFonts w:ascii="Times New Roman" w:hAnsi="Times New Roman"/>
          <w:b/>
          <w:bCs/>
          <w:sz w:val="24"/>
          <w:szCs w:val="24"/>
        </w:rPr>
        <w:t xml:space="preserve"> Preference Certification</w:t>
      </w:r>
    </w:p>
    <w:p w14:paraId="10D25427" w14:textId="1463EE86" w:rsidR="00400D2E" w:rsidRPr="00400D2E" w:rsidRDefault="00400D2E" w:rsidP="00400D2E">
      <w:pPr>
        <w:jc w:val="both"/>
        <w:rPr>
          <w:rFonts w:ascii="Times New Roman" w:hAnsi="Times New Roman"/>
          <w:sz w:val="24"/>
          <w:szCs w:val="24"/>
        </w:rPr>
      </w:pPr>
      <w:proofErr w:type="gramStart"/>
      <w:r w:rsidRPr="00105969">
        <w:rPr>
          <w:rFonts w:ascii="Times New Roman" w:hAnsi="Times New Roman"/>
          <w:sz w:val="24"/>
          <w:szCs w:val="24"/>
        </w:rPr>
        <w:t>In order to</w:t>
      </w:r>
      <w:proofErr w:type="gramEnd"/>
      <w:r w:rsidRPr="00105969">
        <w:rPr>
          <w:rFonts w:ascii="Times New Roman" w:hAnsi="Times New Roman"/>
          <w:sz w:val="24"/>
          <w:szCs w:val="24"/>
        </w:rPr>
        <w:t xml:space="preserve"> receive the Alaska </w:t>
      </w:r>
      <w:r>
        <w:rPr>
          <w:rFonts w:ascii="Times New Roman" w:hAnsi="Times New Roman"/>
          <w:sz w:val="24"/>
          <w:szCs w:val="24"/>
        </w:rPr>
        <w:t>Military Skills Program</w:t>
      </w:r>
      <w:r w:rsidRPr="00105969">
        <w:rPr>
          <w:rFonts w:ascii="Times New Roman" w:hAnsi="Times New Roman"/>
          <w:sz w:val="24"/>
          <w:szCs w:val="24"/>
        </w:rPr>
        <w:t xml:space="preserve"> Preference, the proposal must include the Alaska Bidder Preference Certification Form attached to this RFP. An offeror's failure to provide this completed form with their proposal will cause the state to disallow the preference.</w:t>
      </w:r>
    </w:p>
    <w:p w14:paraId="674B4579" w14:textId="18F1D703" w:rsidR="003A6C75" w:rsidRPr="00664D05" w:rsidRDefault="003A6C75" w:rsidP="00664D05">
      <w:pPr>
        <w:pStyle w:val="Heading2"/>
        <w:rPr>
          <w:rFonts w:ascii="Times New Roman" w:hAnsi="Times New Roman"/>
        </w:rPr>
      </w:pPr>
      <w:bookmarkStart w:id="115" w:name="_Toc174009680"/>
      <w:r w:rsidRPr="00664D05">
        <w:rPr>
          <w:rFonts w:ascii="Times New Roman" w:hAnsi="Times New Roman"/>
        </w:rPr>
        <w:t>standard contract provisions</w:t>
      </w:r>
      <w:bookmarkEnd w:id="93"/>
      <w:bookmarkEnd w:id="115"/>
    </w:p>
    <w:p w14:paraId="4DB513B0"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 xml:space="preserve">The contractor will be required to sign the state's Standard Agreement Form for Professional Services Contracts (form SAF.DOC/Appendix A) </w:t>
      </w:r>
      <w:r w:rsidRPr="00664D05">
        <w:rPr>
          <w:rFonts w:ascii="Times New Roman" w:hAnsi="Times New Roman"/>
          <w:b/>
          <w:bCs/>
          <w:color w:val="C00000"/>
          <w:sz w:val="24"/>
          <w:szCs w:val="24"/>
        </w:rPr>
        <w:t>OR</w:t>
      </w:r>
      <w:r w:rsidRPr="00664D05">
        <w:rPr>
          <w:rFonts w:ascii="Times New Roman" w:hAnsi="Times New Roman"/>
          <w:sz w:val="24"/>
          <w:szCs w:val="24"/>
        </w:rPr>
        <w:t xml:space="preserve"> Standard Contract Form for Goods and Non-Professional Services (form SCF.DOC/Appendix A). This form is attached with the RFP</w:t>
      </w:r>
      <w:r w:rsidRPr="00664D05">
        <w:rPr>
          <w:rFonts w:ascii="Times New Roman" w:hAnsi="Times New Roman"/>
          <w:b/>
          <w:sz w:val="24"/>
          <w:szCs w:val="24"/>
        </w:rPr>
        <w:t xml:space="preserve"> </w:t>
      </w:r>
      <w:r w:rsidRPr="00664D05">
        <w:rPr>
          <w:rFonts w:ascii="Times New Roman" w:hAnsi="Times New Roman"/>
          <w:sz w:val="24"/>
          <w:szCs w:val="24"/>
        </w:rPr>
        <w:t>for your review. The contractor must comply with the contract provisions set out in this attachment. No alteration of these provisions will be permitted without prior written approval from the Department of Law, and the state reserves the right to reject a proposal that is non-compliant or takes exception with the contract terms and conditions stated in the Agreement. Any requests to change language in this document (adjust, modify, add, delete, etc.), must be set out in the offeror’s proposal in a separate document. Please include the following information with any change that you are proposing:</w:t>
      </w:r>
    </w:p>
    <w:p w14:paraId="36C133E2" w14:textId="77777777" w:rsidR="003A6C75" w:rsidRPr="00664D05" w:rsidRDefault="003A6C75" w:rsidP="003A6C75">
      <w:pPr>
        <w:numPr>
          <w:ilvl w:val="6"/>
          <w:numId w:val="40"/>
        </w:numPr>
        <w:spacing w:after="120" w:line="240" w:lineRule="auto"/>
        <w:ind w:left="720"/>
        <w:jc w:val="both"/>
        <w:rPr>
          <w:rFonts w:ascii="Times New Roman" w:hAnsi="Times New Roman"/>
          <w:sz w:val="24"/>
          <w:szCs w:val="24"/>
        </w:rPr>
      </w:pPr>
      <w:r w:rsidRPr="00664D05">
        <w:rPr>
          <w:rFonts w:ascii="Times New Roman" w:hAnsi="Times New Roman"/>
          <w:sz w:val="24"/>
          <w:szCs w:val="24"/>
        </w:rPr>
        <w:t>Identify the provision that the offeror takes exception with.</w:t>
      </w:r>
    </w:p>
    <w:p w14:paraId="2CF042FD" w14:textId="77777777" w:rsidR="003A6C75" w:rsidRPr="00664D05" w:rsidRDefault="003A6C75" w:rsidP="003A6C75">
      <w:pPr>
        <w:numPr>
          <w:ilvl w:val="6"/>
          <w:numId w:val="40"/>
        </w:numPr>
        <w:spacing w:after="120" w:line="240" w:lineRule="auto"/>
        <w:ind w:left="720"/>
        <w:jc w:val="both"/>
        <w:rPr>
          <w:rFonts w:ascii="Times New Roman" w:hAnsi="Times New Roman"/>
          <w:sz w:val="24"/>
          <w:szCs w:val="24"/>
        </w:rPr>
      </w:pPr>
      <w:r w:rsidRPr="00664D05">
        <w:rPr>
          <w:rFonts w:ascii="Times New Roman" w:hAnsi="Times New Roman"/>
          <w:sz w:val="24"/>
          <w:szCs w:val="24"/>
        </w:rPr>
        <w:t>Identify why the provision is unjust, unreasonable, etc.</w:t>
      </w:r>
    </w:p>
    <w:p w14:paraId="1846AE3E" w14:textId="77777777" w:rsidR="003A6C75" w:rsidRPr="00664D05" w:rsidRDefault="003A6C75" w:rsidP="003A6C75">
      <w:pPr>
        <w:numPr>
          <w:ilvl w:val="6"/>
          <w:numId w:val="40"/>
        </w:numPr>
        <w:spacing w:line="240" w:lineRule="auto"/>
        <w:ind w:left="720"/>
        <w:jc w:val="both"/>
        <w:rPr>
          <w:rFonts w:ascii="Times New Roman" w:hAnsi="Times New Roman"/>
          <w:sz w:val="24"/>
          <w:szCs w:val="24"/>
        </w:rPr>
      </w:pPr>
      <w:r w:rsidRPr="00664D05">
        <w:rPr>
          <w:rFonts w:ascii="Times New Roman" w:hAnsi="Times New Roman"/>
          <w:sz w:val="24"/>
          <w:szCs w:val="24"/>
        </w:rPr>
        <w:t>Identify exactly what suggested changes should be made.</w:t>
      </w:r>
    </w:p>
    <w:p w14:paraId="6A973B31" w14:textId="77777777" w:rsidR="003A6C75" w:rsidRPr="00664D05" w:rsidRDefault="003A6C75" w:rsidP="00664D05">
      <w:pPr>
        <w:pStyle w:val="Heading2"/>
        <w:rPr>
          <w:rFonts w:ascii="Times New Roman" w:hAnsi="Times New Roman"/>
        </w:rPr>
      </w:pPr>
      <w:bookmarkStart w:id="116" w:name="_Toc97200392"/>
      <w:bookmarkStart w:id="117" w:name="_Toc174009681"/>
      <w:r w:rsidRPr="00664D05">
        <w:rPr>
          <w:rFonts w:ascii="Times New Roman" w:hAnsi="Times New Roman"/>
        </w:rPr>
        <w:t>qualified offerors</w:t>
      </w:r>
      <w:bookmarkEnd w:id="116"/>
      <w:bookmarkEnd w:id="117"/>
    </w:p>
    <w:p w14:paraId="46C6A942"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Per 2 AAC 12.875, unless provided for otherwise in the RFP, to qualify as an offeror for award of a contract issued under AS 36.30, the offeror must:</w:t>
      </w:r>
    </w:p>
    <w:p w14:paraId="4E581660" w14:textId="77777777" w:rsidR="003A6C75" w:rsidRPr="00664D05" w:rsidRDefault="003A6C75" w:rsidP="003A6C75">
      <w:pPr>
        <w:numPr>
          <w:ilvl w:val="0"/>
          <w:numId w:val="31"/>
        </w:numPr>
        <w:jc w:val="both"/>
        <w:rPr>
          <w:rFonts w:ascii="Times New Roman" w:hAnsi="Times New Roman"/>
          <w:sz w:val="24"/>
          <w:szCs w:val="24"/>
        </w:rPr>
      </w:pPr>
      <w:r w:rsidRPr="00664D05">
        <w:rPr>
          <w:rFonts w:ascii="Times New Roman" w:hAnsi="Times New Roman"/>
          <w:sz w:val="24"/>
          <w:szCs w:val="24"/>
        </w:rPr>
        <w:lastRenderedPageBreak/>
        <w:t xml:space="preserve">Add value in the contract by </w:t>
      </w:r>
      <w:proofErr w:type="gramStart"/>
      <w:r w:rsidRPr="00664D05">
        <w:rPr>
          <w:rFonts w:ascii="Times New Roman" w:hAnsi="Times New Roman"/>
          <w:sz w:val="24"/>
          <w:szCs w:val="24"/>
        </w:rPr>
        <w:t>actually performing</w:t>
      </w:r>
      <w:proofErr w:type="gramEnd"/>
      <w:r w:rsidRPr="00664D05">
        <w:rPr>
          <w:rFonts w:ascii="Times New Roman" w:hAnsi="Times New Roman"/>
          <w:sz w:val="24"/>
          <w:szCs w:val="24"/>
        </w:rPr>
        <w:t>, controlling, managing, or supervising the services to be provided; or</w:t>
      </w:r>
    </w:p>
    <w:p w14:paraId="245F5311" w14:textId="77777777" w:rsidR="003A6C75" w:rsidRPr="00664D05" w:rsidRDefault="003A6C75" w:rsidP="003A6C75">
      <w:pPr>
        <w:numPr>
          <w:ilvl w:val="0"/>
          <w:numId w:val="31"/>
        </w:numPr>
        <w:contextualSpacing/>
        <w:jc w:val="both"/>
        <w:rPr>
          <w:rFonts w:ascii="Times New Roman" w:hAnsi="Times New Roman"/>
          <w:sz w:val="24"/>
          <w:szCs w:val="24"/>
        </w:rPr>
      </w:pPr>
      <w:r w:rsidRPr="00664D05">
        <w:rPr>
          <w:rFonts w:ascii="Times New Roman" w:hAnsi="Times New Roman"/>
          <w:sz w:val="24"/>
          <w:szCs w:val="24"/>
        </w:rPr>
        <w:t xml:space="preserve">Be in the business of selling and have </w:t>
      </w:r>
      <w:proofErr w:type="gramStart"/>
      <w:r w:rsidRPr="00664D05">
        <w:rPr>
          <w:rFonts w:ascii="Times New Roman" w:hAnsi="Times New Roman"/>
          <w:sz w:val="24"/>
          <w:szCs w:val="24"/>
        </w:rPr>
        <w:t>actually sold</w:t>
      </w:r>
      <w:proofErr w:type="gramEnd"/>
      <w:r w:rsidRPr="00664D05">
        <w:rPr>
          <w:rFonts w:ascii="Times New Roman" w:hAnsi="Times New Roman"/>
          <w:sz w:val="24"/>
          <w:szCs w:val="24"/>
        </w:rPr>
        <w:t xml:space="preserve"> on a regular basis the supplies that are the subject of the RFP.</w:t>
      </w:r>
    </w:p>
    <w:p w14:paraId="7802861E" w14:textId="77777777" w:rsidR="003A6C75" w:rsidRPr="00664D05" w:rsidRDefault="003A6C75" w:rsidP="003A6C75">
      <w:pPr>
        <w:ind w:left="720"/>
        <w:contextualSpacing/>
        <w:jc w:val="both"/>
        <w:rPr>
          <w:rFonts w:ascii="Times New Roman" w:hAnsi="Times New Roman"/>
          <w:sz w:val="24"/>
          <w:szCs w:val="24"/>
        </w:rPr>
      </w:pPr>
    </w:p>
    <w:p w14:paraId="13E03007"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 xml:space="preserve">If the offeror leases services or supplies or acts as a broker or agency in providing the services or supplies </w:t>
      </w:r>
      <w:proofErr w:type="gramStart"/>
      <w:r w:rsidRPr="00664D05">
        <w:rPr>
          <w:rFonts w:ascii="Times New Roman" w:hAnsi="Times New Roman"/>
          <w:sz w:val="24"/>
          <w:szCs w:val="24"/>
        </w:rPr>
        <w:t>in order to</w:t>
      </w:r>
      <w:proofErr w:type="gramEnd"/>
      <w:r w:rsidRPr="00664D05">
        <w:rPr>
          <w:rFonts w:ascii="Times New Roman" w:hAnsi="Times New Roman"/>
          <w:sz w:val="24"/>
          <w:szCs w:val="24"/>
        </w:rPr>
        <w:t xml:space="preserve"> meet these requirements, the procurement officer may not accept the offeror as a qualified offeror under AS 36.30.</w:t>
      </w:r>
    </w:p>
    <w:p w14:paraId="1A9F2B3A" w14:textId="77777777" w:rsidR="003A6C75" w:rsidRPr="00664D05" w:rsidRDefault="003A6C75" w:rsidP="00664D05">
      <w:pPr>
        <w:pStyle w:val="Heading2"/>
        <w:rPr>
          <w:rFonts w:ascii="Times New Roman" w:hAnsi="Times New Roman"/>
        </w:rPr>
      </w:pPr>
      <w:bookmarkStart w:id="118" w:name="_Toc97200393"/>
      <w:bookmarkStart w:id="119" w:name="_Toc174009682"/>
      <w:r w:rsidRPr="00664D05">
        <w:rPr>
          <w:rFonts w:ascii="Times New Roman" w:hAnsi="Times New Roman"/>
        </w:rPr>
        <w:t>proposal as part of the contract</w:t>
      </w:r>
      <w:bookmarkEnd w:id="118"/>
      <w:bookmarkEnd w:id="119"/>
    </w:p>
    <w:p w14:paraId="674A09C3"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 xml:space="preserve">Part of or </w:t>
      </w:r>
      <w:proofErr w:type="gramStart"/>
      <w:r w:rsidRPr="00664D05">
        <w:rPr>
          <w:rFonts w:ascii="Times New Roman" w:hAnsi="Times New Roman"/>
          <w:sz w:val="24"/>
          <w:szCs w:val="24"/>
        </w:rPr>
        <w:t>all of</w:t>
      </w:r>
      <w:proofErr w:type="gramEnd"/>
      <w:r w:rsidRPr="00664D05">
        <w:rPr>
          <w:rFonts w:ascii="Times New Roman" w:hAnsi="Times New Roman"/>
          <w:sz w:val="24"/>
          <w:szCs w:val="24"/>
        </w:rPr>
        <w:t xml:space="preserve"> this RFP and the successful proposal may be incorporated into the contract.</w:t>
      </w:r>
    </w:p>
    <w:p w14:paraId="1E6578CD" w14:textId="77777777" w:rsidR="003A6C75" w:rsidRPr="00664D05" w:rsidRDefault="003A6C75" w:rsidP="00664D05">
      <w:pPr>
        <w:pStyle w:val="Heading2"/>
        <w:rPr>
          <w:rFonts w:ascii="Times New Roman" w:hAnsi="Times New Roman"/>
        </w:rPr>
      </w:pPr>
      <w:bookmarkStart w:id="120" w:name="_Toc97200394"/>
      <w:bookmarkStart w:id="121" w:name="_Toc174009683"/>
      <w:r w:rsidRPr="00664D05">
        <w:rPr>
          <w:rFonts w:ascii="Times New Roman" w:hAnsi="Times New Roman"/>
        </w:rPr>
        <w:t>additional terms and conditions</w:t>
      </w:r>
      <w:bookmarkEnd w:id="120"/>
      <w:bookmarkEnd w:id="121"/>
    </w:p>
    <w:p w14:paraId="35D806B9"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The state reserves the right to add terms and conditions during contract negotiations. These terms and conditions will be within the scope of the RFP and will not affect the proposal evaluations.</w:t>
      </w:r>
    </w:p>
    <w:p w14:paraId="3B86AE2A" w14:textId="77777777" w:rsidR="003A6C75" w:rsidRPr="00664D05" w:rsidRDefault="003A6C75" w:rsidP="00664D05">
      <w:pPr>
        <w:pStyle w:val="Heading2"/>
        <w:rPr>
          <w:rFonts w:ascii="Times New Roman" w:hAnsi="Times New Roman"/>
        </w:rPr>
      </w:pPr>
      <w:bookmarkStart w:id="122" w:name="_Toc97200395"/>
      <w:bookmarkStart w:id="123" w:name="_Toc174009684"/>
      <w:r w:rsidRPr="00664D05">
        <w:rPr>
          <w:rFonts w:ascii="Times New Roman" w:hAnsi="Times New Roman"/>
        </w:rPr>
        <w:t>human trafficking</w:t>
      </w:r>
      <w:bookmarkEnd w:id="122"/>
      <w:bookmarkEnd w:id="123"/>
    </w:p>
    <w:p w14:paraId="38D45B9F"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 xml:space="preserve">By signature on their proposal, the offeror certifies that the offeror is not established and headquartered or incorporated and headquartered in a country recognized as Tier 3 in the most recent United States Department of State’s Trafficking in Persons Report.  </w:t>
      </w:r>
    </w:p>
    <w:p w14:paraId="45CBBED9"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 xml:space="preserve">The most recent United States Department of State’s Trafficking in Persons Report can be found at the following website:  </w:t>
      </w:r>
      <w:hyperlink r:id="rId10" w:history="1">
        <w:r w:rsidRPr="00664D05">
          <w:rPr>
            <w:rFonts w:ascii="Times New Roman" w:hAnsi="Times New Roman"/>
            <w:color w:val="0000FF"/>
            <w:sz w:val="24"/>
            <w:szCs w:val="24"/>
            <w:u w:val="single"/>
          </w:rPr>
          <w:t>https://www.state.gov/trafficking-in-persons-report/</w:t>
        </w:r>
      </w:hyperlink>
    </w:p>
    <w:p w14:paraId="34656DBD"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Failure to comply with this requirement will cause the state to reject the proposal as non-responsive or cancel the contract.</w:t>
      </w:r>
    </w:p>
    <w:p w14:paraId="322FBC82" w14:textId="77777777" w:rsidR="003A6C75" w:rsidRPr="00664D05" w:rsidRDefault="003A6C75" w:rsidP="00664D05">
      <w:pPr>
        <w:pStyle w:val="Heading2"/>
        <w:rPr>
          <w:rFonts w:ascii="Times New Roman" w:hAnsi="Times New Roman"/>
        </w:rPr>
      </w:pPr>
      <w:bookmarkStart w:id="124" w:name="_Toc97200396"/>
      <w:bookmarkStart w:id="125" w:name="_Toc174009685"/>
      <w:r w:rsidRPr="00664D05">
        <w:rPr>
          <w:rFonts w:ascii="Times New Roman" w:hAnsi="Times New Roman"/>
        </w:rPr>
        <w:t>right of rejection</w:t>
      </w:r>
      <w:bookmarkEnd w:id="124"/>
      <w:bookmarkEnd w:id="125"/>
    </w:p>
    <w:p w14:paraId="6C5FA0B0"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 xml:space="preserve">Offerors must comply with </w:t>
      </w:r>
      <w:proofErr w:type="gramStart"/>
      <w:r w:rsidRPr="00664D05">
        <w:rPr>
          <w:rFonts w:ascii="Times New Roman" w:hAnsi="Times New Roman"/>
          <w:sz w:val="24"/>
          <w:szCs w:val="24"/>
        </w:rPr>
        <w:t>all of</w:t>
      </w:r>
      <w:proofErr w:type="gramEnd"/>
      <w:r w:rsidRPr="00664D05">
        <w:rPr>
          <w:rFonts w:ascii="Times New Roman" w:hAnsi="Times New Roman"/>
          <w:sz w:val="24"/>
          <w:szCs w:val="24"/>
        </w:rPr>
        <w:t xml:space="preserve"> the terms of the RFP, the State Procurement Code (AS 36.30), and all applicable local, state, and federal laws, codes, and regulations. The procurement officer may reject any proposal that does not comply with </w:t>
      </w:r>
      <w:proofErr w:type="gramStart"/>
      <w:r w:rsidRPr="00664D05">
        <w:rPr>
          <w:rFonts w:ascii="Times New Roman" w:hAnsi="Times New Roman"/>
          <w:sz w:val="24"/>
          <w:szCs w:val="24"/>
        </w:rPr>
        <w:t>all of</w:t>
      </w:r>
      <w:proofErr w:type="gramEnd"/>
      <w:r w:rsidRPr="00664D05">
        <w:rPr>
          <w:rFonts w:ascii="Times New Roman" w:hAnsi="Times New Roman"/>
          <w:sz w:val="24"/>
          <w:szCs w:val="24"/>
        </w:rPr>
        <w:t xml:space="preserve"> the material and substantial terms, conditions, and performance requirements of the RFP.</w:t>
      </w:r>
    </w:p>
    <w:p w14:paraId="2BA47B7F"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Offerors may not qualify the proposal nor restrict the rights of the state. If an offeror does so, the procurement officer may determine the proposal to be a non-responsive counteroffer and the proposal may be rejected.</w:t>
      </w:r>
    </w:p>
    <w:p w14:paraId="60227ED7"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Minor informalities that:</w:t>
      </w:r>
    </w:p>
    <w:p w14:paraId="2668F7CA" w14:textId="77777777" w:rsidR="003A6C75" w:rsidRPr="00664D05" w:rsidRDefault="003A6C75" w:rsidP="003A6C75">
      <w:pPr>
        <w:numPr>
          <w:ilvl w:val="0"/>
          <w:numId w:val="16"/>
        </w:numPr>
        <w:spacing w:after="120" w:line="240" w:lineRule="auto"/>
        <w:jc w:val="both"/>
        <w:rPr>
          <w:rFonts w:ascii="Times New Roman" w:hAnsi="Times New Roman"/>
          <w:sz w:val="24"/>
          <w:szCs w:val="24"/>
        </w:rPr>
      </w:pPr>
      <w:r w:rsidRPr="00664D05">
        <w:rPr>
          <w:rFonts w:ascii="Times New Roman" w:hAnsi="Times New Roman"/>
          <w:sz w:val="24"/>
          <w:szCs w:val="24"/>
        </w:rPr>
        <w:t xml:space="preserve">do not affect </w:t>
      </w:r>
      <w:proofErr w:type="gramStart"/>
      <w:r w:rsidRPr="00664D05">
        <w:rPr>
          <w:rFonts w:ascii="Times New Roman" w:hAnsi="Times New Roman"/>
          <w:sz w:val="24"/>
          <w:szCs w:val="24"/>
        </w:rPr>
        <w:t>responsiveness;</w:t>
      </w:r>
      <w:proofErr w:type="gramEnd"/>
    </w:p>
    <w:p w14:paraId="23F6D9A0" w14:textId="77777777" w:rsidR="003A6C75" w:rsidRPr="00664D05" w:rsidRDefault="003A6C75" w:rsidP="003A6C75">
      <w:pPr>
        <w:numPr>
          <w:ilvl w:val="0"/>
          <w:numId w:val="16"/>
        </w:numPr>
        <w:spacing w:after="120" w:line="240" w:lineRule="auto"/>
        <w:jc w:val="both"/>
        <w:rPr>
          <w:rFonts w:ascii="Times New Roman" w:hAnsi="Times New Roman"/>
          <w:sz w:val="24"/>
          <w:szCs w:val="24"/>
        </w:rPr>
      </w:pPr>
      <w:r w:rsidRPr="00664D05">
        <w:rPr>
          <w:rFonts w:ascii="Times New Roman" w:hAnsi="Times New Roman"/>
          <w:sz w:val="24"/>
          <w:szCs w:val="24"/>
        </w:rPr>
        <w:t xml:space="preserve">are merely a matter of form or </w:t>
      </w:r>
      <w:proofErr w:type="gramStart"/>
      <w:r w:rsidRPr="00664D05">
        <w:rPr>
          <w:rFonts w:ascii="Times New Roman" w:hAnsi="Times New Roman"/>
          <w:sz w:val="24"/>
          <w:szCs w:val="24"/>
        </w:rPr>
        <w:t>format;</w:t>
      </w:r>
      <w:proofErr w:type="gramEnd"/>
    </w:p>
    <w:p w14:paraId="50078F6A" w14:textId="77777777" w:rsidR="003A6C75" w:rsidRPr="00664D05" w:rsidRDefault="003A6C75" w:rsidP="003A6C75">
      <w:pPr>
        <w:numPr>
          <w:ilvl w:val="0"/>
          <w:numId w:val="16"/>
        </w:numPr>
        <w:spacing w:after="120" w:line="240" w:lineRule="auto"/>
        <w:jc w:val="both"/>
        <w:rPr>
          <w:rFonts w:ascii="Times New Roman" w:hAnsi="Times New Roman"/>
          <w:sz w:val="24"/>
          <w:szCs w:val="24"/>
        </w:rPr>
      </w:pPr>
      <w:r w:rsidRPr="00664D05">
        <w:rPr>
          <w:rFonts w:ascii="Times New Roman" w:hAnsi="Times New Roman"/>
          <w:sz w:val="24"/>
          <w:szCs w:val="24"/>
        </w:rPr>
        <w:t xml:space="preserve">do not change the relative standing or otherwise prejudice other </w:t>
      </w:r>
      <w:proofErr w:type="gramStart"/>
      <w:r w:rsidRPr="00664D05">
        <w:rPr>
          <w:rFonts w:ascii="Times New Roman" w:hAnsi="Times New Roman"/>
          <w:sz w:val="24"/>
          <w:szCs w:val="24"/>
        </w:rPr>
        <w:t>offers;</w:t>
      </w:r>
      <w:proofErr w:type="gramEnd"/>
    </w:p>
    <w:p w14:paraId="4D15A981" w14:textId="77777777" w:rsidR="003A6C75" w:rsidRPr="00664D05" w:rsidRDefault="003A6C75" w:rsidP="003A6C75">
      <w:pPr>
        <w:numPr>
          <w:ilvl w:val="0"/>
          <w:numId w:val="16"/>
        </w:numPr>
        <w:spacing w:after="120" w:line="240" w:lineRule="auto"/>
        <w:jc w:val="both"/>
        <w:rPr>
          <w:rFonts w:ascii="Times New Roman" w:hAnsi="Times New Roman"/>
          <w:sz w:val="24"/>
          <w:szCs w:val="24"/>
        </w:rPr>
      </w:pPr>
      <w:r w:rsidRPr="00664D05">
        <w:rPr>
          <w:rFonts w:ascii="Times New Roman" w:hAnsi="Times New Roman"/>
          <w:sz w:val="24"/>
          <w:szCs w:val="24"/>
        </w:rPr>
        <w:t xml:space="preserve">do not change the meaning or scope of the </w:t>
      </w:r>
      <w:proofErr w:type="gramStart"/>
      <w:r w:rsidRPr="00664D05">
        <w:rPr>
          <w:rFonts w:ascii="Times New Roman" w:hAnsi="Times New Roman"/>
          <w:sz w:val="24"/>
          <w:szCs w:val="24"/>
        </w:rPr>
        <w:t>RFP;</w:t>
      </w:r>
      <w:proofErr w:type="gramEnd"/>
    </w:p>
    <w:p w14:paraId="53148517" w14:textId="77777777" w:rsidR="003A6C75" w:rsidRPr="00664D05" w:rsidRDefault="003A6C75" w:rsidP="003A6C75">
      <w:pPr>
        <w:numPr>
          <w:ilvl w:val="0"/>
          <w:numId w:val="16"/>
        </w:numPr>
        <w:spacing w:after="120" w:line="240" w:lineRule="auto"/>
        <w:jc w:val="both"/>
        <w:rPr>
          <w:rFonts w:ascii="Times New Roman" w:hAnsi="Times New Roman"/>
          <w:sz w:val="24"/>
          <w:szCs w:val="24"/>
        </w:rPr>
      </w:pPr>
      <w:r w:rsidRPr="00664D05">
        <w:rPr>
          <w:rFonts w:ascii="Times New Roman" w:hAnsi="Times New Roman"/>
          <w:sz w:val="24"/>
          <w:szCs w:val="24"/>
        </w:rPr>
        <w:t xml:space="preserve">are trivial, negligible, or immaterial in </w:t>
      </w:r>
      <w:proofErr w:type="gramStart"/>
      <w:r w:rsidRPr="00664D05">
        <w:rPr>
          <w:rFonts w:ascii="Times New Roman" w:hAnsi="Times New Roman"/>
          <w:sz w:val="24"/>
          <w:szCs w:val="24"/>
        </w:rPr>
        <w:t>nature;</w:t>
      </w:r>
      <w:proofErr w:type="gramEnd"/>
    </w:p>
    <w:p w14:paraId="5542AB48" w14:textId="77777777" w:rsidR="003A6C75" w:rsidRPr="00664D05" w:rsidRDefault="003A6C75" w:rsidP="003A6C75">
      <w:pPr>
        <w:numPr>
          <w:ilvl w:val="0"/>
          <w:numId w:val="16"/>
        </w:numPr>
        <w:spacing w:after="120" w:line="240" w:lineRule="auto"/>
        <w:jc w:val="both"/>
        <w:rPr>
          <w:rFonts w:ascii="Times New Roman" w:hAnsi="Times New Roman"/>
          <w:sz w:val="24"/>
          <w:szCs w:val="24"/>
        </w:rPr>
      </w:pPr>
      <w:r w:rsidRPr="00664D05">
        <w:rPr>
          <w:rFonts w:ascii="Times New Roman" w:hAnsi="Times New Roman"/>
          <w:sz w:val="24"/>
          <w:szCs w:val="24"/>
        </w:rPr>
        <w:lastRenderedPageBreak/>
        <w:t>do not reflect a material change in the work; or</w:t>
      </w:r>
    </w:p>
    <w:p w14:paraId="79B1C085" w14:textId="77777777" w:rsidR="003A6C75" w:rsidRPr="00664D05" w:rsidRDefault="003A6C75" w:rsidP="003A6C75">
      <w:pPr>
        <w:numPr>
          <w:ilvl w:val="0"/>
          <w:numId w:val="16"/>
        </w:numPr>
        <w:spacing w:line="240" w:lineRule="auto"/>
        <w:jc w:val="both"/>
        <w:rPr>
          <w:rFonts w:ascii="Times New Roman" w:hAnsi="Times New Roman"/>
          <w:sz w:val="24"/>
          <w:szCs w:val="24"/>
        </w:rPr>
      </w:pPr>
      <w:r w:rsidRPr="00664D05">
        <w:rPr>
          <w:rFonts w:ascii="Times New Roman" w:hAnsi="Times New Roman"/>
          <w:sz w:val="24"/>
          <w:szCs w:val="24"/>
        </w:rPr>
        <w:t xml:space="preserve">do not constitute a substantial reservation against a requirement or </w:t>
      </w:r>
      <w:proofErr w:type="gramStart"/>
      <w:r w:rsidRPr="00664D05">
        <w:rPr>
          <w:rFonts w:ascii="Times New Roman" w:hAnsi="Times New Roman"/>
          <w:sz w:val="24"/>
          <w:szCs w:val="24"/>
        </w:rPr>
        <w:t>provision;</w:t>
      </w:r>
      <w:proofErr w:type="gramEnd"/>
    </w:p>
    <w:p w14:paraId="3333A694"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may be waived by the procurement officer.</w:t>
      </w:r>
    </w:p>
    <w:p w14:paraId="5F8A43C5"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 xml:space="preserve">The State reserves the right to refrain from making an award if it determines that it is not in the best interest of the State. </w:t>
      </w:r>
    </w:p>
    <w:p w14:paraId="5656CBC2" w14:textId="77777777" w:rsidR="003A6C75" w:rsidRPr="00664D05" w:rsidRDefault="003A6C75" w:rsidP="003A6C75">
      <w:pPr>
        <w:spacing w:line="240" w:lineRule="auto"/>
        <w:jc w:val="both"/>
        <w:rPr>
          <w:rFonts w:ascii="Times New Roman" w:hAnsi="Times New Roman"/>
          <w:b/>
          <w:sz w:val="24"/>
          <w:szCs w:val="24"/>
        </w:rPr>
      </w:pPr>
      <w:r w:rsidRPr="00664D05">
        <w:rPr>
          <w:rFonts w:ascii="Times New Roman" w:hAnsi="Times New Roman"/>
          <w:b/>
          <w:sz w:val="24"/>
          <w:szCs w:val="24"/>
        </w:rPr>
        <w:t>A proposal from a debarred or suspended offeror shall be rejected.</w:t>
      </w:r>
    </w:p>
    <w:p w14:paraId="5AD3C098" w14:textId="77777777" w:rsidR="003A6C75" w:rsidRPr="00664D05" w:rsidRDefault="003A6C75" w:rsidP="00664D05">
      <w:pPr>
        <w:pStyle w:val="Heading2"/>
        <w:rPr>
          <w:rFonts w:ascii="Times New Roman" w:hAnsi="Times New Roman"/>
        </w:rPr>
      </w:pPr>
      <w:bookmarkStart w:id="126" w:name="_Toc97200397"/>
      <w:bookmarkStart w:id="127" w:name="_Toc174009686"/>
      <w:r w:rsidRPr="00664D05">
        <w:rPr>
          <w:rFonts w:ascii="Times New Roman" w:hAnsi="Times New Roman"/>
        </w:rPr>
        <w:t>state not responsible for preparation costs</w:t>
      </w:r>
      <w:bookmarkEnd w:id="126"/>
      <w:bookmarkEnd w:id="127"/>
    </w:p>
    <w:p w14:paraId="08906F5F" w14:textId="77777777" w:rsidR="003A6C75" w:rsidRPr="00664D05" w:rsidRDefault="003A6C75" w:rsidP="003A6C75">
      <w:pPr>
        <w:spacing w:line="240" w:lineRule="auto"/>
        <w:jc w:val="both"/>
        <w:rPr>
          <w:rFonts w:ascii="Times New Roman" w:hAnsi="Times New Roman"/>
          <w:sz w:val="24"/>
          <w:szCs w:val="24"/>
        </w:rPr>
      </w:pPr>
      <w:r w:rsidRPr="00664D05">
        <w:rPr>
          <w:rFonts w:ascii="Times New Roman" w:hAnsi="Times New Roman"/>
          <w:sz w:val="24"/>
          <w:szCs w:val="24"/>
        </w:rPr>
        <w:t>The state will not pay any cost associated with the preparation, submittal, presentation, or evaluation of any proposal.</w:t>
      </w:r>
    </w:p>
    <w:p w14:paraId="280D556C" w14:textId="77777777" w:rsidR="003A6C75" w:rsidRPr="00664D05" w:rsidRDefault="003A6C75" w:rsidP="00664D05">
      <w:pPr>
        <w:pStyle w:val="Heading2"/>
        <w:rPr>
          <w:rFonts w:ascii="Times New Roman" w:hAnsi="Times New Roman"/>
        </w:rPr>
      </w:pPr>
      <w:bookmarkStart w:id="128" w:name="_Toc97200398"/>
      <w:bookmarkStart w:id="129" w:name="_Toc174009687"/>
      <w:r w:rsidRPr="00664D05">
        <w:rPr>
          <w:rFonts w:ascii="Times New Roman" w:hAnsi="Times New Roman"/>
        </w:rPr>
        <w:t>disclosure of proposal contents</w:t>
      </w:r>
      <w:bookmarkEnd w:id="128"/>
      <w:bookmarkEnd w:id="129"/>
    </w:p>
    <w:p w14:paraId="2EAC3626" w14:textId="77777777" w:rsidR="00D83A48" w:rsidRPr="00D83A48" w:rsidRDefault="00D83A48" w:rsidP="00D83A48">
      <w:pPr>
        <w:pStyle w:val="NoSpacing"/>
        <w:spacing w:after="120"/>
        <w:rPr>
          <w:rFonts w:ascii="Times New Roman" w:hAnsi="Times New Roman"/>
          <w:bCs/>
          <w:sz w:val="24"/>
          <w:szCs w:val="24"/>
        </w:rPr>
      </w:pPr>
      <w:bookmarkStart w:id="130" w:name="_Toc97200399"/>
      <w:bookmarkStart w:id="131" w:name="_Toc174009688"/>
      <w:r w:rsidRPr="00D83A48">
        <w:rPr>
          <w:rFonts w:ascii="Times New Roman" w:hAnsi="Times New Roman"/>
          <w:bCs/>
          <w:sz w:val="24"/>
          <w:szCs w:val="24"/>
        </w:rPr>
        <w:t>This section governs the ownership, return, and disclosure of any offer or other record an offeror submits in response to this request for proposals. (Herein, any reference to “Record” includes all such records and the offer; any reference to “Law” includes any federal or State of Alaska (State) law, including any court or administrative order or rule.)</w:t>
      </w:r>
    </w:p>
    <w:p w14:paraId="1FA61CAF" w14:textId="77777777" w:rsidR="00D83A48" w:rsidRPr="00D83A48" w:rsidRDefault="00D83A48" w:rsidP="00D83A48">
      <w:pPr>
        <w:pStyle w:val="NoSpacing"/>
        <w:numPr>
          <w:ilvl w:val="0"/>
          <w:numId w:val="46"/>
        </w:numPr>
        <w:spacing w:after="120"/>
        <w:rPr>
          <w:rFonts w:ascii="Times New Roman" w:hAnsi="Times New Roman"/>
          <w:bCs/>
          <w:sz w:val="24"/>
          <w:szCs w:val="24"/>
        </w:rPr>
      </w:pPr>
      <w:r w:rsidRPr="00D83A48">
        <w:rPr>
          <w:rFonts w:ascii="Times New Roman" w:hAnsi="Times New Roman"/>
          <w:bCs/>
          <w:sz w:val="24"/>
          <w:szCs w:val="24"/>
        </w:rPr>
        <w:t>All Records belong to the State.</w:t>
      </w:r>
    </w:p>
    <w:p w14:paraId="42A726FD" w14:textId="77777777" w:rsidR="00D83A48" w:rsidRPr="00D83A48" w:rsidRDefault="00D83A48" w:rsidP="00D83A48">
      <w:pPr>
        <w:pStyle w:val="NoSpacing"/>
        <w:numPr>
          <w:ilvl w:val="0"/>
          <w:numId w:val="46"/>
        </w:numPr>
        <w:spacing w:after="120"/>
        <w:rPr>
          <w:rFonts w:ascii="Times New Roman" w:hAnsi="Times New Roman"/>
          <w:bCs/>
          <w:sz w:val="24"/>
          <w:szCs w:val="24"/>
        </w:rPr>
      </w:pPr>
      <w:r w:rsidRPr="00D83A48">
        <w:rPr>
          <w:rFonts w:ascii="Times New Roman" w:hAnsi="Times New Roman"/>
          <w:bCs/>
          <w:sz w:val="24"/>
          <w:szCs w:val="24"/>
        </w:rPr>
        <w:t>The State has sole discretion regarding whether to return any Record. In exercising this discretion, the State will comply with all Laws.</w:t>
      </w:r>
    </w:p>
    <w:p w14:paraId="218F8158" w14:textId="77777777" w:rsidR="00D83A48" w:rsidRPr="00D83A48" w:rsidRDefault="00D83A48" w:rsidP="00D83A48">
      <w:pPr>
        <w:pStyle w:val="NoSpacing"/>
        <w:numPr>
          <w:ilvl w:val="0"/>
          <w:numId w:val="46"/>
        </w:numPr>
        <w:spacing w:after="120"/>
        <w:rPr>
          <w:rFonts w:ascii="Times New Roman" w:hAnsi="Times New Roman"/>
          <w:bCs/>
          <w:sz w:val="24"/>
          <w:szCs w:val="24"/>
        </w:rPr>
      </w:pPr>
      <w:r w:rsidRPr="00D83A48">
        <w:rPr>
          <w:rFonts w:ascii="Times New Roman" w:hAnsi="Times New Roman"/>
          <w:bCs/>
          <w:sz w:val="24"/>
          <w:szCs w:val="24"/>
        </w:rPr>
        <w:t>Unless a notice of intent to award is issued, the State will, to the extent permitted by Law, consider all Records confidential and not subject to the Alaska Public Records Act (APRA).</w:t>
      </w:r>
    </w:p>
    <w:p w14:paraId="1961C0BF" w14:textId="77777777" w:rsidR="00D83A48" w:rsidRPr="00D83A48" w:rsidRDefault="00D83A48" w:rsidP="00D83A48">
      <w:pPr>
        <w:pStyle w:val="NoSpacing"/>
        <w:numPr>
          <w:ilvl w:val="0"/>
          <w:numId w:val="46"/>
        </w:numPr>
        <w:spacing w:after="120"/>
        <w:rPr>
          <w:rFonts w:ascii="Times New Roman" w:hAnsi="Times New Roman"/>
          <w:bCs/>
          <w:sz w:val="24"/>
          <w:szCs w:val="24"/>
        </w:rPr>
      </w:pPr>
      <w:proofErr w:type="gramStart"/>
      <w:r w:rsidRPr="00D83A48">
        <w:rPr>
          <w:rFonts w:ascii="Times New Roman" w:hAnsi="Times New Roman"/>
          <w:bCs/>
          <w:sz w:val="24"/>
          <w:szCs w:val="24"/>
        </w:rPr>
        <w:t>If and when</w:t>
      </w:r>
      <w:proofErr w:type="gramEnd"/>
      <w:r w:rsidRPr="00D83A48">
        <w:rPr>
          <w:rFonts w:ascii="Times New Roman" w:hAnsi="Times New Roman"/>
          <w:bCs/>
          <w:sz w:val="24"/>
          <w:szCs w:val="24"/>
        </w:rPr>
        <w:t xml:space="preserve"> a notice of intent to </w:t>
      </w:r>
      <w:proofErr w:type="gramStart"/>
      <w:r w:rsidRPr="00D83A48">
        <w:rPr>
          <w:rFonts w:ascii="Times New Roman" w:hAnsi="Times New Roman"/>
          <w:bCs/>
          <w:sz w:val="24"/>
          <w:szCs w:val="24"/>
        </w:rPr>
        <w:t>award</w:t>
      </w:r>
      <w:proofErr w:type="gramEnd"/>
      <w:r w:rsidRPr="00D83A48">
        <w:rPr>
          <w:rFonts w:ascii="Times New Roman" w:hAnsi="Times New Roman"/>
          <w:bCs/>
          <w:sz w:val="24"/>
          <w:szCs w:val="24"/>
        </w:rPr>
        <w:t xml:space="preserve"> is issued, the State will consider nonconfidential any Record unless, at the time of submission, the offeror undertook the following protective measures:</w:t>
      </w:r>
    </w:p>
    <w:p w14:paraId="562C2691" w14:textId="77777777" w:rsidR="00D83A48" w:rsidRPr="00D83A48" w:rsidRDefault="00D83A48" w:rsidP="00D83A48">
      <w:pPr>
        <w:pStyle w:val="NoSpacing"/>
        <w:numPr>
          <w:ilvl w:val="1"/>
          <w:numId w:val="46"/>
        </w:numPr>
        <w:spacing w:after="120"/>
        <w:rPr>
          <w:rFonts w:ascii="Times New Roman" w:hAnsi="Times New Roman"/>
          <w:bCs/>
          <w:sz w:val="24"/>
          <w:szCs w:val="24"/>
        </w:rPr>
      </w:pPr>
      <w:r w:rsidRPr="00D83A48">
        <w:rPr>
          <w:rFonts w:ascii="Times New Roman" w:hAnsi="Times New Roman"/>
          <w:bCs/>
          <w:sz w:val="24"/>
          <w:szCs w:val="24"/>
        </w:rPr>
        <w:t xml:space="preserve">marked information </w:t>
      </w:r>
      <w:proofErr w:type="gramStart"/>
      <w:r w:rsidRPr="00D83A48">
        <w:rPr>
          <w:rFonts w:ascii="Times New Roman" w:hAnsi="Times New Roman"/>
          <w:bCs/>
          <w:sz w:val="24"/>
          <w:szCs w:val="24"/>
        </w:rPr>
        <w:t>confidential;</w:t>
      </w:r>
      <w:proofErr w:type="gramEnd"/>
      <w:r w:rsidRPr="00D83A48">
        <w:rPr>
          <w:rFonts w:ascii="Times New Roman" w:hAnsi="Times New Roman"/>
          <w:bCs/>
          <w:sz w:val="24"/>
          <w:szCs w:val="24"/>
        </w:rPr>
        <w:t xml:space="preserve"> </w:t>
      </w:r>
    </w:p>
    <w:p w14:paraId="76D077F1" w14:textId="77777777" w:rsidR="00D83A48" w:rsidRPr="00D83A48" w:rsidRDefault="00D83A48" w:rsidP="00D83A48">
      <w:pPr>
        <w:pStyle w:val="NoSpacing"/>
        <w:numPr>
          <w:ilvl w:val="1"/>
          <w:numId w:val="46"/>
        </w:numPr>
        <w:spacing w:after="120"/>
        <w:rPr>
          <w:rFonts w:ascii="Times New Roman" w:hAnsi="Times New Roman"/>
          <w:bCs/>
          <w:sz w:val="24"/>
          <w:szCs w:val="24"/>
        </w:rPr>
      </w:pPr>
      <w:r w:rsidRPr="00D83A48">
        <w:rPr>
          <w:rFonts w:ascii="Times New Roman" w:hAnsi="Times New Roman"/>
          <w:bCs/>
          <w:sz w:val="24"/>
          <w:szCs w:val="24"/>
        </w:rPr>
        <w:t>for any information marked confidential, identified the authority that makes that specific information confidential; and</w:t>
      </w:r>
    </w:p>
    <w:p w14:paraId="36964EA3" w14:textId="77777777" w:rsidR="00D83A48" w:rsidRPr="00D83A48" w:rsidRDefault="00D83A48" w:rsidP="00D83A48">
      <w:pPr>
        <w:pStyle w:val="NoSpacing"/>
        <w:numPr>
          <w:ilvl w:val="1"/>
          <w:numId w:val="46"/>
        </w:numPr>
        <w:spacing w:after="120"/>
        <w:rPr>
          <w:rFonts w:ascii="Times New Roman" w:hAnsi="Times New Roman"/>
          <w:bCs/>
          <w:sz w:val="24"/>
          <w:szCs w:val="24"/>
        </w:rPr>
      </w:pPr>
      <w:r w:rsidRPr="00D83A48">
        <w:rPr>
          <w:rFonts w:ascii="Times New Roman" w:hAnsi="Times New Roman"/>
          <w:bCs/>
          <w:sz w:val="24"/>
          <w:szCs w:val="24"/>
        </w:rPr>
        <w:t xml:space="preserve">committed, in writing, to explain in detail, including with affidavits and briefs, why each authority applies in any court or administrative proceeding in which any nondisclosure is challenged. </w:t>
      </w:r>
    </w:p>
    <w:p w14:paraId="3F53A73F" w14:textId="77777777" w:rsidR="00D83A48" w:rsidRPr="00D83A48" w:rsidRDefault="00D83A48" w:rsidP="00D83A48">
      <w:pPr>
        <w:pStyle w:val="NoSpacing"/>
        <w:numPr>
          <w:ilvl w:val="0"/>
          <w:numId w:val="46"/>
        </w:numPr>
        <w:spacing w:after="120"/>
        <w:rPr>
          <w:rFonts w:ascii="Times New Roman" w:hAnsi="Times New Roman"/>
          <w:bCs/>
          <w:sz w:val="24"/>
          <w:szCs w:val="24"/>
        </w:rPr>
      </w:pPr>
      <w:r w:rsidRPr="00D83A48">
        <w:rPr>
          <w:rFonts w:ascii="Times New Roman" w:hAnsi="Times New Roman"/>
          <w:bCs/>
          <w:sz w:val="24"/>
          <w:szCs w:val="24"/>
        </w:rPr>
        <w:t>If the offeror did not undertake each protective measure, the State will not consider any information in a Record confidential: the State will disclose the entire Record without any redaction in response to an APRA or other request or, if it chooses, in the absence of a request and the State will disclose the entire Record without notifying the offeror.</w:t>
      </w:r>
    </w:p>
    <w:p w14:paraId="0743E22C" w14:textId="77777777" w:rsidR="00D83A48" w:rsidRPr="00D83A48" w:rsidRDefault="00D83A48" w:rsidP="00D83A48">
      <w:pPr>
        <w:pStyle w:val="NoSpacing"/>
        <w:numPr>
          <w:ilvl w:val="0"/>
          <w:numId w:val="46"/>
        </w:numPr>
        <w:spacing w:after="120"/>
        <w:rPr>
          <w:rFonts w:ascii="Times New Roman" w:hAnsi="Times New Roman"/>
          <w:bCs/>
          <w:sz w:val="24"/>
          <w:szCs w:val="24"/>
        </w:rPr>
      </w:pPr>
      <w:r w:rsidRPr="00D83A48">
        <w:rPr>
          <w:rFonts w:ascii="Times New Roman" w:hAnsi="Times New Roman"/>
          <w:bCs/>
          <w:sz w:val="24"/>
          <w:szCs w:val="24"/>
        </w:rPr>
        <w:t xml:space="preserve">If the offeror undertook each protective measure, the State </w:t>
      </w:r>
      <w:proofErr w:type="gramStart"/>
      <w:r w:rsidRPr="00D83A48">
        <w:rPr>
          <w:rFonts w:ascii="Times New Roman" w:hAnsi="Times New Roman"/>
          <w:bCs/>
          <w:sz w:val="24"/>
          <w:szCs w:val="24"/>
        </w:rPr>
        <w:t>will</w:t>
      </w:r>
      <w:proofErr w:type="gramEnd"/>
      <w:r w:rsidRPr="00D83A48">
        <w:rPr>
          <w:rFonts w:ascii="Times New Roman" w:hAnsi="Times New Roman"/>
          <w:bCs/>
          <w:sz w:val="24"/>
          <w:szCs w:val="24"/>
        </w:rPr>
        <w:t xml:space="preserve"> withhold the information marked </w:t>
      </w:r>
      <w:proofErr w:type="gramStart"/>
      <w:r w:rsidRPr="00D83A48">
        <w:rPr>
          <w:rFonts w:ascii="Times New Roman" w:hAnsi="Times New Roman"/>
          <w:bCs/>
          <w:sz w:val="24"/>
          <w:szCs w:val="24"/>
        </w:rPr>
        <w:t>confidential</w:t>
      </w:r>
      <w:proofErr w:type="gramEnd"/>
      <w:r w:rsidRPr="00D83A48">
        <w:rPr>
          <w:rFonts w:ascii="Times New Roman" w:hAnsi="Times New Roman"/>
          <w:bCs/>
          <w:sz w:val="24"/>
          <w:szCs w:val="24"/>
        </w:rPr>
        <w:t xml:space="preserve"> to the following extent: </w:t>
      </w:r>
    </w:p>
    <w:p w14:paraId="524873FF" w14:textId="77777777" w:rsidR="00D83A48" w:rsidRPr="00D83A48" w:rsidRDefault="00D83A48" w:rsidP="00D83A48">
      <w:pPr>
        <w:pStyle w:val="NoSpacing"/>
        <w:numPr>
          <w:ilvl w:val="1"/>
          <w:numId w:val="46"/>
        </w:numPr>
        <w:spacing w:after="120"/>
        <w:rPr>
          <w:rFonts w:ascii="Times New Roman" w:hAnsi="Times New Roman"/>
          <w:bCs/>
          <w:sz w:val="24"/>
          <w:szCs w:val="24"/>
        </w:rPr>
      </w:pPr>
      <w:proofErr w:type="gramStart"/>
      <w:r w:rsidRPr="00D83A48">
        <w:rPr>
          <w:rFonts w:ascii="Times New Roman" w:hAnsi="Times New Roman"/>
          <w:bCs/>
          <w:sz w:val="24"/>
          <w:szCs w:val="24"/>
        </w:rPr>
        <w:t>the</w:t>
      </w:r>
      <w:proofErr w:type="gramEnd"/>
      <w:r w:rsidRPr="00D83A48">
        <w:rPr>
          <w:rFonts w:ascii="Times New Roman" w:hAnsi="Times New Roman"/>
          <w:bCs/>
          <w:sz w:val="24"/>
          <w:szCs w:val="24"/>
        </w:rPr>
        <w:t xml:space="preserve"> State agrees that the Law protects the information; and </w:t>
      </w:r>
    </w:p>
    <w:p w14:paraId="4096D873" w14:textId="77777777" w:rsidR="00D83A48" w:rsidRPr="00D83A48" w:rsidRDefault="00D83A48" w:rsidP="00D83A48">
      <w:pPr>
        <w:pStyle w:val="NoSpacing"/>
        <w:numPr>
          <w:ilvl w:val="1"/>
          <w:numId w:val="46"/>
        </w:numPr>
        <w:spacing w:after="120"/>
        <w:rPr>
          <w:rFonts w:ascii="Times New Roman" w:hAnsi="Times New Roman"/>
          <w:bCs/>
          <w:sz w:val="24"/>
          <w:szCs w:val="24"/>
        </w:rPr>
      </w:pPr>
      <w:proofErr w:type="gramStart"/>
      <w:r w:rsidRPr="00D83A48">
        <w:rPr>
          <w:rFonts w:ascii="Times New Roman" w:hAnsi="Times New Roman"/>
          <w:bCs/>
          <w:sz w:val="24"/>
          <w:szCs w:val="24"/>
        </w:rPr>
        <w:lastRenderedPageBreak/>
        <w:t>if</w:t>
      </w:r>
      <w:proofErr w:type="gramEnd"/>
      <w:r w:rsidRPr="00D83A48">
        <w:rPr>
          <w:rFonts w:ascii="Times New Roman" w:hAnsi="Times New Roman"/>
          <w:bCs/>
          <w:sz w:val="24"/>
          <w:szCs w:val="24"/>
        </w:rPr>
        <w:t xml:space="preserve"> the nondisclosure is challenged, the offeror fulfills its commitment to explain, including with affidavits and briefs, how each authority applies to the information marked </w:t>
      </w:r>
      <w:proofErr w:type="gramStart"/>
      <w:r w:rsidRPr="00D83A48">
        <w:rPr>
          <w:rFonts w:ascii="Times New Roman" w:hAnsi="Times New Roman"/>
          <w:bCs/>
          <w:sz w:val="24"/>
          <w:szCs w:val="24"/>
        </w:rPr>
        <w:t>confidential</w:t>
      </w:r>
      <w:proofErr w:type="gramEnd"/>
      <w:r w:rsidRPr="00D83A48">
        <w:rPr>
          <w:rFonts w:ascii="Times New Roman" w:hAnsi="Times New Roman"/>
          <w:bCs/>
          <w:sz w:val="24"/>
          <w:szCs w:val="24"/>
        </w:rPr>
        <w:t>.</w:t>
      </w:r>
    </w:p>
    <w:p w14:paraId="75FA934F" w14:textId="77777777" w:rsidR="00D83A48" w:rsidRPr="00D83A48" w:rsidRDefault="00D83A48" w:rsidP="00D83A48">
      <w:pPr>
        <w:pStyle w:val="NoSpacing"/>
        <w:numPr>
          <w:ilvl w:val="0"/>
          <w:numId w:val="46"/>
        </w:numPr>
        <w:spacing w:after="120"/>
        <w:rPr>
          <w:rFonts w:ascii="Times New Roman" w:hAnsi="Times New Roman"/>
          <w:bCs/>
          <w:sz w:val="24"/>
          <w:szCs w:val="24"/>
        </w:rPr>
      </w:pPr>
      <w:r w:rsidRPr="00D83A48">
        <w:rPr>
          <w:rFonts w:ascii="Times New Roman" w:hAnsi="Times New Roman"/>
          <w:bCs/>
          <w:sz w:val="24"/>
          <w:szCs w:val="24"/>
        </w:rPr>
        <w:t xml:space="preserve">The State will only notify an offeror of a request for the Record and of a planned release if the offeror undertook each protective measure, but the State disagrees that the marked information is protected. If there is such a disagreement, then before releasing the Record, the State will, to the extent permitted by Law and practicable, notify the offeror that it will disclose the information unless the offeror convinces the State not to or </w:t>
      </w:r>
      <w:proofErr w:type="gramStart"/>
      <w:r w:rsidRPr="00D83A48">
        <w:rPr>
          <w:rFonts w:ascii="Times New Roman" w:hAnsi="Times New Roman"/>
          <w:bCs/>
          <w:sz w:val="24"/>
          <w:szCs w:val="24"/>
        </w:rPr>
        <w:t>obtains</w:t>
      </w:r>
      <w:proofErr w:type="gramEnd"/>
      <w:r w:rsidRPr="00D83A48">
        <w:rPr>
          <w:rFonts w:ascii="Times New Roman" w:hAnsi="Times New Roman"/>
          <w:bCs/>
          <w:sz w:val="24"/>
          <w:szCs w:val="24"/>
        </w:rPr>
        <w:t xml:space="preserve"> an order prohibiting disclosure.</w:t>
      </w:r>
    </w:p>
    <w:p w14:paraId="38A1446C" w14:textId="77777777" w:rsidR="003A6C75" w:rsidRPr="00664D05" w:rsidRDefault="003A6C75" w:rsidP="00664D05">
      <w:pPr>
        <w:pStyle w:val="Heading2"/>
        <w:rPr>
          <w:rFonts w:ascii="Times New Roman" w:hAnsi="Times New Roman"/>
        </w:rPr>
      </w:pPr>
      <w:r w:rsidRPr="00664D05">
        <w:rPr>
          <w:rFonts w:ascii="Times New Roman" w:hAnsi="Times New Roman"/>
        </w:rPr>
        <w:t>assignment</w:t>
      </w:r>
      <w:bookmarkEnd w:id="130"/>
      <w:bookmarkEnd w:id="131"/>
    </w:p>
    <w:p w14:paraId="1DCABF2C" w14:textId="77777777" w:rsidR="003A6C75" w:rsidRPr="00664D05" w:rsidRDefault="003A6C75" w:rsidP="003A6C75">
      <w:pPr>
        <w:spacing w:line="240" w:lineRule="auto"/>
        <w:jc w:val="both"/>
        <w:rPr>
          <w:rFonts w:ascii="Times New Roman" w:hAnsi="Times New Roman"/>
          <w:bCs/>
          <w:sz w:val="24"/>
          <w:szCs w:val="24"/>
        </w:rPr>
      </w:pPr>
      <w:r w:rsidRPr="00664D05">
        <w:rPr>
          <w:rFonts w:ascii="Times New Roman" w:hAnsi="Times New Roman"/>
          <w:bCs/>
          <w:sz w:val="24"/>
          <w:szCs w:val="24"/>
        </w:rPr>
        <w:t>Per 2 AAC 12.480, the contractor may not transfer or assign any portion of the contract without prior written approval from the procurement officer.</w:t>
      </w:r>
    </w:p>
    <w:p w14:paraId="034F5401" w14:textId="77777777" w:rsidR="000220E7" w:rsidRPr="00012CEB" w:rsidRDefault="000220E7" w:rsidP="000220E7">
      <w:pPr>
        <w:pStyle w:val="Heading2"/>
        <w:spacing w:before="0" w:after="0"/>
        <w:ind w:left="0"/>
        <w:rPr>
          <w:rFonts w:ascii="Times New Roman" w:hAnsi="Times New Roman"/>
        </w:rPr>
      </w:pPr>
      <w:bookmarkStart w:id="132" w:name="_Toc149721327"/>
      <w:bookmarkStart w:id="133" w:name="_Toc149721753"/>
      <w:bookmarkStart w:id="134" w:name="_Toc174009689"/>
      <w:bookmarkStart w:id="135" w:name="_Toc97200400"/>
      <w:r w:rsidRPr="00012CEB">
        <w:rPr>
          <w:rFonts w:ascii="Times New Roman" w:hAnsi="Times New Roman"/>
        </w:rPr>
        <w:t>force majeure (impossibility to perform)</w:t>
      </w:r>
      <w:bookmarkEnd w:id="132"/>
      <w:bookmarkEnd w:id="133"/>
      <w:bookmarkEnd w:id="134"/>
    </w:p>
    <w:p w14:paraId="2C667DC6" w14:textId="341DB625" w:rsidR="000220E7" w:rsidRPr="00012CEB" w:rsidRDefault="000220E7" w:rsidP="000220E7">
      <w:pPr>
        <w:spacing w:after="0"/>
        <w:jc w:val="both"/>
        <w:rPr>
          <w:rFonts w:ascii="Times New Roman" w:hAnsi="Times New Roman"/>
          <w:sz w:val="24"/>
          <w:szCs w:val="24"/>
        </w:rPr>
      </w:pPr>
      <w:r w:rsidRPr="00012CEB">
        <w:rPr>
          <w:rFonts w:ascii="Times New Roman" w:hAnsi="Times New Roman"/>
          <w:sz w:val="24"/>
          <w:szCs w:val="24"/>
        </w:rPr>
        <w:t xml:space="preserve">The parties to a contract resulting from this </w:t>
      </w:r>
      <w:r>
        <w:rPr>
          <w:rFonts w:ascii="Times New Roman" w:hAnsi="Times New Roman"/>
          <w:sz w:val="24"/>
          <w:szCs w:val="24"/>
        </w:rPr>
        <w:t>RFP</w:t>
      </w:r>
      <w:r w:rsidRPr="00012CEB">
        <w:rPr>
          <w:rFonts w:ascii="Times New Roman" w:hAnsi="Times New Roman"/>
          <w:sz w:val="24"/>
          <w:szCs w:val="24"/>
        </w:rPr>
        <w:t xml:space="preserve"> are not liable for the consequences of any failure to perform, or default in performing, any of its obligations under the contract, if that failure or default is caused by any unforeseeable Force Majeure, beyond the control of, and without the fault or negligence of, the respective party. </w:t>
      </w:r>
    </w:p>
    <w:p w14:paraId="72F3E3FA" w14:textId="77777777" w:rsidR="000220E7" w:rsidRPr="00012CEB" w:rsidRDefault="000220E7" w:rsidP="000220E7">
      <w:pPr>
        <w:spacing w:after="0"/>
        <w:jc w:val="both"/>
        <w:rPr>
          <w:rFonts w:ascii="Times New Roman" w:hAnsi="Times New Roman"/>
          <w:sz w:val="24"/>
          <w:szCs w:val="24"/>
        </w:rPr>
      </w:pPr>
    </w:p>
    <w:p w14:paraId="117DDFDD" w14:textId="2F8ED0AF" w:rsidR="000220E7" w:rsidRPr="00012CEB" w:rsidRDefault="000220E7" w:rsidP="000220E7">
      <w:pPr>
        <w:spacing w:after="0"/>
        <w:jc w:val="both"/>
        <w:rPr>
          <w:rFonts w:ascii="Times New Roman" w:hAnsi="Times New Roman"/>
          <w:sz w:val="24"/>
          <w:szCs w:val="24"/>
        </w:rPr>
      </w:pPr>
      <w:r w:rsidRPr="00012CEB">
        <w:rPr>
          <w:rFonts w:ascii="Times New Roman" w:hAnsi="Times New Roman"/>
          <w:sz w:val="24"/>
          <w:szCs w:val="24"/>
        </w:rPr>
        <w:t xml:space="preserve">For the purposes of this </w:t>
      </w:r>
      <w:r>
        <w:rPr>
          <w:rFonts w:ascii="Times New Roman" w:hAnsi="Times New Roman"/>
          <w:sz w:val="24"/>
          <w:szCs w:val="24"/>
        </w:rPr>
        <w:t>RFP</w:t>
      </w:r>
      <w:r w:rsidRPr="00012CEB">
        <w:rPr>
          <w:rFonts w:ascii="Times New Roman" w:hAnsi="Times New Roman"/>
          <w:sz w:val="24"/>
          <w:szCs w:val="24"/>
        </w:rPr>
        <w:t>, Force Majeure will mean war (whether declared or not); revolution; invasion; insurrection; riot; civil commotion; sabotage; military or usurped power; lightning; explosion; fire; storm; drought; flood; earthquake; epidemic; quarantine; strikes; acts or restraints of governmental authorities affecting the project or directly or indirectly prohibiting or restricting the furnishing or use of materials or labor required; inability to secure materials, machinery, equipment or labor because of priority, allocation or other regulations of any governmental authorities.</w:t>
      </w:r>
    </w:p>
    <w:p w14:paraId="0614CFF5" w14:textId="77777777" w:rsidR="003A6C75" w:rsidRPr="00664D05" w:rsidRDefault="003A6C75" w:rsidP="00664D05">
      <w:pPr>
        <w:pStyle w:val="Heading2"/>
        <w:rPr>
          <w:rFonts w:ascii="Times New Roman" w:hAnsi="Times New Roman"/>
        </w:rPr>
      </w:pPr>
      <w:bookmarkStart w:id="136" w:name="_Toc174009690"/>
      <w:r w:rsidRPr="00664D05">
        <w:rPr>
          <w:rFonts w:ascii="Times New Roman" w:hAnsi="Times New Roman"/>
        </w:rPr>
        <w:t>disputes</w:t>
      </w:r>
      <w:bookmarkEnd w:id="135"/>
      <w:bookmarkEnd w:id="136"/>
    </w:p>
    <w:p w14:paraId="677A9CBA" w14:textId="77777777" w:rsidR="003A6C75" w:rsidRPr="00664D05" w:rsidRDefault="003A6C75" w:rsidP="003A6C75">
      <w:pPr>
        <w:spacing w:line="240" w:lineRule="auto"/>
        <w:jc w:val="both"/>
        <w:rPr>
          <w:rFonts w:ascii="Times New Roman" w:hAnsi="Times New Roman"/>
          <w:bCs/>
          <w:sz w:val="24"/>
          <w:szCs w:val="24"/>
        </w:rPr>
      </w:pPr>
      <w:r w:rsidRPr="00664D05">
        <w:rPr>
          <w:rFonts w:ascii="Times New Roman" w:hAnsi="Times New Roman"/>
          <w:bCs/>
          <w:sz w:val="24"/>
          <w:szCs w:val="24"/>
        </w:rPr>
        <w:t>A contract resulting from this RFP is governed by the laws of the State of Alaska. If the contractor has a claim arising in connection with the agreement that it cannot resolve with the State by mutual agreement, it shall pursue the claim, if at all, in accordance with the provisions of AS 36.30.620 – AS 36.30.632. To the extent not otherwise governed by the preceding, the claim shall be brought only in the Superior Court of the State of Alaska and not elsewhere.</w:t>
      </w:r>
    </w:p>
    <w:p w14:paraId="65DB8AA6" w14:textId="77777777" w:rsidR="003A6C75" w:rsidRPr="00664D05" w:rsidRDefault="003A6C75" w:rsidP="00664D05">
      <w:pPr>
        <w:pStyle w:val="Heading2"/>
        <w:rPr>
          <w:rFonts w:ascii="Times New Roman" w:hAnsi="Times New Roman"/>
        </w:rPr>
      </w:pPr>
      <w:bookmarkStart w:id="137" w:name="_Toc97200401"/>
      <w:bookmarkStart w:id="138" w:name="_Toc174009691"/>
      <w:r w:rsidRPr="00664D05">
        <w:rPr>
          <w:rFonts w:ascii="Times New Roman" w:hAnsi="Times New Roman"/>
        </w:rPr>
        <w:t>severability</w:t>
      </w:r>
      <w:bookmarkEnd w:id="137"/>
      <w:bookmarkEnd w:id="138"/>
    </w:p>
    <w:p w14:paraId="3262DE8B" w14:textId="77777777" w:rsidR="003A6C75" w:rsidRPr="00664D05" w:rsidRDefault="003A6C75" w:rsidP="003A6C75">
      <w:pPr>
        <w:spacing w:line="240" w:lineRule="auto"/>
        <w:jc w:val="both"/>
        <w:rPr>
          <w:rFonts w:ascii="Times New Roman" w:hAnsi="Times New Roman"/>
          <w:bCs/>
          <w:sz w:val="24"/>
          <w:szCs w:val="24"/>
        </w:rPr>
      </w:pPr>
      <w:r w:rsidRPr="00664D05">
        <w:rPr>
          <w:rFonts w:ascii="Times New Roman" w:hAnsi="Times New Roman"/>
          <w:bCs/>
          <w:sz w:val="24"/>
          <w:szCs w:val="24"/>
        </w:rPr>
        <w:t>If any provision of the contract or agreement is declared by a court to be illegal or in conflict with any law, the validity of the remaining terms and provisions will not be affected; and the rights and obligations of the parties will be construed and enforced as if the contract did not contain the particular provision held to be invalid.</w:t>
      </w:r>
    </w:p>
    <w:p w14:paraId="160044FA" w14:textId="77777777" w:rsidR="003A6C75" w:rsidRPr="00664D05" w:rsidRDefault="003A6C75" w:rsidP="00664D05">
      <w:pPr>
        <w:pStyle w:val="Heading2"/>
        <w:rPr>
          <w:rFonts w:ascii="Times New Roman" w:hAnsi="Times New Roman"/>
        </w:rPr>
      </w:pPr>
      <w:bookmarkStart w:id="139" w:name="_Toc97200402"/>
      <w:bookmarkStart w:id="140" w:name="_Toc174009692"/>
      <w:r w:rsidRPr="00664D05">
        <w:rPr>
          <w:rFonts w:ascii="Times New Roman" w:hAnsi="Times New Roman"/>
        </w:rPr>
        <w:t>supplemental terms and conditions</w:t>
      </w:r>
      <w:bookmarkEnd w:id="139"/>
      <w:bookmarkEnd w:id="140"/>
    </w:p>
    <w:p w14:paraId="2362F36E" w14:textId="77777777" w:rsidR="003A6C75" w:rsidRPr="00664D05" w:rsidRDefault="003A6C75" w:rsidP="003A6C75">
      <w:pPr>
        <w:spacing w:line="240" w:lineRule="auto"/>
        <w:jc w:val="both"/>
        <w:rPr>
          <w:rFonts w:ascii="Times New Roman" w:hAnsi="Times New Roman"/>
          <w:bCs/>
          <w:sz w:val="24"/>
          <w:szCs w:val="24"/>
        </w:rPr>
      </w:pPr>
      <w:r w:rsidRPr="00664D05">
        <w:rPr>
          <w:rFonts w:ascii="Times New Roman" w:hAnsi="Times New Roman"/>
          <w:bCs/>
          <w:sz w:val="24"/>
          <w:szCs w:val="24"/>
        </w:rPr>
        <w:t>Proposals must comply with Section 6.08 Right of Rejection. However, if the state fails to identify or detect supplemental terms or conditions that conflict with those contained in this RFP or that diminish the state's rights under any contract resulting from the RFP, the term(s) or condition(s) will be considered null and void. After award of contract:</w:t>
      </w:r>
    </w:p>
    <w:p w14:paraId="262176D0" w14:textId="77777777" w:rsidR="003A6C75" w:rsidRPr="00664D05" w:rsidRDefault="003A6C75" w:rsidP="003A6C75">
      <w:pPr>
        <w:spacing w:line="240" w:lineRule="auto"/>
        <w:jc w:val="both"/>
        <w:rPr>
          <w:rFonts w:ascii="Times New Roman" w:hAnsi="Times New Roman"/>
          <w:bCs/>
          <w:sz w:val="24"/>
          <w:szCs w:val="24"/>
        </w:rPr>
      </w:pPr>
      <w:r w:rsidRPr="00664D05">
        <w:rPr>
          <w:rFonts w:ascii="Times New Roman" w:hAnsi="Times New Roman"/>
          <w:bCs/>
          <w:sz w:val="24"/>
          <w:szCs w:val="24"/>
        </w:rPr>
        <w:lastRenderedPageBreak/>
        <w:t>If conflict arises between a supplemental term or condition included in the proposal and a term or condition of the RFP, the term or condition of the RFP will prevail; and</w:t>
      </w:r>
    </w:p>
    <w:p w14:paraId="6CD7D7B6" w14:textId="77777777" w:rsidR="003A6C75" w:rsidRPr="00664D05" w:rsidRDefault="003A6C75" w:rsidP="003A6C75">
      <w:pPr>
        <w:spacing w:line="240" w:lineRule="auto"/>
        <w:jc w:val="both"/>
        <w:rPr>
          <w:rFonts w:ascii="Times New Roman" w:hAnsi="Times New Roman"/>
          <w:bCs/>
          <w:sz w:val="24"/>
          <w:szCs w:val="24"/>
        </w:rPr>
      </w:pPr>
      <w:r w:rsidRPr="00664D05">
        <w:rPr>
          <w:rFonts w:ascii="Times New Roman" w:hAnsi="Times New Roman"/>
          <w:bCs/>
          <w:sz w:val="24"/>
          <w:szCs w:val="24"/>
        </w:rPr>
        <w:t xml:space="preserve">If the state's rights </w:t>
      </w:r>
      <w:proofErr w:type="gramStart"/>
      <w:r w:rsidRPr="00664D05">
        <w:rPr>
          <w:rFonts w:ascii="Times New Roman" w:hAnsi="Times New Roman"/>
          <w:bCs/>
          <w:sz w:val="24"/>
          <w:szCs w:val="24"/>
        </w:rPr>
        <w:t>would be</w:t>
      </w:r>
      <w:proofErr w:type="gramEnd"/>
      <w:r w:rsidRPr="00664D05">
        <w:rPr>
          <w:rFonts w:ascii="Times New Roman" w:hAnsi="Times New Roman"/>
          <w:bCs/>
          <w:sz w:val="24"/>
          <w:szCs w:val="24"/>
        </w:rPr>
        <w:t xml:space="preserve"> diminished </w:t>
      </w:r>
      <w:proofErr w:type="gramStart"/>
      <w:r w:rsidRPr="00664D05">
        <w:rPr>
          <w:rFonts w:ascii="Times New Roman" w:hAnsi="Times New Roman"/>
          <w:bCs/>
          <w:sz w:val="24"/>
          <w:szCs w:val="24"/>
        </w:rPr>
        <w:t>as a result of</w:t>
      </w:r>
      <w:proofErr w:type="gramEnd"/>
      <w:r w:rsidRPr="00664D05">
        <w:rPr>
          <w:rFonts w:ascii="Times New Roman" w:hAnsi="Times New Roman"/>
          <w:bCs/>
          <w:sz w:val="24"/>
          <w:szCs w:val="24"/>
        </w:rPr>
        <w:t xml:space="preserve"> application of a supplemental term or condition included in the proposal, the supplemental term or condition will be considered null and void.</w:t>
      </w:r>
    </w:p>
    <w:p w14:paraId="2F7B4C44" w14:textId="77777777" w:rsidR="003A6C75" w:rsidRPr="00664D05" w:rsidRDefault="003A6C75" w:rsidP="00664D05">
      <w:pPr>
        <w:pStyle w:val="Heading2"/>
        <w:rPr>
          <w:rFonts w:ascii="Times New Roman" w:hAnsi="Times New Roman"/>
        </w:rPr>
      </w:pPr>
      <w:bookmarkStart w:id="141" w:name="_Toc97200403"/>
      <w:bookmarkStart w:id="142" w:name="_Toc174009693"/>
      <w:r w:rsidRPr="00664D05">
        <w:rPr>
          <w:rFonts w:ascii="Times New Roman" w:hAnsi="Times New Roman"/>
        </w:rPr>
        <w:t>solicitation advertising</w:t>
      </w:r>
      <w:bookmarkEnd w:id="141"/>
      <w:bookmarkEnd w:id="142"/>
    </w:p>
    <w:p w14:paraId="28299CF4"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Public notice has been provided in accordance with 2 AAC 12.220.</w:t>
      </w:r>
    </w:p>
    <w:p w14:paraId="4B82FA5C" w14:textId="77777777" w:rsidR="003A6C75" w:rsidRPr="00664D05" w:rsidRDefault="003A6C75" w:rsidP="00664D05">
      <w:pPr>
        <w:pStyle w:val="Heading2"/>
        <w:rPr>
          <w:rFonts w:ascii="Times New Roman" w:hAnsi="Times New Roman"/>
        </w:rPr>
      </w:pPr>
      <w:bookmarkStart w:id="143" w:name="_Toc97200409"/>
      <w:bookmarkStart w:id="144" w:name="_Toc174009694"/>
      <w:r w:rsidRPr="00664D05">
        <w:rPr>
          <w:rFonts w:ascii="Times New Roman" w:hAnsi="Times New Roman"/>
        </w:rPr>
        <w:t>federally imposed tariffs</w:t>
      </w:r>
      <w:bookmarkEnd w:id="143"/>
      <w:bookmarkEnd w:id="144"/>
    </w:p>
    <w:p w14:paraId="7ACB83F2" w14:textId="77777777" w:rsidR="003A6C75" w:rsidRPr="00664D05" w:rsidRDefault="003A6C75" w:rsidP="003A6C75">
      <w:pPr>
        <w:jc w:val="both"/>
        <w:rPr>
          <w:rFonts w:ascii="Times New Roman" w:hAnsi="Times New Roman"/>
          <w:sz w:val="24"/>
          <w:szCs w:val="24"/>
        </w:rPr>
      </w:pPr>
      <w:r w:rsidRPr="00664D05">
        <w:rPr>
          <w:rFonts w:ascii="Times New Roman" w:hAnsi="Times New Roman"/>
          <w:sz w:val="24"/>
          <w:szCs w:val="24"/>
        </w:rPr>
        <w:t>Changes in price (increase or decrease) resulting directly from a new or updated federal tariff, excise tax, or duty, imposed after contract award may be adjusted during the contract period or before delivery into the United States via contract amendment.</w:t>
      </w:r>
    </w:p>
    <w:p w14:paraId="6C91C3A9" w14:textId="77777777" w:rsidR="003A6C75" w:rsidRPr="00664D05" w:rsidRDefault="003A6C75" w:rsidP="003A6C75">
      <w:pPr>
        <w:numPr>
          <w:ilvl w:val="0"/>
          <w:numId w:val="28"/>
        </w:numPr>
        <w:spacing w:after="120" w:line="252" w:lineRule="auto"/>
        <w:jc w:val="both"/>
        <w:rPr>
          <w:rFonts w:ascii="Times New Roman" w:hAnsi="Times New Roman"/>
          <w:sz w:val="24"/>
          <w:szCs w:val="24"/>
        </w:rPr>
      </w:pPr>
      <w:r w:rsidRPr="00664D05">
        <w:rPr>
          <w:rFonts w:ascii="Times New Roman" w:hAnsi="Times New Roman"/>
          <w:b/>
          <w:bCs/>
          <w:sz w:val="24"/>
          <w:szCs w:val="24"/>
        </w:rPr>
        <w:t>Notification of Changes:</w:t>
      </w:r>
      <w:r w:rsidRPr="00664D05">
        <w:rPr>
          <w:rFonts w:ascii="Times New Roman" w:hAnsi="Times New Roman"/>
          <w:sz w:val="24"/>
          <w:szCs w:val="24"/>
        </w:rPr>
        <w:t xml:space="preserve"> The contractor must promptly notify the procurement officer in writing of any new, increased, or decreased federal excise tax or duty that may result in either an increase or decrease in the contact price and shall take appropriate action as directed by the procurement officer.</w:t>
      </w:r>
    </w:p>
    <w:p w14:paraId="2F0C2833" w14:textId="77777777" w:rsidR="003A6C75" w:rsidRPr="00664D05" w:rsidRDefault="003A6C75" w:rsidP="003A6C75">
      <w:pPr>
        <w:numPr>
          <w:ilvl w:val="0"/>
          <w:numId w:val="28"/>
        </w:numPr>
        <w:spacing w:after="120" w:line="240" w:lineRule="auto"/>
        <w:jc w:val="both"/>
        <w:rPr>
          <w:rFonts w:ascii="Times New Roman" w:hAnsi="Times New Roman"/>
          <w:sz w:val="24"/>
          <w:szCs w:val="24"/>
        </w:rPr>
      </w:pPr>
      <w:r w:rsidRPr="00664D05">
        <w:rPr>
          <w:rFonts w:ascii="Times New Roman" w:hAnsi="Times New Roman"/>
          <w:b/>
          <w:bCs/>
          <w:sz w:val="24"/>
          <w:szCs w:val="24"/>
        </w:rPr>
        <w:t>After-imposed or Increased Taxes and Duties:</w:t>
      </w:r>
      <w:r w:rsidRPr="00664D05">
        <w:rPr>
          <w:rFonts w:ascii="Times New Roman" w:hAnsi="Times New Roman"/>
          <w:sz w:val="24"/>
          <w:szCs w:val="24"/>
        </w:rPr>
        <w:t xml:space="preserve"> Any federal excise tax or duty for goods or services covered by this contract that was exempted or excluded on the contract award date but later imposed on the contractor during the contract period, as the result of legislative, judicial, or administrative action may result in a price increase provided:</w:t>
      </w:r>
    </w:p>
    <w:p w14:paraId="006F0579" w14:textId="77777777" w:rsidR="003A6C75" w:rsidRPr="00664D05" w:rsidRDefault="003A6C75" w:rsidP="003A6C75">
      <w:pPr>
        <w:numPr>
          <w:ilvl w:val="1"/>
          <w:numId w:val="28"/>
        </w:numPr>
        <w:spacing w:after="120" w:line="252" w:lineRule="auto"/>
        <w:jc w:val="both"/>
        <w:rPr>
          <w:rFonts w:ascii="Times New Roman" w:hAnsi="Times New Roman"/>
          <w:sz w:val="24"/>
          <w:szCs w:val="24"/>
        </w:rPr>
      </w:pPr>
      <w:r w:rsidRPr="00664D05">
        <w:rPr>
          <w:rFonts w:ascii="Times New Roman" w:hAnsi="Times New Roman"/>
          <w:sz w:val="24"/>
          <w:szCs w:val="24"/>
        </w:rPr>
        <w:t>The tax or duty takes effect after the contract award date and isn’t otherwise addressed by the contract.</w:t>
      </w:r>
    </w:p>
    <w:p w14:paraId="3E31975F" w14:textId="77777777" w:rsidR="003A6C75" w:rsidRPr="00664D05" w:rsidRDefault="003A6C75" w:rsidP="003A6C75">
      <w:pPr>
        <w:numPr>
          <w:ilvl w:val="1"/>
          <w:numId w:val="28"/>
        </w:numPr>
        <w:spacing w:after="120" w:line="252" w:lineRule="auto"/>
        <w:jc w:val="both"/>
        <w:rPr>
          <w:rFonts w:ascii="Times New Roman" w:hAnsi="Times New Roman"/>
          <w:sz w:val="24"/>
          <w:szCs w:val="24"/>
        </w:rPr>
      </w:pPr>
      <w:r w:rsidRPr="00664D05">
        <w:rPr>
          <w:rFonts w:ascii="Times New Roman" w:hAnsi="Times New Roman"/>
          <w:sz w:val="24"/>
          <w:szCs w:val="24"/>
        </w:rPr>
        <w:t>The contractor warrants, in writing, that no amount of the newly imposed federal excise tax or duty or rate increase was included in the contract price, as a contingency or otherwise.</w:t>
      </w:r>
    </w:p>
    <w:p w14:paraId="0F88FBFF" w14:textId="77777777" w:rsidR="003A6C75" w:rsidRPr="00664D05" w:rsidRDefault="003A6C75" w:rsidP="003A6C75">
      <w:pPr>
        <w:numPr>
          <w:ilvl w:val="0"/>
          <w:numId w:val="28"/>
        </w:numPr>
        <w:spacing w:after="120" w:line="252" w:lineRule="auto"/>
        <w:jc w:val="both"/>
        <w:rPr>
          <w:rFonts w:ascii="Times New Roman" w:hAnsi="Times New Roman"/>
          <w:sz w:val="24"/>
          <w:szCs w:val="24"/>
        </w:rPr>
      </w:pPr>
      <w:r w:rsidRPr="00664D05">
        <w:rPr>
          <w:rFonts w:ascii="Times New Roman" w:hAnsi="Times New Roman"/>
          <w:b/>
          <w:bCs/>
          <w:sz w:val="24"/>
          <w:szCs w:val="24"/>
        </w:rPr>
        <w:t>After-relieved or Decreased Taxes and Duties:</w:t>
      </w:r>
      <w:r w:rsidRPr="00664D05">
        <w:rPr>
          <w:rFonts w:ascii="Times New Roman" w:hAnsi="Times New Roman"/>
          <w:sz w:val="24"/>
          <w:szCs w:val="24"/>
        </w:rPr>
        <w:t xml:space="preserve"> The contract price shall be decreased by the amount of any decrease in federal excise tax or duty for goods or services under the contract, except social security or other employment taxes, that the contractor is required to pay or bear, or does not obtain a refund of, through the contractor's fault, negligence, or failure to follow instructions of the procurement officer.</w:t>
      </w:r>
    </w:p>
    <w:p w14:paraId="15381478" w14:textId="77777777" w:rsidR="003A6C75" w:rsidRPr="00664D05" w:rsidRDefault="003A6C75" w:rsidP="003A6C75">
      <w:pPr>
        <w:numPr>
          <w:ilvl w:val="0"/>
          <w:numId w:val="28"/>
        </w:numPr>
        <w:spacing w:after="120" w:line="252" w:lineRule="auto"/>
        <w:jc w:val="both"/>
        <w:rPr>
          <w:rFonts w:ascii="Times New Roman" w:hAnsi="Times New Roman"/>
          <w:sz w:val="24"/>
          <w:szCs w:val="24"/>
        </w:rPr>
      </w:pPr>
      <w:r w:rsidRPr="00664D05">
        <w:rPr>
          <w:rFonts w:ascii="Times New Roman" w:hAnsi="Times New Roman"/>
          <w:b/>
          <w:bCs/>
          <w:sz w:val="24"/>
          <w:szCs w:val="24"/>
        </w:rPr>
        <w:t>State’s Ability to Make Changes:</w:t>
      </w:r>
      <w:r w:rsidRPr="00664D05">
        <w:rPr>
          <w:rFonts w:ascii="Times New Roman" w:hAnsi="Times New Roman"/>
          <w:sz w:val="24"/>
          <w:szCs w:val="24"/>
        </w:rPr>
        <w:t xml:space="preserve"> The state reserves the right to request verification of federal excise tax or duty amounts on goods or services covered by this contract and increase or decrease the contract price accordingly.</w:t>
      </w:r>
    </w:p>
    <w:p w14:paraId="2376073A" w14:textId="77777777" w:rsidR="003A6C75" w:rsidRPr="00664D05" w:rsidRDefault="003A6C75" w:rsidP="003A6C75">
      <w:pPr>
        <w:numPr>
          <w:ilvl w:val="0"/>
          <w:numId w:val="28"/>
        </w:numPr>
        <w:spacing w:line="252" w:lineRule="auto"/>
        <w:contextualSpacing/>
        <w:jc w:val="both"/>
        <w:rPr>
          <w:rFonts w:ascii="Times New Roman" w:hAnsi="Times New Roman"/>
          <w:sz w:val="24"/>
          <w:szCs w:val="24"/>
        </w:rPr>
      </w:pPr>
      <w:r w:rsidRPr="00664D05">
        <w:rPr>
          <w:rFonts w:ascii="Times New Roman" w:hAnsi="Times New Roman"/>
          <w:b/>
          <w:bCs/>
          <w:sz w:val="24"/>
          <w:szCs w:val="24"/>
        </w:rPr>
        <w:t>Price Change Threshold:</w:t>
      </w:r>
      <w:r w:rsidRPr="00664D05">
        <w:rPr>
          <w:rFonts w:ascii="Times New Roman" w:hAnsi="Times New Roman"/>
          <w:sz w:val="24"/>
          <w:szCs w:val="24"/>
        </w:rPr>
        <w:t xml:space="preserve"> No adjustment shall be made </w:t>
      </w:r>
      <w:proofErr w:type="gramStart"/>
      <w:r w:rsidRPr="00664D05">
        <w:rPr>
          <w:rFonts w:ascii="Times New Roman" w:hAnsi="Times New Roman"/>
          <w:sz w:val="24"/>
          <w:szCs w:val="24"/>
        </w:rPr>
        <w:t>in</w:t>
      </w:r>
      <w:proofErr w:type="gramEnd"/>
      <w:r w:rsidRPr="00664D05">
        <w:rPr>
          <w:rFonts w:ascii="Times New Roman" w:hAnsi="Times New Roman"/>
          <w:sz w:val="24"/>
          <w:szCs w:val="24"/>
        </w:rPr>
        <w:t xml:space="preserve"> the </w:t>
      </w:r>
      <w:proofErr w:type="gramStart"/>
      <w:r w:rsidRPr="00664D05">
        <w:rPr>
          <w:rFonts w:ascii="Times New Roman" w:hAnsi="Times New Roman"/>
          <w:sz w:val="24"/>
          <w:szCs w:val="24"/>
        </w:rPr>
        <w:t>contract price</w:t>
      </w:r>
      <w:proofErr w:type="gramEnd"/>
      <w:r w:rsidRPr="00664D05">
        <w:rPr>
          <w:rFonts w:ascii="Times New Roman" w:hAnsi="Times New Roman"/>
          <w:sz w:val="24"/>
          <w:szCs w:val="24"/>
        </w:rPr>
        <w:t xml:space="preserve"> under this clause unless the amount of the adjustment exceeds $250.</w:t>
      </w:r>
    </w:p>
    <w:p w14:paraId="0200086D" w14:textId="3F0AF79C" w:rsidR="00D82FA7" w:rsidRPr="00664D05" w:rsidRDefault="00D82FA7">
      <w:pPr>
        <w:spacing w:after="0" w:line="240" w:lineRule="auto"/>
        <w:rPr>
          <w:rFonts w:ascii="Times New Roman" w:hAnsi="Times New Roman"/>
          <w:sz w:val="24"/>
          <w:szCs w:val="24"/>
        </w:rPr>
      </w:pPr>
      <w:r w:rsidRPr="00664D05">
        <w:rPr>
          <w:rFonts w:ascii="Times New Roman" w:hAnsi="Times New Roman"/>
          <w:sz w:val="24"/>
          <w:szCs w:val="24"/>
        </w:rPr>
        <w:br w:type="page"/>
      </w:r>
    </w:p>
    <w:p w14:paraId="3161516A" w14:textId="537E7781" w:rsidR="00F4057A" w:rsidRPr="002372A9" w:rsidRDefault="00A75082" w:rsidP="00F8784B">
      <w:pPr>
        <w:pStyle w:val="Heading1"/>
        <w:ind w:left="0"/>
        <w:rPr>
          <w:rFonts w:ascii="Times New Roman" w:hAnsi="Times New Roman"/>
          <w:sz w:val="32"/>
          <w:szCs w:val="32"/>
        </w:rPr>
      </w:pPr>
      <w:bookmarkStart w:id="145" w:name="_Toc174009695"/>
      <w:r w:rsidRPr="002372A9">
        <w:rPr>
          <w:rFonts w:ascii="Times New Roman" w:hAnsi="Times New Roman"/>
          <w:sz w:val="32"/>
          <w:szCs w:val="32"/>
        </w:rPr>
        <w:lastRenderedPageBreak/>
        <w:t>attachments</w:t>
      </w:r>
      <w:bookmarkEnd w:id="145"/>
    </w:p>
    <w:p w14:paraId="094ECD4C" w14:textId="760330E1" w:rsidR="00A75082" w:rsidRPr="00191096" w:rsidRDefault="00A75082" w:rsidP="00A75082">
      <w:pPr>
        <w:pStyle w:val="Heading2"/>
        <w:ind w:left="0"/>
        <w:rPr>
          <w:rFonts w:ascii="Times New Roman" w:hAnsi="Times New Roman"/>
        </w:rPr>
      </w:pPr>
      <w:bookmarkStart w:id="146" w:name="_Toc174009696"/>
      <w:r w:rsidRPr="00191096">
        <w:rPr>
          <w:rFonts w:ascii="Times New Roman" w:hAnsi="Times New Roman"/>
        </w:rPr>
        <w:t>attachments</w:t>
      </w:r>
      <w:bookmarkEnd w:id="146"/>
    </w:p>
    <w:p w14:paraId="76302520" w14:textId="77777777" w:rsidR="00A75082" w:rsidRPr="00191096" w:rsidRDefault="00A75082" w:rsidP="00A75082">
      <w:pPr>
        <w:rPr>
          <w:rFonts w:ascii="Times New Roman" w:hAnsi="Times New Roman"/>
          <w:b/>
        </w:rPr>
      </w:pPr>
      <w:r w:rsidRPr="00191096">
        <w:rPr>
          <w:rFonts w:ascii="Times New Roman" w:hAnsi="Times New Roman"/>
          <w:b/>
        </w:rPr>
        <w:t>Attachments:</w:t>
      </w:r>
    </w:p>
    <w:p w14:paraId="300D38EF" w14:textId="4BFA4F80" w:rsidR="00A75082" w:rsidRDefault="00A75082" w:rsidP="00A75082">
      <w:pPr>
        <w:numPr>
          <w:ilvl w:val="0"/>
          <w:numId w:val="23"/>
        </w:numPr>
        <w:rPr>
          <w:rFonts w:ascii="Times New Roman" w:hAnsi="Times New Roman"/>
          <w:sz w:val="24"/>
          <w:szCs w:val="24"/>
        </w:rPr>
      </w:pPr>
      <w:r w:rsidRPr="002F6B09">
        <w:rPr>
          <w:rFonts w:ascii="Times New Roman" w:hAnsi="Times New Roman"/>
          <w:sz w:val="24"/>
          <w:szCs w:val="24"/>
        </w:rPr>
        <w:t>Cost Proposal</w:t>
      </w:r>
      <w:r w:rsidR="00BF2D4C">
        <w:rPr>
          <w:rFonts w:ascii="Times New Roman" w:hAnsi="Times New Roman"/>
          <w:sz w:val="24"/>
          <w:szCs w:val="24"/>
        </w:rPr>
        <w:t xml:space="preserve"> (Submittal Form F)</w:t>
      </w:r>
    </w:p>
    <w:p w14:paraId="4A3C04E6" w14:textId="7297844E" w:rsidR="00BF2D4C" w:rsidRPr="002F6B09" w:rsidRDefault="00BF2D4C" w:rsidP="00A75082">
      <w:pPr>
        <w:numPr>
          <w:ilvl w:val="0"/>
          <w:numId w:val="23"/>
        </w:numPr>
        <w:rPr>
          <w:rFonts w:ascii="Times New Roman" w:hAnsi="Times New Roman"/>
          <w:sz w:val="24"/>
          <w:szCs w:val="24"/>
        </w:rPr>
      </w:pPr>
      <w:r>
        <w:rPr>
          <w:rFonts w:ascii="Times New Roman" w:hAnsi="Times New Roman"/>
          <w:sz w:val="24"/>
          <w:szCs w:val="24"/>
        </w:rPr>
        <w:t>Submittal Forms A - G</w:t>
      </w:r>
    </w:p>
    <w:p w14:paraId="064DE97E" w14:textId="05C90774" w:rsidR="00A75082" w:rsidRPr="002F6B09" w:rsidRDefault="00A75082" w:rsidP="00A75082">
      <w:pPr>
        <w:numPr>
          <w:ilvl w:val="0"/>
          <w:numId w:val="23"/>
        </w:numPr>
        <w:rPr>
          <w:rFonts w:ascii="Times New Roman" w:hAnsi="Times New Roman"/>
          <w:sz w:val="24"/>
          <w:szCs w:val="24"/>
        </w:rPr>
      </w:pPr>
      <w:r w:rsidRPr="002F6B09">
        <w:rPr>
          <w:rFonts w:ascii="Times New Roman" w:hAnsi="Times New Roman"/>
          <w:sz w:val="24"/>
          <w:szCs w:val="24"/>
        </w:rPr>
        <w:t xml:space="preserve">Standard Agreement Form </w:t>
      </w:r>
      <w:r w:rsidR="00BF2D4C">
        <w:rPr>
          <w:rFonts w:ascii="Times New Roman" w:hAnsi="Times New Roman"/>
          <w:sz w:val="24"/>
          <w:szCs w:val="24"/>
        </w:rPr>
        <w:t>with</w:t>
      </w:r>
      <w:r w:rsidRPr="002F6B09">
        <w:rPr>
          <w:rFonts w:ascii="Times New Roman" w:hAnsi="Times New Roman"/>
          <w:sz w:val="24"/>
          <w:szCs w:val="24"/>
        </w:rPr>
        <w:t xml:space="preserve"> Appendix A </w:t>
      </w:r>
      <w:r w:rsidRPr="002F6B09">
        <w:rPr>
          <w:rFonts w:ascii="Times New Roman" w:hAnsi="Times New Roman"/>
          <w:b/>
          <w:bCs/>
          <w:color w:val="C00000"/>
          <w:sz w:val="24"/>
          <w:szCs w:val="24"/>
        </w:rPr>
        <w:t xml:space="preserve">OR </w:t>
      </w:r>
      <w:r w:rsidRPr="002F6B09">
        <w:rPr>
          <w:rFonts w:ascii="Times New Roman" w:hAnsi="Times New Roman"/>
          <w:sz w:val="24"/>
          <w:szCs w:val="24"/>
        </w:rPr>
        <w:t>Standard Contract Form for Goods and Non-Professional Services</w:t>
      </w:r>
    </w:p>
    <w:p w14:paraId="2F02C79C" w14:textId="0DEF037E" w:rsidR="00F4057A" w:rsidRDefault="00F4057A" w:rsidP="00A75082"/>
    <w:sectPr w:rsidR="00F4057A" w:rsidSect="00A47A1E">
      <w:headerReference w:type="default" r:id="rId11"/>
      <w:footerReference w:type="default" r:id="rId12"/>
      <w:footerReference w:type="first" r:id="rId13"/>
      <w:footnotePr>
        <w:numRestart w:val="eachSect"/>
      </w:footnotePr>
      <w:endnotePr>
        <w:numFmt w:val="decimal"/>
      </w:endnotePr>
      <w:pgSz w:w="12240" w:h="15840" w:code="1"/>
      <w:pgMar w:top="1350" w:right="1080" w:bottom="99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0646D" w14:textId="77777777" w:rsidR="003B0CCF" w:rsidRDefault="003B0CCF">
      <w:r>
        <w:separator/>
      </w:r>
    </w:p>
  </w:endnote>
  <w:endnote w:type="continuationSeparator" w:id="0">
    <w:p w14:paraId="6C518BCD" w14:textId="77777777" w:rsidR="003B0CCF" w:rsidRDefault="003B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D5BE" w14:textId="72012383" w:rsidR="00E13405" w:rsidRDefault="00E13405" w:rsidP="00815E20">
    <w:pPr>
      <w:pStyle w:val="Footer"/>
      <w:tabs>
        <w:tab w:val="clear" w:pos="4320"/>
        <w:tab w:val="clear" w:pos="8640"/>
        <w:tab w:val="center" w:pos="5031"/>
        <w:tab w:val="right" w:pos="10080"/>
      </w:tabs>
      <w:jc w:val="right"/>
    </w:pPr>
    <w:r>
      <w:tab/>
    </w:r>
    <w:r w:rsidRPr="00D55244">
      <w:rPr>
        <w:rFonts w:ascii="Times New Roman" w:hAnsi="Times New Roman"/>
      </w:rPr>
      <w:fldChar w:fldCharType="begin"/>
    </w:r>
    <w:r w:rsidRPr="00D55244">
      <w:rPr>
        <w:rFonts w:ascii="Times New Roman" w:hAnsi="Times New Roman"/>
      </w:rPr>
      <w:instrText xml:space="preserve"> PAGE   \* MERGEFORMAT </w:instrText>
    </w:r>
    <w:r w:rsidRPr="00D55244">
      <w:rPr>
        <w:rFonts w:ascii="Times New Roman" w:hAnsi="Times New Roman"/>
      </w:rPr>
      <w:fldChar w:fldCharType="separate"/>
    </w:r>
    <w:r w:rsidRPr="00D55244">
      <w:rPr>
        <w:rFonts w:ascii="Times New Roman" w:hAnsi="Times New Roman"/>
        <w:noProof/>
      </w:rPr>
      <w:t>33</w:t>
    </w:r>
    <w:r w:rsidRPr="00D55244">
      <w:rPr>
        <w:rFonts w:ascii="Times New Roman" w:hAnsi="Times New Roman"/>
        <w:noProof/>
      </w:rPr>
      <w:fldChar w:fldCharType="end"/>
    </w:r>
    <w:r>
      <w:rPr>
        <w:noProof/>
      </w:rPr>
      <w:tab/>
    </w:r>
    <w:r>
      <w:t xml:space="preserve">Rev. </w:t>
    </w:r>
    <w:r w:rsidR="00F36519">
      <w:t>8</w:t>
    </w:r>
    <w:r w:rsidR="00B16FB5">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364068"/>
      <w:docPartObj>
        <w:docPartGallery w:val="Page Numbers (Bottom of Page)"/>
        <w:docPartUnique/>
      </w:docPartObj>
    </w:sdtPr>
    <w:sdtEndPr>
      <w:rPr>
        <w:noProof/>
      </w:rPr>
    </w:sdtEndPr>
    <w:sdtContent>
      <w:p w14:paraId="615A312F" w14:textId="7D446CE3" w:rsidR="00E13405" w:rsidRDefault="00E134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8AFD3" w14:textId="77777777" w:rsidR="00E13405" w:rsidRDefault="00E13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B36A" w14:textId="77777777" w:rsidR="003B0CCF" w:rsidRDefault="003B0CCF">
      <w:r>
        <w:separator/>
      </w:r>
    </w:p>
  </w:footnote>
  <w:footnote w:type="continuationSeparator" w:id="0">
    <w:p w14:paraId="52125C2D" w14:textId="77777777" w:rsidR="003B0CCF" w:rsidRDefault="003B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96" w:type="dxa"/>
      <w:tblBorders>
        <w:bottom w:val="single" w:sz="4" w:space="0" w:color="auto"/>
      </w:tblBorders>
      <w:tblLayout w:type="fixed"/>
      <w:tblLook w:val="0000" w:firstRow="0" w:lastRow="0" w:firstColumn="0" w:lastColumn="0" w:noHBand="0" w:noVBand="0"/>
    </w:tblPr>
    <w:tblGrid>
      <w:gridCol w:w="5148"/>
      <w:gridCol w:w="5148"/>
    </w:tblGrid>
    <w:tr w:rsidR="00E13405" w:rsidRPr="00853207" w14:paraId="3984C2D5" w14:textId="77777777" w:rsidTr="00D55244">
      <w:trPr>
        <w:trHeight w:val="20"/>
      </w:trPr>
      <w:tc>
        <w:tcPr>
          <w:tcW w:w="5148" w:type="dxa"/>
        </w:tcPr>
        <w:p w14:paraId="73CC23CE" w14:textId="77777777" w:rsidR="00E13405" w:rsidRPr="007A2196" w:rsidRDefault="00E13405" w:rsidP="00815E20">
          <w:pPr>
            <w:pStyle w:val="Header"/>
            <w:spacing w:after="0"/>
            <w:rPr>
              <w:rFonts w:ascii="Times New Roman" w:hAnsi="Times New Roman"/>
              <w:sz w:val="18"/>
              <w:szCs w:val="18"/>
            </w:rPr>
          </w:pPr>
          <w:r w:rsidRPr="007A2196">
            <w:rPr>
              <w:rFonts w:ascii="Times New Roman" w:hAnsi="Times New Roman"/>
              <w:sz w:val="18"/>
              <w:szCs w:val="18"/>
            </w:rPr>
            <w:t>STATE OF ALASKA – REQUEST FOR PROPOSALS</w:t>
          </w:r>
        </w:p>
      </w:tc>
      <w:tc>
        <w:tcPr>
          <w:tcW w:w="5148" w:type="dxa"/>
        </w:tcPr>
        <w:p w14:paraId="65A7CA45" w14:textId="77777777" w:rsidR="00E13405" w:rsidRPr="007A2196" w:rsidRDefault="00E13405" w:rsidP="00815E20">
          <w:pPr>
            <w:pStyle w:val="Header"/>
            <w:spacing w:after="0"/>
            <w:jc w:val="right"/>
            <w:rPr>
              <w:rStyle w:val="FillInChar"/>
              <w:rFonts w:ascii="Times New Roman" w:hAnsi="Times New Roman"/>
              <w:sz w:val="18"/>
              <w:szCs w:val="18"/>
            </w:rPr>
          </w:pPr>
          <w:r w:rsidRPr="007A2196">
            <w:rPr>
              <w:rFonts w:ascii="Times New Roman" w:hAnsi="Times New Roman"/>
              <w:sz w:val="18"/>
              <w:szCs w:val="18"/>
            </w:rPr>
            <w:t xml:space="preserve">RFP </w:t>
          </w:r>
          <w:r w:rsidRPr="007A2196">
            <w:rPr>
              <w:rStyle w:val="FillInChar"/>
              <w:rFonts w:ascii="Times New Roman" w:hAnsi="Times New Roman"/>
              <w:sz w:val="18"/>
              <w:szCs w:val="18"/>
            </w:rPr>
            <w:t>NUMBER</w:t>
          </w:r>
        </w:p>
        <w:p w14:paraId="79868AB9" w14:textId="1941BEFD" w:rsidR="00E13405" w:rsidRPr="00F9116A" w:rsidRDefault="00E13405" w:rsidP="00815E20">
          <w:pPr>
            <w:pStyle w:val="Header"/>
            <w:spacing w:after="0"/>
            <w:jc w:val="right"/>
            <w:rPr>
              <w:rFonts w:ascii="Times New Roman" w:hAnsi="Times New Roman"/>
            </w:rPr>
          </w:pPr>
          <w:r w:rsidRPr="007A2196">
            <w:rPr>
              <w:rStyle w:val="FillInChar"/>
              <w:rFonts w:ascii="Times New Roman" w:hAnsi="Times New Roman"/>
              <w:sz w:val="18"/>
              <w:szCs w:val="18"/>
            </w:rPr>
            <w:t>Title of RFP</w:t>
          </w:r>
        </w:p>
      </w:tc>
    </w:tr>
    <w:tr w:rsidR="00E13405" w:rsidRPr="00853207" w14:paraId="393A3409" w14:textId="77777777" w:rsidTr="00F9116A">
      <w:trPr>
        <w:trHeight w:val="52"/>
      </w:trPr>
      <w:tc>
        <w:tcPr>
          <w:tcW w:w="5148" w:type="dxa"/>
        </w:tcPr>
        <w:p w14:paraId="35334750" w14:textId="77777777" w:rsidR="00E13405" w:rsidRPr="00815E20" w:rsidRDefault="00E13405" w:rsidP="00815E20">
          <w:pPr>
            <w:pStyle w:val="Header"/>
            <w:spacing w:after="0"/>
          </w:pPr>
        </w:p>
      </w:tc>
      <w:tc>
        <w:tcPr>
          <w:tcW w:w="5148" w:type="dxa"/>
        </w:tcPr>
        <w:p w14:paraId="0B438B0D" w14:textId="4DF77D48" w:rsidR="00E13405" w:rsidRPr="00853207" w:rsidRDefault="00E13405" w:rsidP="00765607">
          <w:pPr>
            <w:pStyle w:val="FillIn"/>
            <w:spacing w:after="0"/>
            <w:jc w:val="right"/>
            <w:rPr>
              <w:rFonts w:ascii="Times New Roman" w:hAnsi="Times New Roman"/>
            </w:rPr>
          </w:pPr>
        </w:p>
      </w:tc>
    </w:tr>
  </w:tbl>
  <w:p w14:paraId="08EB0D99" w14:textId="77777777" w:rsidR="00E13405" w:rsidRDefault="00E13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33A"/>
    <w:multiLevelType w:val="hybridMultilevel"/>
    <w:tmpl w:val="8DF43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1C5C"/>
    <w:multiLevelType w:val="hybridMultilevel"/>
    <w:tmpl w:val="64EC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0F7B"/>
    <w:multiLevelType w:val="hybridMultilevel"/>
    <w:tmpl w:val="1362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61C57"/>
    <w:multiLevelType w:val="hybridMultilevel"/>
    <w:tmpl w:val="FCB8CAF4"/>
    <w:lvl w:ilvl="0" w:tplc="89B213DA">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D020E3"/>
    <w:multiLevelType w:val="multilevel"/>
    <w:tmpl w:val="079080F2"/>
    <w:lvl w:ilvl="0">
      <w:start w:val="1"/>
      <w:numFmt w:val="upperRoman"/>
      <w:lvlText w:val="%1."/>
      <w:lvlJc w:val="right"/>
      <w:pPr>
        <w:ind w:left="720" w:hanging="360"/>
      </w:pPr>
      <w:rPr>
        <w:b/>
        <w:bCs/>
      </w:rPr>
    </w:lvl>
    <w:lvl w:ilvl="1">
      <w:start w:val="1"/>
      <w:numFmt w:val="upperLetter"/>
      <w:lvlText w:val="%2."/>
      <w:lvlJc w:val="left"/>
      <w:pPr>
        <w:ind w:left="1440" w:hanging="360"/>
      </w:pPr>
      <w:rPr>
        <w:b/>
        <w:bCs/>
      </w:rPr>
    </w:lvl>
    <w:lvl w:ilvl="2">
      <w:start w:val="1"/>
      <w:numFmt w:val="decimal"/>
      <w:lvlText w:val="%3."/>
      <w:lvlJc w:val="right"/>
      <w:pPr>
        <w:ind w:left="2160" w:hanging="180"/>
      </w:pPr>
      <w:rPr>
        <w:b/>
        <w:bCs/>
      </w:rPr>
    </w:lvl>
    <w:lvl w:ilvl="3">
      <w:start w:val="1"/>
      <w:numFmt w:val="lowerLetter"/>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F822BF"/>
    <w:multiLevelType w:val="hybridMultilevel"/>
    <w:tmpl w:val="48B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2A30"/>
    <w:multiLevelType w:val="hybridMultilevel"/>
    <w:tmpl w:val="7EAC1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E493A"/>
    <w:multiLevelType w:val="hybridMultilevel"/>
    <w:tmpl w:val="864CA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960CA"/>
    <w:multiLevelType w:val="hybridMultilevel"/>
    <w:tmpl w:val="D204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A7505"/>
    <w:multiLevelType w:val="hybridMultilevel"/>
    <w:tmpl w:val="3C96B2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594390"/>
    <w:multiLevelType w:val="hybridMultilevel"/>
    <w:tmpl w:val="446A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C1E68"/>
    <w:multiLevelType w:val="hybridMultilevel"/>
    <w:tmpl w:val="2496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D7CF7"/>
    <w:multiLevelType w:val="hybridMultilevel"/>
    <w:tmpl w:val="D764D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A3460"/>
    <w:multiLevelType w:val="multilevel"/>
    <w:tmpl w:val="55A2AC9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2B77FCB"/>
    <w:multiLevelType w:val="hybridMultilevel"/>
    <w:tmpl w:val="E0281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452D8"/>
    <w:multiLevelType w:val="multilevel"/>
    <w:tmpl w:val="7340BE62"/>
    <w:lvl w:ilvl="0">
      <w:start w:val="1"/>
      <w:numFmt w:val="decimal"/>
      <w:lvlText w:val="Section %1."/>
      <w:lvlJc w:val="left"/>
      <w:pPr>
        <w:ind w:left="200" w:firstLine="0"/>
      </w:pPr>
      <w:rPr>
        <w:rFonts w:hint="default"/>
      </w:rPr>
    </w:lvl>
    <w:lvl w:ilvl="1">
      <w:start w:val="1"/>
      <w:numFmt w:val="decimalZero"/>
      <w:isLgl/>
      <w:lvlText w:val="Sec. %1.%2"/>
      <w:lvlJc w:val="left"/>
      <w:pPr>
        <w:ind w:left="200" w:firstLine="0"/>
      </w:pPr>
      <w:rPr>
        <w:rFonts w:hint="default"/>
      </w:rPr>
    </w:lvl>
    <w:lvl w:ilvl="2">
      <w:start w:val="1"/>
      <w:numFmt w:val="lowerLetter"/>
      <w:lvlText w:val="(%3)"/>
      <w:lvlJc w:val="left"/>
      <w:pPr>
        <w:ind w:left="920" w:hanging="432"/>
      </w:pPr>
      <w:rPr>
        <w:rFonts w:hint="default"/>
      </w:rPr>
    </w:lvl>
    <w:lvl w:ilvl="3">
      <w:start w:val="1"/>
      <w:numFmt w:val="lowerRoman"/>
      <w:lvlText w:val="(%4)"/>
      <w:lvlJc w:val="right"/>
      <w:pPr>
        <w:ind w:left="1064" w:hanging="144"/>
      </w:pPr>
      <w:rPr>
        <w:rFonts w:hint="default"/>
      </w:rPr>
    </w:lvl>
    <w:lvl w:ilvl="4">
      <w:start w:val="1"/>
      <w:numFmt w:val="decimal"/>
      <w:lvlText w:val="%5)"/>
      <w:lvlJc w:val="left"/>
      <w:pPr>
        <w:ind w:left="1208" w:hanging="432"/>
      </w:pPr>
      <w:rPr>
        <w:rFonts w:hint="default"/>
      </w:rPr>
    </w:lvl>
    <w:lvl w:ilvl="5">
      <w:start w:val="1"/>
      <w:numFmt w:val="lowerLetter"/>
      <w:lvlText w:val="%6)"/>
      <w:lvlJc w:val="left"/>
      <w:pPr>
        <w:ind w:left="1352" w:hanging="432"/>
      </w:pPr>
      <w:rPr>
        <w:rFonts w:hint="default"/>
      </w:rPr>
    </w:lvl>
    <w:lvl w:ilvl="6">
      <w:start w:val="1"/>
      <w:numFmt w:val="lowerRoman"/>
      <w:lvlText w:val="%7)"/>
      <w:lvlJc w:val="right"/>
      <w:pPr>
        <w:ind w:left="1496" w:hanging="288"/>
      </w:pPr>
      <w:rPr>
        <w:rFonts w:hint="default"/>
      </w:rPr>
    </w:lvl>
    <w:lvl w:ilvl="7">
      <w:start w:val="1"/>
      <w:numFmt w:val="lowerLetter"/>
      <w:lvlText w:val="%8."/>
      <w:lvlJc w:val="left"/>
      <w:pPr>
        <w:ind w:left="1640" w:hanging="432"/>
      </w:pPr>
      <w:rPr>
        <w:rFonts w:hint="default"/>
      </w:rPr>
    </w:lvl>
    <w:lvl w:ilvl="8">
      <w:start w:val="1"/>
      <w:numFmt w:val="lowerRoman"/>
      <w:lvlText w:val="%9."/>
      <w:lvlJc w:val="right"/>
      <w:pPr>
        <w:ind w:left="1784" w:hanging="144"/>
      </w:pPr>
      <w:rPr>
        <w:rFonts w:hint="default"/>
      </w:rPr>
    </w:lvl>
  </w:abstractNum>
  <w:abstractNum w:abstractNumId="17" w15:restartNumberingAfterBreak="0">
    <w:nsid w:val="253806A6"/>
    <w:multiLevelType w:val="hybridMultilevel"/>
    <w:tmpl w:val="61E4D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C63A02"/>
    <w:multiLevelType w:val="hybridMultilevel"/>
    <w:tmpl w:val="1C82E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261C9"/>
    <w:multiLevelType w:val="hybridMultilevel"/>
    <w:tmpl w:val="864CA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558FA"/>
    <w:multiLevelType w:val="hybridMultilevel"/>
    <w:tmpl w:val="4EBE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56855"/>
    <w:multiLevelType w:val="hybridMultilevel"/>
    <w:tmpl w:val="AF38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90FA1"/>
    <w:multiLevelType w:val="hybridMultilevel"/>
    <w:tmpl w:val="66C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83911"/>
    <w:multiLevelType w:val="multilevel"/>
    <w:tmpl w:val="1E306E30"/>
    <w:lvl w:ilvl="0">
      <w:start w:val="1"/>
      <w:numFmt w:val="decimal"/>
      <w:pStyle w:val="Heading1"/>
      <w:lvlText w:val="Section %1."/>
      <w:lvlJc w:val="left"/>
      <w:pPr>
        <w:ind w:left="200" w:firstLine="0"/>
      </w:pPr>
      <w:rPr>
        <w:rFonts w:hint="default"/>
      </w:rPr>
    </w:lvl>
    <w:lvl w:ilvl="1">
      <w:start w:val="1"/>
      <w:numFmt w:val="decimalZero"/>
      <w:pStyle w:val="Heading2"/>
      <w:isLgl/>
      <w:lvlText w:val="Sec. %1.%2"/>
      <w:lvlJc w:val="left"/>
      <w:pPr>
        <w:ind w:left="0" w:firstLine="0"/>
      </w:pPr>
      <w:rPr>
        <w:rFonts w:ascii="Times New Roman" w:hAnsi="Times New Roman" w:cs="Times New Roman" w:hint="default"/>
      </w:rPr>
    </w:lvl>
    <w:lvl w:ilvl="2">
      <w:start w:val="1"/>
      <w:numFmt w:val="lowerLetter"/>
      <w:pStyle w:val="Heading3"/>
      <w:lvlText w:val="(%3)"/>
      <w:lvlJc w:val="left"/>
      <w:pPr>
        <w:ind w:left="920" w:hanging="432"/>
      </w:pPr>
      <w:rPr>
        <w:rFonts w:hint="default"/>
      </w:rPr>
    </w:lvl>
    <w:lvl w:ilvl="3">
      <w:start w:val="1"/>
      <w:numFmt w:val="lowerRoman"/>
      <w:pStyle w:val="Heading4"/>
      <w:lvlText w:val="(%4)"/>
      <w:lvlJc w:val="right"/>
      <w:pPr>
        <w:ind w:left="1064" w:hanging="144"/>
      </w:pPr>
      <w:rPr>
        <w:rFonts w:hint="default"/>
      </w:rPr>
    </w:lvl>
    <w:lvl w:ilvl="4">
      <w:start w:val="1"/>
      <w:numFmt w:val="decimal"/>
      <w:pStyle w:val="Heading5"/>
      <w:lvlText w:val="%5)"/>
      <w:lvlJc w:val="left"/>
      <w:pPr>
        <w:ind w:left="1208" w:hanging="432"/>
      </w:pPr>
      <w:rPr>
        <w:rFonts w:hint="default"/>
      </w:rPr>
    </w:lvl>
    <w:lvl w:ilvl="5">
      <w:start w:val="1"/>
      <w:numFmt w:val="lowerLetter"/>
      <w:pStyle w:val="Heading6"/>
      <w:lvlText w:val="%6)"/>
      <w:lvlJc w:val="left"/>
      <w:pPr>
        <w:ind w:left="1352" w:hanging="432"/>
      </w:pPr>
      <w:rPr>
        <w:rFonts w:hint="default"/>
      </w:rPr>
    </w:lvl>
    <w:lvl w:ilvl="6">
      <w:start w:val="1"/>
      <w:numFmt w:val="lowerRoman"/>
      <w:pStyle w:val="Heading7"/>
      <w:lvlText w:val="%7)"/>
      <w:lvlJc w:val="right"/>
      <w:pPr>
        <w:ind w:left="1496" w:hanging="288"/>
      </w:pPr>
      <w:rPr>
        <w:rFonts w:hint="default"/>
      </w:rPr>
    </w:lvl>
    <w:lvl w:ilvl="7">
      <w:start w:val="1"/>
      <w:numFmt w:val="lowerLetter"/>
      <w:pStyle w:val="Heading8"/>
      <w:lvlText w:val="%8."/>
      <w:lvlJc w:val="left"/>
      <w:pPr>
        <w:ind w:left="1640" w:hanging="432"/>
      </w:pPr>
      <w:rPr>
        <w:rFonts w:hint="default"/>
      </w:rPr>
    </w:lvl>
    <w:lvl w:ilvl="8">
      <w:start w:val="1"/>
      <w:numFmt w:val="lowerRoman"/>
      <w:pStyle w:val="Heading9"/>
      <w:lvlText w:val="%9."/>
      <w:lvlJc w:val="right"/>
      <w:pPr>
        <w:ind w:left="1784" w:hanging="144"/>
      </w:pPr>
      <w:rPr>
        <w:rFonts w:hint="default"/>
      </w:rPr>
    </w:lvl>
  </w:abstractNum>
  <w:abstractNum w:abstractNumId="25" w15:restartNumberingAfterBreak="0">
    <w:nsid w:val="3D005F83"/>
    <w:multiLevelType w:val="hybridMultilevel"/>
    <w:tmpl w:val="C64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33868"/>
    <w:multiLevelType w:val="hybridMultilevel"/>
    <w:tmpl w:val="364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84911"/>
    <w:multiLevelType w:val="hybridMultilevel"/>
    <w:tmpl w:val="8FA63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D4AF7"/>
    <w:multiLevelType w:val="hybridMultilevel"/>
    <w:tmpl w:val="5AACF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F46EE"/>
    <w:multiLevelType w:val="hybridMultilevel"/>
    <w:tmpl w:val="C66A8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179ED"/>
    <w:multiLevelType w:val="hybridMultilevel"/>
    <w:tmpl w:val="A546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77524"/>
    <w:multiLevelType w:val="hybridMultilevel"/>
    <w:tmpl w:val="89B2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045F8"/>
    <w:multiLevelType w:val="hybridMultilevel"/>
    <w:tmpl w:val="FEA0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852A8"/>
    <w:multiLevelType w:val="hybridMultilevel"/>
    <w:tmpl w:val="567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2AA8"/>
    <w:multiLevelType w:val="hybridMultilevel"/>
    <w:tmpl w:val="39086E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1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FF66E2"/>
    <w:multiLevelType w:val="hybridMultilevel"/>
    <w:tmpl w:val="864CA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653334"/>
    <w:multiLevelType w:val="hybridMultilevel"/>
    <w:tmpl w:val="2C062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800520"/>
    <w:multiLevelType w:val="hybridMultilevel"/>
    <w:tmpl w:val="A31CEB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14579"/>
    <w:multiLevelType w:val="hybridMultilevel"/>
    <w:tmpl w:val="9CFC032C"/>
    <w:lvl w:ilvl="0" w:tplc="E6AE1FC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1D6108"/>
    <w:multiLevelType w:val="hybridMultilevel"/>
    <w:tmpl w:val="78BEA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746C3"/>
    <w:multiLevelType w:val="hybridMultilevel"/>
    <w:tmpl w:val="D41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22E9C"/>
    <w:multiLevelType w:val="hybridMultilevel"/>
    <w:tmpl w:val="906052EC"/>
    <w:lvl w:ilvl="0" w:tplc="41361A5A">
      <w:numFmt w:val="bullet"/>
      <w:lvlText w:val="-"/>
      <w:lvlJc w:val="left"/>
      <w:pPr>
        <w:ind w:left="1440" w:hanging="720"/>
      </w:pPr>
      <w:rPr>
        <w:rFonts w:ascii="Calibri" w:eastAsiaTheme="minorHAns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3D076C"/>
    <w:multiLevelType w:val="hybridMultilevel"/>
    <w:tmpl w:val="BD585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12D5D"/>
    <w:multiLevelType w:val="hybridMultilevel"/>
    <w:tmpl w:val="F006C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F3C88"/>
    <w:multiLevelType w:val="hybridMultilevel"/>
    <w:tmpl w:val="0DD4CB3E"/>
    <w:lvl w:ilvl="0" w:tplc="A734F5C2">
      <w:start w:val="1"/>
      <w:numFmt w:val="lowerLetter"/>
      <w:pStyle w:val="bullets"/>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3142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9069378">
    <w:abstractNumId w:val="18"/>
  </w:num>
  <w:num w:numId="2" w16cid:durableId="172306846">
    <w:abstractNumId w:val="44"/>
  </w:num>
  <w:num w:numId="3" w16cid:durableId="1339845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742537">
    <w:abstractNumId w:val="27"/>
  </w:num>
  <w:num w:numId="5" w16cid:durableId="109781109">
    <w:abstractNumId w:val="31"/>
  </w:num>
  <w:num w:numId="6" w16cid:durableId="565994384">
    <w:abstractNumId w:val="23"/>
  </w:num>
  <w:num w:numId="7" w16cid:durableId="1862548828">
    <w:abstractNumId w:val="26"/>
  </w:num>
  <w:num w:numId="8" w16cid:durableId="1652169492">
    <w:abstractNumId w:val="33"/>
  </w:num>
  <w:num w:numId="9" w16cid:durableId="313729476">
    <w:abstractNumId w:val="9"/>
  </w:num>
  <w:num w:numId="10" w16cid:durableId="2143963768">
    <w:abstractNumId w:val="40"/>
  </w:num>
  <w:num w:numId="11" w16cid:durableId="1067266778">
    <w:abstractNumId w:val="25"/>
  </w:num>
  <w:num w:numId="12" w16cid:durableId="1177889398">
    <w:abstractNumId w:val="32"/>
  </w:num>
  <w:num w:numId="13" w16cid:durableId="1114249674">
    <w:abstractNumId w:val="30"/>
  </w:num>
  <w:num w:numId="14" w16cid:durableId="494614828">
    <w:abstractNumId w:val="17"/>
  </w:num>
  <w:num w:numId="15" w16cid:durableId="307132860">
    <w:abstractNumId w:val="11"/>
  </w:num>
  <w:num w:numId="16" w16cid:durableId="181431374">
    <w:abstractNumId w:val="22"/>
  </w:num>
  <w:num w:numId="17" w16cid:durableId="2140949817">
    <w:abstractNumId w:val="24"/>
  </w:num>
  <w:num w:numId="18" w16cid:durableId="298728963">
    <w:abstractNumId w:val="29"/>
  </w:num>
  <w:num w:numId="19" w16cid:durableId="1410543386">
    <w:abstractNumId w:val="35"/>
  </w:num>
  <w:num w:numId="20" w16cid:durableId="1971666468">
    <w:abstractNumId w:val="19"/>
  </w:num>
  <w:num w:numId="21" w16cid:durableId="163591105">
    <w:abstractNumId w:val="2"/>
  </w:num>
  <w:num w:numId="22" w16cid:durableId="1106343737">
    <w:abstractNumId w:val="45"/>
  </w:num>
  <w:num w:numId="23" w16cid:durableId="870531367">
    <w:abstractNumId w:val="4"/>
  </w:num>
  <w:num w:numId="24" w16cid:durableId="566889454">
    <w:abstractNumId w:val="21"/>
  </w:num>
  <w:num w:numId="25" w16cid:durableId="581991875">
    <w:abstractNumId w:val="38"/>
  </w:num>
  <w:num w:numId="26" w16cid:durableId="804548251">
    <w:abstractNumId w:val="6"/>
  </w:num>
  <w:num w:numId="27" w16cid:durableId="1963071454">
    <w:abstractNumId w:val="3"/>
  </w:num>
  <w:num w:numId="28" w16cid:durableId="219369070">
    <w:abstractNumId w:val="14"/>
  </w:num>
  <w:num w:numId="29" w16cid:durableId="383867319">
    <w:abstractNumId w:val="13"/>
  </w:num>
  <w:num w:numId="30" w16cid:durableId="2130008075">
    <w:abstractNumId w:val="42"/>
  </w:num>
  <w:num w:numId="31" w16cid:durableId="2064060801">
    <w:abstractNumId w:val="7"/>
  </w:num>
  <w:num w:numId="32" w16cid:durableId="1219435812">
    <w:abstractNumId w:val="43"/>
  </w:num>
  <w:num w:numId="33" w16cid:durableId="106899023">
    <w:abstractNumId w:val="36"/>
  </w:num>
  <w:num w:numId="34" w16cid:durableId="261455078">
    <w:abstractNumId w:val="41"/>
  </w:num>
  <w:num w:numId="35" w16cid:durableId="1763379155">
    <w:abstractNumId w:val="20"/>
  </w:num>
  <w:num w:numId="36" w16cid:durableId="859512724">
    <w:abstractNumId w:val="8"/>
  </w:num>
  <w:num w:numId="37" w16cid:durableId="624581263">
    <w:abstractNumId w:val="37"/>
  </w:num>
  <w:num w:numId="38" w16cid:durableId="1126118835">
    <w:abstractNumId w:val="0"/>
  </w:num>
  <w:num w:numId="39" w16cid:durableId="1665694661">
    <w:abstractNumId w:val="10"/>
  </w:num>
  <w:num w:numId="40" w16cid:durableId="1955864499">
    <w:abstractNumId w:val="34"/>
  </w:num>
  <w:num w:numId="41" w16cid:durableId="1268806563">
    <w:abstractNumId w:val="28"/>
  </w:num>
  <w:num w:numId="42" w16cid:durableId="453133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2493191">
    <w:abstractNumId w:val="15"/>
  </w:num>
  <w:num w:numId="44" w16cid:durableId="1233542563">
    <w:abstractNumId w:val="39"/>
  </w:num>
  <w:num w:numId="45" w16cid:durableId="205145172">
    <w:abstractNumId w:val="12"/>
  </w:num>
  <w:num w:numId="46" w16cid:durableId="124278998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CF"/>
    <w:rsid w:val="0000147F"/>
    <w:rsid w:val="00003957"/>
    <w:rsid w:val="00004F69"/>
    <w:rsid w:val="000073EA"/>
    <w:rsid w:val="00010963"/>
    <w:rsid w:val="000117FC"/>
    <w:rsid w:val="00011C28"/>
    <w:rsid w:val="00013045"/>
    <w:rsid w:val="00013413"/>
    <w:rsid w:val="000220E7"/>
    <w:rsid w:val="000225C5"/>
    <w:rsid w:val="0002307F"/>
    <w:rsid w:val="000230F9"/>
    <w:rsid w:val="00025FD8"/>
    <w:rsid w:val="00026DD2"/>
    <w:rsid w:val="00031114"/>
    <w:rsid w:val="00032F0E"/>
    <w:rsid w:val="00034B5E"/>
    <w:rsid w:val="00044A4C"/>
    <w:rsid w:val="00045CB2"/>
    <w:rsid w:val="000501C3"/>
    <w:rsid w:val="0005051B"/>
    <w:rsid w:val="0005119E"/>
    <w:rsid w:val="00053D35"/>
    <w:rsid w:val="000560C9"/>
    <w:rsid w:val="000576CD"/>
    <w:rsid w:val="000671CD"/>
    <w:rsid w:val="00075F68"/>
    <w:rsid w:val="00076D5C"/>
    <w:rsid w:val="00080BE3"/>
    <w:rsid w:val="00080E0D"/>
    <w:rsid w:val="00083317"/>
    <w:rsid w:val="0008387A"/>
    <w:rsid w:val="00091A48"/>
    <w:rsid w:val="000924C3"/>
    <w:rsid w:val="000924D4"/>
    <w:rsid w:val="00095F1F"/>
    <w:rsid w:val="00097022"/>
    <w:rsid w:val="000A0DB9"/>
    <w:rsid w:val="000A1D58"/>
    <w:rsid w:val="000A323A"/>
    <w:rsid w:val="000B12FF"/>
    <w:rsid w:val="000B24CF"/>
    <w:rsid w:val="000B2BEF"/>
    <w:rsid w:val="000B3764"/>
    <w:rsid w:val="000B71D9"/>
    <w:rsid w:val="000D3E0F"/>
    <w:rsid w:val="000D4B66"/>
    <w:rsid w:val="000E0BF9"/>
    <w:rsid w:val="000E27A7"/>
    <w:rsid w:val="000F59A9"/>
    <w:rsid w:val="00102067"/>
    <w:rsid w:val="00103A91"/>
    <w:rsid w:val="001108EB"/>
    <w:rsid w:val="001132D2"/>
    <w:rsid w:val="00113B04"/>
    <w:rsid w:val="00117254"/>
    <w:rsid w:val="001177D6"/>
    <w:rsid w:val="00122C59"/>
    <w:rsid w:val="00130088"/>
    <w:rsid w:val="001322C3"/>
    <w:rsid w:val="00133EA7"/>
    <w:rsid w:val="00137155"/>
    <w:rsid w:val="00141990"/>
    <w:rsid w:val="001454EC"/>
    <w:rsid w:val="001506E9"/>
    <w:rsid w:val="00154907"/>
    <w:rsid w:val="001558E3"/>
    <w:rsid w:val="00162C04"/>
    <w:rsid w:val="00165E31"/>
    <w:rsid w:val="00170BA3"/>
    <w:rsid w:val="0017123B"/>
    <w:rsid w:val="00174B80"/>
    <w:rsid w:val="00177A50"/>
    <w:rsid w:val="00181AA2"/>
    <w:rsid w:val="00181DD0"/>
    <w:rsid w:val="00184432"/>
    <w:rsid w:val="0018470D"/>
    <w:rsid w:val="0018516C"/>
    <w:rsid w:val="00185461"/>
    <w:rsid w:val="00187043"/>
    <w:rsid w:val="001903F3"/>
    <w:rsid w:val="00191096"/>
    <w:rsid w:val="00192EE3"/>
    <w:rsid w:val="0019392D"/>
    <w:rsid w:val="00195CB0"/>
    <w:rsid w:val="00197C66"/>
    <w:rsid w:val="001A410D"/>
    <w:rsid w:val="001A5053"/>
    <w:rsid w:val="001B17FE"/>
    <w:rsid w:val="001B1916"/>
    <w:rsid w:val="001B772B"/>
    <w:rsid w:val="001C4780"/>
    <w:rsid w:val="001C5379"/>
    <w:rsid w:val="001C5760"/>
    <w:rsid w:val="001C69A9"/>
    <w:rsid w:val="001C7BC6"/>
    <w:rsid w:val="001D6695"/>
    <w:rsid w:val="001E4686"/>
    <w:rsid w:val="001E46EC"/>
    <w:rsid w:val="001F01D7"/>
    <w:rsid w:val="001F335A"/>
    <w:rsid w:val="001F3F84"/>
    <w:rsid w:val="001F727F"/>
    <w:rsid w:val="001F7AF0"/>
    <w:rsid w:val="0020227B"/>
    <w:rsid w:val="00203E4B"/>
    <w:rsid w:val="0020479B"/>
    <w:rsid w:val="00206D8E"/>
    <w:rsid w:val="00207444"/>
    <w:rsid w:val="0021000F"/>
    <w:rsid w:val="002145B7"/>
    <w:rsid w:val="00215E5D"/>
    <w:rsid w:val="00223B1E"/>
    <w:rsid w:val="00225E15"/>
    <w:rsid w:val="00230068"/>
    <w:rsid w:val="00230182"/>
    <w:rsid w:val="0023699B"/>
    <w:rsid w:val="002372A9"/>
    <w:rsid w:val="00237AF1"/>
    <w:rsid w:val="0024482C"/>
    <w:rsid w:val="00244D9B"/>
    <w:rsid w:val="002458C4"/>
    <w:rsid w:val="002470B9"/>
    <w:rsid w:val="00250D97"/>
    <w:rsid w:val="00255CD0"/>
    <w:rsid w:val="00263FD2"/>
    <w:rsid w:val="00266C5F"/>
    <w:rsid w:val="0027146D"/>
    <w:rsid w:val="00271925"/>
    <w:rsid w:val="002733C0"/>
    <w:rsid w:val="00273C4F"/>
    <w:rsid w:val="00282484"/>
    <w:rsid w:val="0028440C"/>
    <w:rsid w:val="00290651"/>
    <w:rsid w:val="00291416"/>
    <w:rsid w:val="0029219E"/>
    <w:rsid w:val="002A0F4C"/>
    <w:rsid w:val="002A2F26"/>
    <w:rsid w:val="002A45C8"/>
    <w:rsid w:val="002A4E56"/>
    <w:rsid w:val="002A621C"/>
    <w:rsid w:val="002B3534"/>
    <w:rsid w:val="002B6646"/>
    <w:rsid w:val="002C1F1F"/>
    <w:rsid w:val="002D280D"/>
    <w:rsid w:val="002D44A0"/>
    <w:rsid w:val="002E0DA6"/>
    <w:rsid w:val="002E49C1"/>
    <w:rsid w:val="002E6661"/>
    <w:rsid w:val="002F25BB"/>
    <w:rsid w:val="002F3332"/>
    <w:rsid w:val="002F6971"/>
    <w:rsid w:val="002F6B09"/>
    <w:rsid w:val="002F7F90"/>
    <w:rsid w:val="00302D32"/>
    <w:rsid w:val="00304ADA"/>
    <w:rsid w:val="00306A3E"/>
    <w:rsid w:val="00306DD4"/>
    <w:rsid w:val="00310AD3"/>
    <w:rsid w:val="00310C72"/>
    <w:rsid w:val="00311921"/>
    <w:rsid w:val="00313D71"/>
    <w:rsid w:val="00314666"/>
    <w:rsid w:val="003149AC"/>
    <w:rsid w:val="00317DF8"/>
    <w:rsid w:val="0032067A"/>
    <w:rsid w:val="0032268A"/>
    <w:rsid w:val="00323011"/>
    <w:rsid w:val="0032528E"/>
    <w:rsid w:val="00326860"/>
    <w:rsid w:val="00326941"/>
    <w:rsid w:val="003271B3"/>
    <w:rsid w:val="003276D7"/>
    <w:rsid w:val="00332EAE"/>
    <w:rsid w:val="00333EEF"/>
    <w:rsid w:val="003342D4"/>
    <w:rsid w:val="00336C80"/>
    <w:rsid w:val="00343966"/>
    <w:rsid w:val="003441BE"/>
    <w:rsid w:val="00344203"/>
    <w:rsid w:val="00352837"/>
    <w:rsid w:val="003543DF"/>
    <w:rsid w:val="003545C6"/>
    <w:rsid w:val="00364BC1"/>
    <w:rsid w:val="00365A10"/>
    <w:rsid w:val="003663E9"/>
    <w:rsid w:val="00372DD8"/>
    <w:rsid w:val="003734F1"/>
    <w:rsid w:val="0037687F"/>
    <w:rsid w:val="0037771C"/>
    <w:rsid w:val="0038188C"/>
    <w:rsid w:val="00386297"/>
    <w:rsid w:val="00387049"/>
    <w:rsid w:val="003934DC"/>
    <w:rsid w:val="0039502E"/>
    <w:rsid w:val="0039751F"/>
    <w:rsid w:val="003A078B"/>
    <w:rsid w:val="003A286D"/>
    <w:rsid w:val="003A52A8"/>
    <w:rsid w:val="003A6C75"/>
    <w:rsid w:val="003A78D7"/>
    <w:rsid w:val="003B0CCF"/>
    <w:rsid w:val="003B0ED7"/>
    <w:rsid w:val="003B1C6C"/>
    <w:rsid w:val="003B210D"/>
    <w:rsid w:val="003B6237"/>
    <w:rsid w:val="003C27E1"/>
    <w:rsid w:val="003C5652"/>
    <w:rsid w:val="003C6094"/>
    <w:rsid w:val="003D207C"/>
    <w:rsid w:val="003D2253"/>
    <w:rsid w:val="003D6BCA"/>
    <w:rsid w:val="003D6C2D"/>
    <w:rsid w:val="003E1306"/>
    <w:rsid w:val="003E24C9"/>
    <w:rsid w:val="003E2A35"/>
    <w:rsid w:val="003E3018"/>
    <w:rsid w:val="003E3B6A"/>
    <w:rsid w:val="003E3F3F"/>
    <w:rsid w:val="003F19F7"/>
    <w:rsid w:val="003F39F1"/>
    <w:rsid w:val="00400D2E"/>
    <w:rsid w:val="004014C3"/>
    <w:rsid w:val="00402F47"/>
    <w:rsid w:val="00404FE3"/>
    <w:rsid w:val="004102F6"/>
    <w:rsid w:val="004114ED"/>
    <w:rsid w:val="0042052E"/>
    <w:rsid w:val="00421F4E"/>
    <w:rsid w:val="00424EEB"/>
    <w:rsid w:val="0042727C"/>
    <w:rsid w:val="00431DFF"/>
    <w:rsid w:val="00441D07"/>
    <w:rsid w:val="004438B7"/>
    <w:rsid w:val="00444159"/>
    <w:rsid w:val="004466B8"/>
    <w:rsid w:val="004478AC"/>
    <w:rsid w:val="00452F77"/>
    <w:rsid w:val="00456158"/>
    <w:rsid w:val="0045729E"/>
    <w:rsid w:val="00461A39"/>
    <w:rsid w:val="00461C6D"/>
    <w:rsid w:val="00462A1C"/>
    <w:rsid w:val="0046337F"/>
    <w:rsid w:val="00471CB1"/>
    <w:rsid w:val="00473313"/>
    <w:rsid w:val="00474A8E"/>
    <w:rsid w:val="004750B5"/>
    <w:rsid w:val="00475697"/>
    <w:rsid w:val="00480C6D"/>
    <w:rsid w:val="00482D25"/>
    <w:rsid w:val="0048309C"/>
    <w:rsid w:val="00484EA9"/>
    <w:rsid w:val="00487E27"/>
    <w:rsid w:val="00490382"/>
    <w:rsid w:val="00493AB6"/>
    <w:rsid w:val="004947B8"/>
    <w:rsid w:val="00496E00"/>
    <w:rsid w:val="00496F4C"/>
    <w:rsid w:val="004A08DC"/>
    <w:rsid w:val="004A2868"/>
    <w:rsid w:val="004B0309"/>
    <w:rsid w:val="004B14B8"/>
    <w:rsid w:val="004C524E"/>
    <w:rsid w:val="004D0ED7"/>
    <w:rsid w:val="004E2A92"/>
    <w:rsid w:val="004E64D4"/>
    <w:rsid w:val="004E69DB"/>
    <w:rsid w:val="004F10B0"/>
    <w:rsid w:val="004F3FE4"/>
    <w:rsid w:val="004F6D4A"/>
    <w:rsid w:val="004F79D3"/>
    <w:rsid w:val="005065B5"/>
    <w:rsid w:val="00510BD9"/>
    <w:rsid w:val="00511694"/>
    <w:rsid w:val="00512F2B"/>
    <w:rsid w:val="00515B8E"/>
    <w:rsid w:val="00517211"/>
    <w:rsid w:val="00517B5D"/>
    <w:rsid w:val="00521A1D"/>
    <w:rsid w:val="005227B1"/>
    <w:rsid w:val="00522A40"/>
    <w:rsid w:val="00522DC5"/>
    <w:rsid w:val="0052389F"/>
    <w:rsid w:val="00531F88"/>
    <w:rsid w:val="00532D49"/>
    <w:rsid w:val="005366BD"/>
    <w:rsid w:val="005466D6"/>
    <w:rsid w:val="005471D8"/>
    <w:rsid w:val="00547CDE"/>
    <w:rsid w:val="00552553"/>
    <w:rsid w:val="00554EB9"/>
    <w:rsid w:val="00555F88"/>
    <w:rsid w:val="00556415"/>
    <w:rsid w:val="00560BF1"/>
    <w:rsid w:val="00560E1C"/>
    <w:rsid w:val="00563214"/>
    <w:rsid w:val="00570831"/>
    <w:rsid w:val="00572DCC"/>
    <w:rsid w:val="0057767F"/>
    <w:rsid w:val="005829FD"/>
    <w:rsid w:val="00586865"/>
    <w:rsid w:val="005944F6"/>
    <w:rsid w:val="0059672E"/>
    <w:rsid w:val="005974C0"/>
    <w:rsid w:val="0059753E"/>
    <w:rsid w:val="005979FF"/>
    <w:rsid w:val="005A2267"/>
    <w:rsid w:val="005A30E5"/>
    <w:rsid w:val="005A350E"/>
    <w:rsid w:val="005A4637"/>
    <w:rsid w:val="005A5E82"/>
    <w:rsid w:val="005B0007"/>
    <w:rsid w:val="005B35C8"/>
    <w:rsid w:val="005B5051"/>
    <w:rsid w:val="005B5F1F"/>
    <w:rsid w:val="005B6D17"/>
    <w:rsid w:val="005C18B6"/>
    <w:rsid w:val="005C38ED"/>
    <w:rsid w:val="005C73D7"/>
    <w:rsid w:val="005D35F8"/>
    <w:rsid w:val="005D5326"/>
    <w:rsid w:val="005D596F"/>
    <w:rsid w:val="005E2B10"/>
    <w:rsid w:val="005E485D"/>
    <w:rsid w:val="005E5AA0"/>
    <w:rsid w:val="005F4D23"/>
    <w:rsid w:val="005F59CB"/>
    <w:rsid w:val="005F5BEE"/>
    <w:rsid w:val="006017E7"/>
    <w:rsid w:val="00602E91"/>
    <w:rsid w:val="00603D39"/>
    <w:rsid w:val="00605F7A"/>
    <w:rsid w:val="00606750"/>
    <w:rsid w:val="00606B44"/>
    <w:rsid w:val="006179F7"/>
    <w:rsid w:val="006236EF"/>
    <w:rsid w:val="00625B5E"/>
    <w:rsid w:val="00626424"/>
    <w:rsid w:val="00627222"/>
    <w:rsid w:val="00630E59"/>
    <w:rsid w:val="00630F40"/>
    <w:rsid w:val="006353AF"/>
    <w:rsid w:val="006405AF"/>
    <w:rsid w:val="00641697"/>
    <w:rsid w:val="006423A4"/>
    <w:rsid w:val="006425D2"/>
    <w:rsid w:val="00646C14"/>
    <w:rsid w:val="00650554"/>
    <w:rsid w:val="006506C0"/>
    <w:rsid w:val="00657A56"/>
    <w:rsid w:val="0066105E"/>
    <w:rsid w:val="00662AE1"/>
    <w:rsid w:val="00663D69"/>
    <w:rsid w:val="00664D05"/>
    <w:rsid w:val="00673EA7"/>
    <w:rsid w:val="00674040"/>
    <w:rsid w:val="00675F43"/>
    <w:rsid w:val="0068193D"/>
    <w:rsid w:val="00682C28"/>
    <w:rsid w:val="00686D30"/>
    <w:rsid w:val="00690D45"/>
    <w:rsid w:val="006959A7"/>
    <w:rsid w:val="00695E24"/>
    <w:rsid w:val="006A10C9"/>
    <w:rsid w:val="006A1AAD"/>
    <w:rsid w:val="006A2377"/>
    <w:rsid w:val="006B0FCE"/>
    <w:rsid w:val="006B263D"/>
    <w:rsid w:val="006B2C4C"/>
    <w:rsid w:val="006B4F47"/>
    <w:rsid w:val="006B666D"/>
    <w:rsid w:val="006B6DA4"/>
    <w:rsid w:val="006C1C69"/>
    <w:rsid w:val="006C1D3C"/>
    <w:rsid w:val="006C2B67"/>
    <w:rsid w:val="006C35DD"/>
    <w:rsid w:val="006D0DCE"/>
    <w:rsid w:val="006D0FA1"/>
    <w:rsid w:val="006D7736"/>
    <w:rsid w:val="006D7776"/>
    <w:rsid w:val="006E0883"/>
    <w:rsid w:val="006E1370"/>
    <w:rsid w:val="006E249C"/>
    <w:rsid w:val="00700446"/>
    <w:rsid w:val="00700F2A"/>
    <w:rsid w:val="00701289"/>
    <w:rsid w:val="00703EE6"/>
    <w:rsid w:val="00706FFB"/>
    <w:rsid w:val="00707258"/>
    <w:rsid w:val="007109C8"/>
    <w:rsid w:val="00711129"/>
    <w:rsid w:val="00717FB6"/>
    <w:rsid w:val="00721885"/>
    <w:rsid w:val="00721C93"/>
    <w:rsid w:val="00722C85"/>
    <w:rsid w:val="00724A77"/>
    <w:rsid w:val="00724E6C"/>
    <w:rsid w:val="00727C4D"/>
    <w:rsid w:val="00731FAD"/>
    <w:rsid w:val="00735BF4"/>
    <w:rsid w:val="00735C82"/>
    <w:rsid w:val="0073639A"/>
    <w:rsid w:val="00741894"/>
    <w:rsid w:val="0074203C"/>
    <w:rsid w:val="00743C67"/>
    <w:rsid w:val="00752AB0"/>
    <w:rsid w:val="00756C0A"/>
    <w:rsid w:val="00757144"/>
    <w:rsid w:val="007572CC"/>
    <w:rsid w:val="00762D27"/>
    <w:rsid w:val="00762DE9"/>
    <w:rsid w:val="00764035"/>
    <w:rsid w:val="007644E0"/>
    <w:rsid w:val="007645F8"/>
    <w:rsid w:val="00765607"/>
    <w:rsid w:val="00771180"/>
    <w:rsid w:val="007738AC"/>
    <w:rsid w:val="00773ED9"/>
    <w:rsid w:val="00774258"/>
    <w:rsid w:val="00775BF0"/>
    <w:rsid w:val="007857BC"/>
    <w:rsid w:val="007864C4"/>
    <w:rsid w:val="00791653"/>
    <w:rsid w:val="007A2196"/>
    <w:rsid w:val="007A3C0D"/>
    <w:rsid w:val="007A549E"/>
    <w:rsid w:val="007B139C"/>
    <w:rsid w:val="007B1897"/>
    <w:rsid w:val="007B2E6D"/>
    <w:rsid w:val="007B5208"/>
    <w:rsid w:val="007C0737"/>
    <w:rsid w:val="007C1AF7"/>
    <w:rsid w:val="007C304F"/>
    <w:rsid w:val="007C4C15"/>
    <w:rsid w:val="007D127D"/>
    <w:rsid w:val="007D26EB"/>
    <w:rsid w:val="007D4B96"/>
    <w:rsid w:val="007D7196"/>
    <w:rsid w:val="007E0B7B"/>
    <w:rsid w:val="007E0CC0"/>
    <w:rsid w:val="007E0CD5"/>
    <w:rsid w:val="007E10B6"/>
    <w:rsid w:val="007E1BEB"/>
    <w:rsid w:val="007E5D40"/>
    <w:rsid w:val="007F12AA"/>
    <w:rsid w:val="007F15A9"/>
    <w:rsid w:val="007F367C"/>
    <w:rsid w:val="007F3C5E"/>
    <w:rsid w:val="007F41F6"/>
    <w:rsid w:val="007F4858"/>
    <w:rsid w:val="007F5A5D"/>
    <w:rsid w:val="007F5B04"/>
    <w:rsid w:val="00811019"/>
    <w:rsid w:val="0081471F"/>
    <w:rsid w:val="008150DA"/>
    <w:rsid w:val="008154DE"/>
    <w:rsid w:val="00815E20"/>
    <w:rsid w:val="008162AB"/>
    <w:rsid w:val="0082015E"/>
    <w:rsid w:val="008202EA"/>
    <w:rsid w:val="008236BC"/>
    <w:rsid w:val="00825820"/>
    <w:rsid w:val="008263CD"/>
    <w:rsid w:val="0083000F"/>
    <w:rsid w:val="008309B8"/>
    <w:rsid w:val="00833BAB"/>
    <w:rsid w:val="008375E6"/>
    <w:rsid w:val="008413BB"/>
    <w:rsid w:val="008441AF"/>
    <w:rsid w:val="00845465"/>
    <w:rsid w:val="008454CB"/>
    <w:rsid w:val="00845D63"/>
    <w:rsid w:val="00846762"/>
    <w:rsid w:val="008473A1"/>
    <w:rsid w:val="00853207"/>
    <w:rsid w:val="008538C1"/>
    <w:rsid w:val="00865620"/>
    <w:rsid w:val="0086624C"/>
    <w:rsid w:val="00872180"/>
    <w:rsid w:val="008736A9"/>
    <w:rsid w:val="00873DA7"/>
    <w:rsid w:val="0088115E"/>
    <w:rsid w:val="00881817"/>
    <w:rsid w:val="00882222"/>
    <w:rsid w:val="008822E3"/>
    <w:rsid w:val="008861D7"/>
    <w:rsid w:val="00887478"/>
    <w:rsid w:val="00891DE6"/>
    <w:rsid w:val="00893E6E"/>
    <w:rsid w:val="00895D8D"/>
    <w:rsid w:val="008A085F"/>
    <w:rsid w:val="008A1E24"/>
    <w:rsid w:val="008A43E9"/>
    <w:rsid w:val="008A4C94"/>
    <w:rsid w:val="008B24F9"/>
    <w:rsid w:val="008B27A0"/>
    <w:rsid w:val="008B71A9"/>
    <w:rsid w:val="008C0CCB"/>
    <w:rsid w:val="008C0F81"/>
    <w:rsid w:val="008C0FD8"/>
    <w:rsid w:val="008C653B"/>
    <w:rsid w:val="008D1857"/>
    <w:rsid w:val="008D3CC2"/>
    <w:rsid w:val="008E665C"/>
    <w:rsid w:val="008E710F"/>
    <w:rsid w:val="008F04C5"/>
    <w:rsid w:val="008F31B2"/>
    <w:rsid w:val="008F3EFD"/>
    <w:rsid w:val="008F5F52"/>
    <w:rsid w:val="008F70B4"/>
    <w:rsid w:val="00901226"/>
    <w:rsid w:val="00905390"/>
    <w:rsid w:val="009070A5"/>
    <w:rsid w:val="0091350E"/>
    <w:rsid w:val="00915E17"/>
    <w:rsid w:val="00923CB5"/>
    <w:rsid w:val="0093452E"/>
    <w:rsid w:val="00940191"/>
    <w:rsid w:val="0094174E"/>
    <w:rsid w:val="00944C2A"/>
    <w:rsid w:val="00950204"/>
    <w:rsid w:val="0095219B"/>
    <w:rsid w:val="00953034"/>
    <w:rsid w:val="009548CD"/>
    <w:rsid w:val="00960188"/>
    <w:rsid w:val="00961BB8"/>
    <w:rsid w:val="00963786"/>
    <w:rsid w:val="00967376"/>
    <w:rsid w:val="009710A4"/>
    <w:rsid w:val="00976A81"/>
    <w:rsid w:val="009823F7"/>
    <w:rsid w:val="00983B18"/>
    <w:rsid w:val="009900F4"/>
    <w:rsid w:val="00994717"/>
    <w:rsid w:val="00996337"/>
    <w:rsid w:val="009A1B5B"/>
    <w:rsid w:val="009A2764"/>
    <w:rsid w:val="009A706D"/>
    <w:rsid w:val="009B0AB6"/>
    <w:rsid w:val="009B2B98"/>
    <w:rsid w:val="009B7CD3"/>
    <w:rsid w:val="009C091B"/>
    <w:rsid w:val="009C5ED7"/>
    <w:rsid w:val="009C6892"/>
    <w:rsid w:val="009D067D"/>
    <w:rsid w:val="009D1A24"/>
    <w:rsid w:val="009D3102"/>
    <w:rsid w:val="009D5C5F"/>
    <w:rsid w:val="009D7610"/>
    <w:rsid w:val="009E0589"/>
    <w:rsid w:val="009E43FF"/>
    <w:rsid w:val="009F4DC7"/>
    <w:rsid w:val="00A036C5"/>
    <w:rsid w:val="00A03B27"/>
    <w:rsid w:val="00A0519C"/>
    <w:rsid w:val="00A11B39"/>
    <w:rsid w:val="00A12C01"/>
    <w:rsid w:val="00A1643D"/>
    <w:rsid w:val="00A2026C"/>
    <w:rsid w:val="00A2134E"/>
    <w:rsid w:val="00A24B3F"/>
    <w:rsid w:val="00A35C26"/>
    <w:rsid w:val="00A47A1E"/>
    <w:rsid w:val="00A50D2A"/>
    <w:rsid w:val="00A50FBA"/>
    <w:rsid w:val="00A51FB5"/>
    <w:rsid w:val="00A53C19"/>
    <w:rsid w:val="00A56C0D"/>
    <w:rsid w:val="00A57FCB"/>
    <w:rsid w:val="00A60062"/>
    <w:rsid w:val="00A608E3"/>
    <w:rsid w:val="00A61A5C"/>
    <w:rsid w:val="00A63930"/>
    <w:rsid w:val="00A66CE1"/>
    <w:rsid w:val="00A73E1F"/>
    <w:rsid w:val="00A749A1"/>
    <w:rsid w:val="00A75082"/>
    <w:rsid w:val="00A775D0"/>
    <w:rsid w:val="00A81FD8"/>
    <w:rsid w:val="00A833BE"/>
    <w:rsid w:val="00A8445C"/>
    <w:rsid w:val="00A8455A"/>
    <w:rsid w:val="00A84F2D"/>
    <w:rsid w:val="00A86DAE"/>
    <w:rsid w:val="00A91B64"/>
    <w:rsid w:val="00A91D20"/>
    <w:rsid w:val="00A9480B"/>
    <w:rsid w:val="00A97366"/>
    <w:rsid w:val="00AA040D"/>
    <w:rsid w:val="00AA343C"/>
    <w:rsid w:val="00AB0037"/>
    <w:rsid w:val="00AB12F9"/>
    <w:rsid w:val="00AB29D2"/>
    <w:rsid w:val="00AB311A"/>
    <w:rsid w:val="00AB31C7"/>
    <w:rsid w:val="00AB57EE"/>
    <w:rsid w:val="00AC08E1"/>
    <w:rsid w:val="00AC5AD3"/>
    <w:rsid w:val="00AD2129"/>
    <w:rsid w:val="00AD215F"/>
    <w:rsid w:val="00AD2E50"/>
    <w:rsid w:val="00AD3740"/>
    <w:rsid w:val="00AE0FF1"/>
    <w:rsid w:val="00AE27B5"/>
    <w:rsid w:val="00AE480B"/>
    <w:rsid w:val="00AE4916"/>
    <w:rsid w:val="00AF4F2A"/>
    <w:rsid w:val="00AF7134"/>
    <w:rsid w:val="00B028DE"/>
    <w:rsid w:val="00B04673"/>
    <w:rsid w:val="00B06D14"/>
    <w:rsid w:val="00B12F59"/>
    <w:rsid w:val="00B16FB5"/>
    <w:rsid w:val="00B20355"/>
    <w:rsid w:val="00B2647C"/>
    <w:rsid w:val="00B31D09"/>
    <w:rsid w:val="00B32A1C"/>
    <w:rsid w:val="00B33CCC"/>
    <w:rsid w:val="00B3664C"/>
    <w:rsid w:val="00B36BDD"/>
    <w:rsid w:val="00B37DE9"/>
    <w:rsid w:val="00B427E5"/>
    <w:rsid w:val="00B520C2"/>
    <w:rsid w:val="00B52E21"/>
    <w:rsid w:val="00B604E8"/>
    <w:rsid w:val="00B61DBB"/>
    <w:rsid w:val="00B66418"/>
    <w:rsid w:val="00B70F46"/>
    <w:rsid w:val="00B73683"/>
    <w:rsid w:val="00B74BCA"/>
    <w:rsid w:val="00B831A7"/>
    <w:rsid w:val="00B84684"/>
    <w:rsid w:val="00B85E73"/>
    <w:rsid w:val="00B87B57"/>
    <w:rsid w:val="00B95ABC"/>
    <w:rsid w:val="00B95E34"/>
    <w:rsid w:val="00B96858"/>
    <w:rsid w:val="00B96C01"/>
    <w:rsid w:val="00BA020F"/>
    <w:rsid w:val="00BA0B3C"/>
    <w:rsid w:val="00BA1BAD"/>
    <w:rsid w:val="00BA1BF6"/>
    <w:rsid w:val="00BA3389"/>
    <w:rsid w:val="00BB4BA1"/>
    <w:rsid w:val="00BB513F"/>
    <w:rsid w:val="00BB6219"/>
    <w:rsid w:val="00BC089B"/>
    <w:rsid w:val="00BD109F"/>
    <w:rsid w:val="00BD1B4C"/>
    <w:rsid w:val="00BE2BB6"/>
    <w:rsid w:val="00BF2B81"/>
    <w:rsid w:val="00BF2D4C"/>
    <w:rsid w:val="00BF47F2"/>
    <w:rsid w:val="00C00ED4"/>
    <w:rsid w:val="00C01C1A"/>
    <w:rsid w:val="00C06470"/>
    <w:rsid w:val="00C144A9"/>
    <w:rsid w:val="00C14EEC"/>
    <w:rsid w:val="00C15F9A"/>
    <w:rsid w:val="00C20505"/>
    <w:rsid w:val="00C20FDB"/>
    <w:rsid w:val="00C34B14"/>
    <w:rsid w:val="00C351B0"/>
    <w:rsid w:val="00C3674E"/>
    <w:rsid w:val="00C36E6C"/>
    <w:rsid w:val="00C41735"/>
    <w:rsid w:val="00C4317A"/>
    <w:rsid w:val="00C436B8"/>
    <w:rsid w:val="00C44382"/>
    <w:rsid w:val="00C4634F"/>
    <w:rsid w:val="00C465A8"/>
    <w:rsid w:val="00C56521"/>
    <w:rsid w:val="00C62D45"/>
    <w:rsid w:val="00C636FD"/>
    <w:rsid w:val="00C655D7"/>
    <w:rsid w:val="00C65FFE"/>
    <w:rsid w:val="00C7185B"/>
    <w:rsid w:val="00C7398B"/>
    <w:rsid w:val="00C827DC"/>
    <w:rsid w:val="00C84280"/>
    <w:rsid w:val="00C85B0F"/>
    <w:rsid w:val="00C86269"/>
    <w:rsid w:val="00C94AF2"/>
    <w:rsid w:val="00C953A0"/>
    <w:rsid w:val="00C96312"/>
    <w:rsid w:val="00C97D70"/>
    <w:rsid w:val="00CA1A27"/>
    <w:rsid w:val="00CA2A61"/>
    <w:rsid w:val="00CA3E98"/>
    <w:rsid w:val="00CA41C7"/>
    <w:rsid w:val="00CA5407"/>
    <w:rsid w:val="00CA6CD3"/>
    <w:rsid w:val="00CB1B3D"/>
    <w:rsid w:val="00CB51BC"/>
    <w:rsid w:val="00CC3B4B"/>
    <w:rsid w:val="00CD1474"/>
    <w:rsid w:val="00CD164B"/>
    <w:rsid w:val="00CD1BB1"/>
    <w:rsid w:val="00CD3199"/>
    <w:rsid w:val="00CD3AA0"/>
    <w:rsid w:val="00CD658C"/>
    <w:rsid w:val="00CE1B5B"/>
    <w:rsid w:val="00CE1F66"/>
    <w:rsid w:val="00CE5D81"/>
    <w:rsid w:val="00CE7DBC"/>
    <w:rsid w:val="00CE7DE1"/>
    <w:rsid w:val="00CF2455"/>
    <w:rsid w:val="00CF4FB2"/>
    <w:rsid w:val="00CF5475"/>
    <w:rsid w:val="00D01B87"/>
    <w:rsid w:val="00D06FAF"/>
    <w:rsid w:val="00D13D11"/>
    <w:rsid w:val="00D204BD"/>
    <w:rsid w:val="00D21024"/>
    <w:rsid w:val="00D24A3E"/>
    <w:rsid w:val="00D27D25"/>
    <w:rsid w:val="00D27F02"/>
    <w:rsid w:val="00D34D97"/>
    <w:rsid w:val="00D35745"/>
    <w:rsid w:val="00D36B44"/>
    <w:rsid w:val="00D37264"/>
    <w:rsid w:val="00D37312"/>
    <w:rsid w:val="00D373B8"/>
    <w:rsid w:val="00D40C75"/>
    <w:rsid w:val="00D4266F"/>
    <w:rsid w:val="00D42E05"/>
    <w:rsid w:val="00D511A5"/>
    <w:rsid w:val="00D5433D"/>
    <w:rsid w:val="00D55244"/>
    <w:rsid w:val="00D622D8"/>
    <w:rsid w:val="00D64FF8"/>
    <w:rsid w:val="00D65A91"/>
    <w:rsid w:val="00D711DB"/>
    <w:rsid w:val="00D737B1"/>
    <w:rsid w:val="00D75DC1"/>
    <w:rsid w:val="00D82FA7"/>
    <w:rsid w:val="00D83A48"/>
    <w:rsid w:val="00D84F11"/>
    <w:rsid w:val="00D873B5"/>
    <w:rsid w:val="00D90C9B"/>
    <w:rsid w:val="00D91A51"/>
    <w:rsid w:val="00D92F9D"/>
    <w:rsid w:val="00D94099"/>
    <w:rsid w:val="00DA0CE5"/>
    <w:rsid w:val="00DA1C9F"/>
    <w:rsid w:val="00DA1EAF"/>
    <w:rsid w:val="00DB3F03"/>
    <w:rsid w:val="00DB3F6F"/>
    <w:rsid w:val="00DB50DC"/>
    <w:rsid w:val="00DC2753"/>
    <w:rsid w:val="00DC3FAB"/>
    <w:rsid w:val="00DD1899"/>
    <w:rsid w:val="00DD63F7"/>
    <w:rsid w:val="00DD6E82"/>
    <w:rsid w:val="00DE0F87"/>
    <w:rsid w:val="00DE284D"/>
    <w:rsid w:val="00DF45D9"/>
    <w:rsid w:val="00DF6E2A"/>
    <w:rsid w:val="00DF7563"/>
    <w:rsid w:val="00E028A1"/>
    <w:rsid w:val="00E03546"/>
    <w:rsid w:val="00E0476D"/>
    <w:rsid w:val="00E04968"/>
    <w:rsid w:val="00E10FD3"/>
    <w:rsid w:val="00E12E9B"/>
    <w:rsid w:val="00E13405"/>
    <w:rsid w:val="00E14D07"/>
    <w:rsid w:val="00E15A36"/>
    <w:rsid w:val="00E20DB8"/>
    <w:rsid w:val="00E2718E"/>
    <w:rsid w:val="00E271AD"/>
    <w:rsid w:val="00E32C93"/>
    <w:rsid w:val="00E35A8B"/>
    <w:rsid w:val="00E3627C"/>
    <w:rsid w:val="00E40897"/>
    <w:rsid w:val="00E40D08"/>
    <w:rsid w:val="00E44328"/>
    <w:rsid w:val="00E559C4"/>
    <w:rsid w:val="00E55D2F"/>
    <w:rsid w:val="00E63B71"/>
    <w:rsid w:val="00E648E1"/>
    <w:rsid w:val="00E70CC4"/>
    <w:rsid w:val="00E71803"/>
    <w:rsid w:val="00E721CF"/>
    <w:rsid w:val="00E7279D"/>
    <w:rsid w:val="00E7413E"/>
    <w:rsid w:val="00E77B62"/>
    <w:rsid w:val="00E840B0"/>
    <w:rsid w:val="00E85393"/>
    <w:rsid w:val="00E96976"/>
    <w:rsid w:val="00E96A39"/>
    <w:rsid w:val="00EA4900"/>
    <w:rsid w:val="00EA6773"/>
    <w:rsid w:val="00EA69E8"/>
    <w:rsid w:val="00EC29B7"/>
    <w:rsid w:val="00EC5BE7"/>
    <w:rsid w:val="00ED0C14"/>
    <w:rsid w:val="00ED3710"/>
    <w:rsid w:val="00ED5B40"/>
    <w:rsid w:val="00EE0747"/>
    <w:rsid w:val="00EE1362"/>
    <w:rsid w:val="00EE291E"/>
    <w:rsid w:val="00EE2DEA"/>
    <w:rsid w:val="00EE5FD0"/>
    <w:rsid w:val="00EE7962"/>
    <w:rsid w:val="00EF233B"/>
    <w:rsid w:val="00EF2A4F"/>
    <w:rsid w:val="00EF7512"/>
    <w:rsid w:val="00F00E37"/>
    <w:rsid w:val="00F020CF"/>
    <w:rsid w:val="00F039DC"/>
    <w:rsid w:val="00F068EB"/>
    <w:rsid w:val="00F07630"/>
    <w:rsid w:val="00F10A8D"/>
    <w:rsid w:val="00F1124A"/>
    <w:rsid w:val="00F1734B"/>
    <w:rsid w:val="00F20CAE"/>
    <w:rsid w:val="00F23E59"/>
    <w:rsid w:val="00F26558"/>
    <w:rsid w:val="00F30623"/>
    <w:rsid w:val="00F32F46"/>
    <w:rsid w:val="00F3319B"/>
    <w:rsid w:val="00F33783"/>
    <w:rsid w:val="00F357B6"/>
    <w:rsid w:val="00F35BB8"/>
    <w:rsid w:val="00F36519"/>
    <w:rsid w:val="00F367E3"/>
    <w:rsid w:val="00F37632"/>
    <w:rsid w:val="00F4057A"/>
    <w:rsid w:val="00F434DE"/>
    <w:rsid w:val="00F44950"/>
    <w:rsid w:val="00F44F3C"/>
    <w:rsid w:val="00F511E6"/>
    <w:rsid w:val="00F566F6"/>
    <w:rsid w:val="00F57484"/>
    <w:rsid w:val="00F57F61"/>
    <w:rsid w:val="00F61DB9"/>
    <w:rsid w:val="00F65590"/>
    <w:rsid w:val="00F66436"/>
    <w:rsid w:val="00F74AC7"/>
    <w:rsid w:val="00F77A1E"/>
    <w:rsid w:val="00F8449D"/>
    <w:rsid w:val="00F8784B"/>
    <w:rsid w:val="00F90215"/>
    <w:rsid w:val="00F9116A"/>
    <w:rsid w:val="00F93853"/>
    <w:rsid w:val="00F95287"/>
    <w:rsid w:val="00F9623F"/>
    <w:rsid w:val="00FA131D"/>
    <w:rsid w:val="00FB12F2"/>
    <w:rsid w:val="00FB135F"/>
    <w:rsid w:val="00FB1A30"/>
    <w:rsid w:val="00FB1F47"/>
    <w:rsid w:val="00FB5003"/>
    <w:rsid w:val="00FB5597"/>
    <w:rsid w:val="00FB78B4"/>
    <w:rsid w:val="00FC1C7E"/>
    <w:rsid w:val="00FC272D"/>
    <w:rsid w:val="00FC4263"/>
    <w:rsid w:val="00FC6DB9"/>
    <w:rsid w:val="00FD01E6"/>
    <w:rsid w:val="00FD0C01"/>
    <w:rsid w:val="00FD20B1"/>
    <w:rsid w:val="00FD3072"/>
    <w:rsid w:val="00FD40F0"/>
    <w:rsid w:val="00FD564F"/>
    <w:rsid w:val="00FF146D"/>
    <w:rsid w:val="00FF652B"/>
    <w:rsid w:val="00FF6A6A"/>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07722"/>
  <w15:chartTrackingRefBased/>
  <w15:docId w15:val="{BD249527-9C7E-483D-B6BE-07FFA11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EE6"/>
    <w:pPr>
      <w:spacing w:after="160" w:line="259" w:lineRule="auto"/>
    </w:pPr>
    <w:rPr>
      <w:sz w:val="22"/>
      <w:szCs w:val="22"/>
    </w:rPr>
  </w:style>
  <w:style w:type="paragraph" w:styleId="Heading1">
    <w:name w:val="heading 1"/>
    <w:basedOn w:val="Normal"/>
    <w:next w:val="Normal"/>
    <w:link w:val="Heading1Char"/>
    <w:uiPriority w:val="9"/>
    <w:qFormat/>
    <w:rsid w:val="0032268A"/>
    <w:pPr>
      <w:keepNext/>
      <w:keepLines/>
      <w:numPr>
        <w:numId w:val="17"/>
      </w:numPr>
      <w:spacing w:before="400" w:after="40" w:line="240" w:lineRule="auto"/>
      <w:outlineLvl w:val="0"/>
    </w:pPr>
    <w:rPr>
      <w:rFonts w:ascii="Calibri Light" w:eastAsia="SimSun" w:hAnsi="Calibri Light"/>
      <w:b/>
      <w:caps/>
      <w:sz w:val="36"/>
      <w:szCs w:val="36"/>
    </w:rPr>
  </w:style>
  <w:style w:type="paragraph" w:styleId="Heading2">
    <w:name w:val="heading 2"/>
    <w:basedOn w:val="Normal"/>
    <w:next w:val="Normal"/>
    <w:link w:val="Heading2Char"/>
    <w:uiPriority w:val="9"/>
    <w:unhideWhenUsed/>
    <w:qFormat/>
    <w:rsid w:val="0032268A"/>
    <w:pPr>
      <w:keepNext/>
      <w:keepLines/>
      <w:numPr>
        <w:ilvl w:val="1"/>
        <w:numId w:val="17"/>
      </w:numPr>
      <w:spacing w:before="120" w:after="120" w:line="240" w:lineRule="auto"/>
      <w:ind w:left="200"/>
      <w:outlineLvl w:val="1"/>
    </w:pPr>
    <w:rPr>
      <w:rFonts w:ascii="Calibri Light" w:eastAsia="SimSun" w:hAnsi="Calibri Light"/>
      <w:b/>
      <w:caps/>
      <w:sz w:val="28"/>
      <w:szCs w:val="28"/>
    </w:rPr>
  </w:style>
  <w:style w:type="paragraph" w:styleId="Heading3">
    <w:name w:val="heading 3"/>
    <w:basedOn w:val="Normal"/>
    <w:next w:val="Normal"/>
    <w:link w:val="Heading3Char"/>
    <w:uiPriority w:val="9"/>
    <w:unhideWhenUsed/>
    <w:qFormat/>
    <w:rsid w:val="00456158"/>
    <w:pPr>
      <w:keepNext/>
      <w:keepLines/>
      <w:numPr>
        <w:ilvl w:val="2"/>
        <w:numId w:val="17"/>
      </w:numPr>
      <w:spacing w:before="120" w:after="0" w:line="240" w:lineRule="auto"/>
      <w:outlineLvl w:val="2"/>
    </w:pPr>
    <w:rPr>
      <w:rFonts w:ascii="Calibri Light" w:eastAsia="SimSun" w:hAnsi="Calibri Light"/>
      <w:b/>
      <w:smallCaps/>
      <w:sz w:val="28"/>
      <w:szCs w:val="28"/>
    </w:rPr>
  </w:style>
  <w:style w:type="paragraph" w:styleId="Heading4">
    <w:name w:val="heading 4"/>
    <w:basedOn w:val="Normal"/>
    <w:next w:val="Normal"/>
    <w:link w:val="Heading4Char"/>
    <w:uiPriority w:val="9"/>
    <w:unhideWhenUsed/>
    <w:qFormat/>
    <w:rsid w:val="00E35A8B"/>
    <w:pPr>
      <w:keepNext/>
      <w:keepLines/>
      <w:numPr>
        <w:ilvl w:val="3"/>
        <w:numId w:val="17"/>
      </w:numPr>
      <w:spacing w:before="120" w:after="0"/>
      <w:outlineLvl w:val="3"/>
    </w:pPr>
    <w:rPr>
      <w:rFonts w:ascii="Calibri Light" w:eastAsia="SimSun" w:hAnsi="Calibri Light"/>
      <w:caps/>
    </w:rPr>
  </w:style>
  <w:style w:type="paragraph" w:styleId="Heading5">
    <w:name w:val="heading 5"/>
    <w:basedOn w:val="Normal"/>
    <w:next w:val="Normal"/>
    <w:link w:val="Heading5Char"/>
    <w:uiPriority w:val="9"/>
    <w:unhideWhenUsed/>
    <w:qFormat/>
    <w:rsid w:val="00E35A8B"/>
    <w:pPr>
      <w:keepNext/>
      <w:keepLines/>
      <w:numPr>
        <w:ilvl w:val="4"/>
        <w:numId w:val="17"/>
      </w:numPr>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E35A8B"/>
    <w:pPr>
      <w:keepNext/>
      <w:keepLines/>
      <w:numPr>
        <w:ilvl w:val="5"/>
        <w:numId w:val="17"/>
      </w:numPr>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E35A8B"/>
    <w:pPr>
      <w:keepNext/>
      <w:keepLines/>
      <w:numPr>
        <w:ilvl w:val="6"/>
        <w:numId w:val="17"/>
      </w:numPr>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unhideWhenUsed/>
    <w:qFormat/>
    <w:rsid w:val="00E35A8B"/>
    <w:pPr>
      <w:keepNext/>
      <w:keepLines/>
      <w:numPr>
        <w:ilvl w:val="7"/>
        <w:numId w:val="17"/>
      </w:numPr>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E35A8B"/>
    <w:pPr>
      <w:keepNext/>
      <w:keepLines/>
      <w:numPr>
        <w:ilvl w:val="8"/>
        <w:numId w:val="17"/>
      </w:numPr>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1F"/>
    <w:pPr>
      <w:tabs>
        <w:tab w:val="center" w:pos="4320"/>
        <w:tab w:val="right" w:pos="8640"/>
      </w:tabs>
    </w:pPr>
  </w:style>
  <w:style w:type="paragraph" w:styleId="Header">
    <w:name w:val="header"/>
    <w:basedOn w:val="Normal"/>
    <w:rsid w:val="005B5F1F"/>
    <w:pPr>
      <w:tabs>
        <w:tab w:val="center" w:pos="4320"/>
        <w:tab w:val="right" w:pos="8640"/>
      </w:tabs>
    </w:pPr>
  </w:style>
  <w:style w:type="paragraph" w:customStyle="1" w:styleId="Example">
    <w:name w:val="Example"/>
    <w:basedOn w:val="Normal"/>
    <w:rsid w:val="005B5F1F"/>
    <w:pPr>
      <w:jc w:val="both"/>
    </w:pPr>
    <w:rPr>
      <w:rFonts w:ascii="Bookman Old Style" w:hAnsi="Bookman Old Style"/>
      <w:b/>
      <w:color w:val="FFFFFF"/>
      <w:sz w:val="28"/>
    </w:rPr>
  </w:style>
  <w:style w:type="paragraph" w:customStyle="1" w:styleId="TextBox">
    <w:name w:val="Text Box"/>
    <w:basedOn w:val="Normal"/>
    <w:link w:val="TextBoxChar"/>
    <w:rsid w:val="005B5F1F"/>
    <w:pPr>
      <w:pBdr>
        <w:top w:val="single" w:sz="6" w:space="3" w:color="000000"/>
        <w:bottom w:val="single" w:sz="6" w:space="3" w:color="000000"/>
      </w:pBdr>
      <w:shd w:val="pct50" w:color="C0C0C0" w:fill="FFFFFF"/>
      <w:spacing w:line="240" w:lineRule="atLeast"/>
      <w:ind w:left="1440" w:right="1987"/>
      <w:jc w:val="center"/>
    </w:pPr>
    <w:rPr>
      <w:rFonts w:ascii="Arial" w:hAnsi="Arial"/>
      <w:b/>
      <w:caps/>
      <w:sz w:val="16"/>
    </w:rPr>
  </w:style>
  <w:style w:type="character" w:styleId="PageNumber">
    <w:name w:val="page number"/>
    <w:rsid w:val="005B5F1F"/>
    <w:rPr>
      <w:sz w:val="20"/>
    </w:rPr>
  </w:style>
  <w:style w:type="paragraph" w:styleId="BodyText">
    <w:name w:val="Body Text"/>
    <w:basedOn w:val="Normal"/>
    <w:rsid w:val="005B5F1F"/>
    <w:rPr>
      <w:sz w:val="16"/>
    </w:rPr>
  </w:style>
  <w:style w:type="paragraph" w:styleId="BlockText">
    <w:name w:val="Block Text"/>
    <w:basedOn w:val="Normal"/>
    <w:rsid w:val="005B5F1F"/>
    <w:pPr>
      <w:ind w:left="-360" w:right="-540"/>
    </w:pPr>
    <w:rPr>
      <w:sz w:val="24"/>
    </w:rPr>
  </w:style>
  <w:style w:type="paragraph" w:styleId="BodyText3">
    <w:name w:val="Body Text 3"/>
    <w:basedOn w:val="Normal"/>
    <w:rsid w:val="005B5F1F"/>
  </w:style>
  <w:style w:type="paragraph" w:styleId="BodyTextIndent">
    <w:name w:val="Body Text Indent"/>
    <w:basedOn w:val="Normal"/>
    <w:link w:val="BodyTextIndentChar"/>
    <w:rsid w:val="005B5F1F"/>
    <w:pPr>
      <w:tabs>
        <w:tab w:val="left" w:pos="810"/>
      </w:tabs>
      <w:ind w:left="810" w:hanging="540"/>
    </w:pPr>
    <w:rPr>
      <w:rFonts w:ascii="Helvetica" w:hAnsi="Helvetica"/>
    </w:rPr>
  </w:style>
  <w:style w:type="paragraph" w:styleId="BodyTextIndent2">
    <w:name w:val="Body Text Indent 2"/>
    <w:basedOn w:val="Normal"/>
    <w:rsid w:val="005B5F1F"/>
    <w:pPr>
      <w:numPr>
        <w:ilvl w:val="12"/>
      </w:numPr>
      <w:ind w:left="720"/>
    </w:pPr>
    <w:rPr>
      <w:rFonts w:ascii="Helvetica" w:hAnsi="Helvetica"/>
    </w:rPr>
  </w:style>
  <w:style w:type="paragraph" w:styleId="BodyTextIndent3">
    <w:name w:val="Body Text Indent 3"/>
    <w:basedOn w:val="Normal"/>
    <w:rsid w:val="005B5F1F"/>
    <w:pPr>
      <w:tabs>
        <w:tab w:val="left" w:leader="underscore" w:pos="9900"/>
      </w:tabs>
      <w:ind w:left="270" w:hanging="270"/>
    </w:pPr>
    <w:rPr>
      <w:rFonts w:ascii="Helvetica" w:hAnsi="Helvetica"/>
    </w:rPr>
  </w:style>
  <w:style w:type="paragraph" w:styleId="BalloonText">
    <w:name w:val="Balloon Text"/>
    <w:basedOn w:val="Normal"/>
    <w:semiHidden/>
    <w:rsid w:val="00F020CF"/>
    <w:rPr>
      <w:rFonts w:ascii="Tahoma" w:hAnsi="Tahoma" w:cs="Tahoma"/>
      <w:sz w:val="16"/>
      <w:szCs w:val="16"/>
    </w:rPr>
  </w:style>
  <w:style w:type="paragraph" w:styleId="TOC1">
    <w:name w:val="toc 1"/>
    <w:basedOn w:val="Normal"/>
    <w:next w:val="Normal"/>
    <w:autoRedefine/>
    <w:uiPriority w:val="39"/>
    <w:rsid w:val="00F93853"/>
    <w:pPr>
      <w:tabs>
        <w:tab w:val="left" w:pos="1170"/>
        <w:tab w:val="right" w:leader="dot" w:pos="10070"/>
      </w:tabs>
      <w:spacing w:after="0" w:line="240" w:lineRule="auto"/>
    </w:pPr>
    <w:rPr>
      <w:b/>
      <w:bCs/>
      <w:caps/>
    </w:rPr>
  </w:style>
  <w:style w:type="paragraph" w:styleId="TOC2">
    <w:name w:val="toc 2"/>
    <w:basedOn w:val="Normal"/>
    <w:next w:val="Normal"/>
    <w:autoRedefine/>
    <w:uiPriority w:val="39"/>
    <w:rsid w:val="00ED0C14"/>
    <w:pPr>
      <w:tabs>
        <w:tab w:val="left" w:pos="1400"/>
        <w:tab w:val="right" w:leader="dot" w:pos="10070"/>
      </w:tabs>
      <w:spacing w:after="0" w:line="240" w:lineRule="auto"/>
      <w:ind w:left="202"/>
    </w:pPr>
    <w:rPr>
      <w:rFonts w:ascii="Times New Roman" w:hAnsi="Times New Roman"/>
      <w:smallCaps/>
      <w:noProof/>
      <w:sz w:val="18"/>
      <w:szCs w:val="18"/>
    </w:rPr>
  </w:style>
  <w:style w:type="paragraph" w:styleId="TOC3">
    <w:name w:val="toc 3"/>
    <w:basedOn w:val="Normal"/>
    <w:next w:val="Normal"/>
    <w:autoRedefine/>
    <w:uiPriority w:val="39"/>
    <w:rsid w:val="00493AB6"/>
    <w:pPr>
      <w:ind w:left="400"/>
    </w:pPr>
    <w:rPr>
      <w:i/>
      <w:iCs/>
    </w:rPr>
  </w:style>
  <w:style w:type="character" w:styleId="Hyperlink">
    <w:name w:val="Hyperlink"/>
    <w:uiPriority w:val="99"/>
    <w:rsid w:val="00493AB6"/>
    <w:rPr>
      <w:color w:val="0000FF"/>
      <w:u w:val="single"/>
    </w:rPr>
  </w:style>
  <w:style w:type="paragraph" w:styleId="TOC5">
    <w:name w:val="toc 5"/>
    <w:basedOn w:val="Normal"/>
    <w:next w:val="Normal"/>
    <w:autoRedefine/>
    <w:uiPriority w:val="39"/>
    <w:rsid w:val="00EE1362"/>
    <w:pPr>
      <w:ind w:left="800"/>
    </w:pPr>
    <w:rPr>
      <w:sz w:val="18"/>
      <w:szCs w:val="18"/>
    </w:rPr>
  </w:style>
  <w:style w:type="paragraph" w:styleId="TOC4">
    <w:name w:val="toc 4"/>
    <w:basedOn w:val="Normal"/>
    <w:next w:val="Normal"/>
    <w:autoRedefine/>
    <w:uiPriority w:val="39"/>
    <w:rsid w:val="00EE1362"/>
    <w:pPr>
      <w:ind w:left="600"/>
    </w:pPr>
    <w:rPr>
      <w:sz w:val="18"/>
      <w:szCs w:val="18"/>
    </w:rPr>
  </w:style>
  <w:style w:type="paragraph" w:styleId="TOC6">
    <w:name w:val="toc 6"/>
    <w:basedOn w:val="Normal"/>
    <w:next w:val="Normal"/>
    <w:autoRedefine/>
    <w:uiPriority w:val="39"/>
    <w:rsid w:val="00F039DC"/>
    <w:pPr>
      <w:ind w:left="1000"/>
    </w:pPr>
    <w:rPr>
      <w:sz w:val="18"/>
      <w:szCs w:val="18"/>
    </w:rPr>
  </w:style>
  <w:style w:type="paragraph" w:styleId="TOC7">
    <w:name w:val="toc 7"/>
    <w:basedOn w:val="Normal"/>
    <w:next w:val="Normal"/>
    <w:autoRedefine/>
    <w:uiPriority w:val="39"/>
    <w:rsid w:val="00F039DC"/>
    <w:pPr>
      <w:ind w:left="1200"/>
    </w:pPr>
    <w:rPr>
      <w:sz w:val="18"/>
      <w:szCs w:val="18"/>
    </w:rPr>
  </w:style>
  <w:style w:type="paragraph" w:styleId="TOC8">
    <w:name w:val="toc 8"/>
    <w:basedOn w:val="Normal"/>
    <w:next w:val="Normal"/>
    <w:autoRedefine/>
    <w:uiPriority w:val="39"/>
    <w:rsid w:val="00F039DC"/>
    <w:pPr>
      <w:ind w:left="1400"/>
    </w:pPr>
    <w:rPr>
      <w:sz w:val="18"/>
      <w:szCs w:val="18"/>
    </w:rPr>
  </w:style>
  <w:style w:type="paragraph" w:styleId="TOC9">
    <w:name w:val="toc 9"/>
    <w:basedOn w:val="Normal"/>
    <w:next w:val="Normal"/>
    <w:autoRedefine/>
    <w:uiPriority w:val="39"/>
    <w:rsid w:val="00F039DC"/>
    <w:pPr>
      <w:ind w:left="1600"/>
    </w:pPr>
    <w:rPr>
      <w:sz w:val="18"/>
      <w:szCs w:val="18"/>
    </w:rPr>
  </w:style>
  <w:style w:type="paragraph" w:customStyle="1" w:styleId="101">
    <w:name w:val="1.01"/>
    <w:basedOn w:val="Heading2"/>
    <w:link w:val="101Char"/>
    <w:rsid w:val="0027146D"/>
    <w:pPr>
      <w:tabs>
        <w:tab w:val="left" w:pos="720"/>
      </w:tabs>
      <w:ind w:left="720" w:hanging="720"/>
    </w:pPr>
    <w:rPr>
      <w:bCs/>
    </w:rPr>
  </w:style>
  <w:style w:type="character" w:customStyle="1" w:styleId="Heading2Char">
    <w:name w:val="Heading 2 Char"/>
    <w:link w:val="Heading2"/>
    <w:uiPriority w:val="9"/>
    <w:rsid w:val="0032268A"/>
    <w:rPr>
      <w:rFonts w:ascii="Calibri Light" w:eastAsia="SimSun" w:hAnsi="Calibri Light"/>
      <w:b/>
      <w:caps/>
      <w:sz w:val="28"/>
      <w:szCs w:val="28"/>
    </w:rPr>
  </w:style>
  <w:style w:type="character" w:customStyle="1" w:styleId="101Char">
    <w:name w:val="1.01 Char"/>
    <w:link w:val="101"/>
    <w:rsid w:val="006C2B67"/>
    <w:rPr>
      <w:rFonts w:ascii="Calibri Light" w:eastAsia="SimSun" w:hAnsi="Calibri Light"/>
      <w:b/>
      <w:bCs/>
      <w:caps/>
      <w:sz w:val="28"/>
      <w:szCs w:val="28"/>
    </w:rPr>
  </w:style>
  <w:style w:type="paragraph" w:customStyle="1" w:styleId="202">
    <w:name w:val="2.02"/>
    <w:basedOn w:val="Heading2"/>
    <w:link w:val="202Char"/>
    <w:rsid w:val="006C2B67"/>
    <w:pPr>
      <w:tabs>
        <w:tab w:val="num" w:pos="720"/>
      </w:tabs>
      <w:ind w:left="720" w:hanging="720"/>
    </w:pPr>
  </w:style>
  <w:style w:type="character" w:customStyle="1" w:styleId="202Char">
    <w:name w:val="2.02 Char"/>
    <w:link w:val="202"/>
    <w:rsid w:val="006C2B67"/>
    <w:rPr>
      <w:rFonts w:ascii="Calibri Light" w:eastAsia="SimSun" w:hAnsi="Calibri Light"/>
      <w:b/>
      <w:caps/>
      <w:sz w:val="28"/>
      <w:szCs w:val="28"/>
    </w:rPr>
  </w:style>
  <w:style w:type="paragraph" w:customStyle="1" w:styleId="30">
    <w:name w:val="3.0"/>
    <w:basedOn w:val="Heading2"/>
    <w:link w:val="30Char"/>
    <w:rsid w:val="006C2B67"/>
    <w:pPr>
      <w:numPr>
        <w:ilvl w:val="0"/>
        <w:numId w:val="0"/>
      </w:numPr>
      <w:tabs>
        <w:tab w:val="num" w:pos="720"/>
      </w:tabs>
      <w:ind w:left="720" w:hanging="720"/>
    </w:pPr>
  </w:style>
  <w:style w:type="character" w:customStyle="1" w:styleId="30Char">
    <w:name w:val="3.0 Char"/>
    <w:link w:val="30"/>
    <w:rsid w:val="006C2B67"/>
    <w:rPr>
      <w:rFonts w:ascii="Calibri Light" w:eastAsia="SimSun" w:hAnsi="Calibri Light"/>
      <w:b/>
      <w:caps/>
      <w:sz w:val="28"/>
      <w:szCs w:val="28"/>
    </w:rPr>
  </w:style>
  <w:style w:type="paragraph" w:customStyle="1" w:styleId="50">
    <w:name w:val="5.0"/>
    <w:basedOn w:val="Heading2"/>
    <w:rsid w:val="006B666D"/>
    <w:pPr>
      <w:numPr>
        <w:ilvl w:val="0"/>
        <w:numId w:val="0"/>
      </w:numPr>
      <w:tabs>
        <w:tab w:val="num" w:pos="720"/>
      </w:tabs>
      <w:ind w:left="720" w:hanging="720"/>
    </w:pPr>
  </w:style>
  <w:style w:type="paragraph" w:customStyle="1" w:styleId="60">
    <w:name w:val="6.0"/>
    <w:basedOn w:val="Heading2"/>
    <w:rsid w:val="006B666D"/>
    <w:pPr>
      <w:tabs>
        <w:tab w:val="num" w:pos="720"/>
      </w:tabs>
      <w:ind w:left="720" w:hanging="720"/>
    </w:pPr>
  </w:style>
  <w:style w:type="paragraph" w:customStyle="1" w:styleId="70">
    <w:name w:val="7.0"/>
    <w:basedOn w:val="Heading2"/>
    <w:rsid w:val="006B666D"/>
    <w:pPr>
      <w:tabs>
        <w:tab w:val="num" w:pos="720"/>
      </w:tabs>
      <w:ind w:left="720" w:hanging="720"/>
    </w:pPr>
  </w:style>
  <w:style w:type="paragraph" w:customStyle="1" w:styleId="bullets">
    <w:name w:val="bullets"/>
    <w:basedOn w:val="Normal"/>
    <w:rsid w:val="000230F9"/>
    <w:pPr>
      <w:numPr>
        <w:numId w:val="2"/>
      </w:numPr>
      <w:tabs>
        <w:tab w:val="clear" w:pos="792"/>
        <w:tab w:val="num" w:pos="360"/>
        <w:tab w:val="left" w:leader="underscore" w:pos="9900"/>
      </w:tabs>
      <w:ind w:left="360" w:hanging="360"/>
    </w:pPr>
    <w:rPr>
      <w:rFonts w:ascii="Helvetica" w:hAnsi="Helvetica"/>
    </w:rPr>
  </w:style>
  <w:style w:type="paragraph" w:styleId="DocumentMap">
    <w:name w:val="Document Map"/>
    <w:basedOn w:val="Normal"/>
    <w:link w:val="DocumentMapChar"/>
    <w:rsid w:val="00D4266F"/>
    <w:rPr>
      <w:rFonts w:ascii="Tahoma" w:hAnsi="Tahoma" w:cs="Tahoma"/>
      <w:sz w:val="16"/>
      <w:szCs w:val="16"/>
    </w:rPr>
  </w:style>
  <w:style w:type="character" w:customStyle="1" w:styleId="DocumentMapChar">
    <w:name w:val="Document Map Char"/>
    <w:link w:val="DocumentMap"/>
    <w:rsid w:val="00D4266F"/>
    <w:rPr>
      <w:rFonts w:ascii="Tahoma" w:hAnsi="Tahoma" w:cs="Tahoma"/>
      <w:sz w:val="16"/>
      <w:szCs w:val="16"/>
    </w:rPr>
  </w:style>
  <w:style w:type="paragraph" w:styleId="ListParagraph">
    <w:name w:val="List Paragraph"/>
    <w:basedOn w:val="Normal"/>
    <w:link w:val="ListParagraphChar"/>
    <w:uiPriority w:val="34"/>
    <w:qFormat/>
    <w:rsid w:val="00E35A8B"/>
    <w:pPr>
      <w:ind w:left="720"/>
      <w:contextualSpacing/>
    </w:pPr>
  </w:style>
  <w:style w:type="paragraph" w:styleId="NormalWeb">
    <w:name w:val="Normal (Web)"/>
    <w:basedOn w:val="Normal"/>
    <w:rsid w:val="009D5C5F"/>
    <w:pPr>
      <w:spacing w:before="100" w:beforeAutospacing="1" w:after="100" w:afterAutospacing="1"/>
    </w:pPr>
    <w:rPr>
      <w:sz w:val="24"/>
      <w:szCs w:val="24"/>
    </w:rPr>
  </w:style>
  <w:style w:type="character" w:styleId="FollowedHyperlink">
    <w:name w:val="FollowedHyperlink"/>
    <w:rsid w:val="00846762"/>
    <w:rPr>
      <w:color w:val="800080"/>
      <w:u w:val="single"/>
    </w:rPr>
  </w:style>
  <w:style w:type="character" w:styleId="CommentReference">
    <w:name w:val="annotation reference"/>
    <w:rsid w:val="00A53C19"/>
    <w:rPr>
      <w:sz w:val="16"/>
      <w:szCs w:val="16"/>
    </w:rPr>
  </w:style>
  <w:style w:type="paragraph" w:styleId="CommentText">
    <w:name w:val="annotation text"/>
    <w:basedOn w:val="Normal"/>
    <w:link w:val="CommentTextChar"/>
    <w:rsid w:val="00A53C19"/>
  </w:style>
  <w:style w:type="character" w:customStyle="1" w:styleId="CommentTextChar">
    <w:name w:val="Comment Text Char"/>
    <w:basedOn w:val="DefaultParagraphFont"/>
    <w:link w:val="CommentText"/>
    <w:rsid w:val="00A53C19"/>
  </w:style>
  <w:style w:type="paragraph" w:styleId="CommentSubject">
    <w:name w:val="annotation subject"/>
    <w:basedOn w:val="CommentText"/>
    <w:next w:val="CommentText"/>
    <w:link w:val="CommentSubjectChar"/>
    <w:rsid w:val="00A53C19"/>
    <w:rPr>
      <w:b/>
      <w:bCs/>
    </w:rPr>
  </w:style>
  <w:style w:type="character" w:customStyle="1" w:styleId="CommentSubjectChar">
    <w:name w:val="Comment Subject Char"/>
    <w:link w:val="CommentSubject"/>
    <w:rsid w:val="00A53C19"/>
    <w:rPr>
      <w:b/>
      <w:bCs/>
    </w:rPr>
  </w:style>
  <w:style w:type="paragraph" w:styleId="Title">
    <w:name w:val="Title"/>
    <w:basedOn w:val="Normal"/>
    <w:next w:val="Normal"/>
    <w:link w:val="TitleChar"/>
    <w:uiPriority w:val="10"/>
    <w:qFormat/>
    <w:rsid w:val="00E35A8B"/>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E35A8B"/>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E35A8B"/>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E35A8B"/>
    <w:rPr>
      <w:rFonts w:ascii="Calibri Light" w:eastAsia="SimSun" w:hAnsi="Calibri Light" w:cs="Times New Roman"/>
      <w:smallCaps/>
      <w:color w:val="595959"/>
      <w:sz w:val="28"/>
      <w:szCs w:val="28"/>
    </w:rPr>
  </w:style>
  <w:style w:type="paragraph" w:styleId="IntenseQuote">
    <w:name w:val="Intense Quote"/>
    <w:basedOn w:val="Normal"/>
    <w:next w:val="Normal"/>
    <w:link w:val="IntenseQuoteChar"/>
    <w:uiPriority w:val="30"/>
    <w:qFormat/>
    <w:rsid w:val="00E35A8B"/>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E35A8B"/>
    <w:rPr>
      <w:color w:val="404040"/>
      <w:sz w:val="32"/>
      <w:szCs w:val="32"/>
    </w:rPr>
  </w:style>
  <w:style w:type="table" w:styleId="TableGrid">
    <w:name w:val="Table Grid"/>
    <w:basedOn w:val="TableNormal"/>
    <w:rsid w:val="000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2268A"/>
    <w:rPr>
      <w:rFonts w:ascii="Calibri Light" w:eastAsia="SimSun" w:hAnsi="Calibri Light"/>
      <w:b/>
      <w:caps/>
      <w:sz w:val="36"/>
      <w:szCs w:val="36"/>
    </w:rPr>
  </w:style>
  <w:style w:type="character" w:customStyle="1" w:styleId="Heading3Char">
    <w:name w:val="Heading 3 Char"/>
    <w:link w:val="Heading3"/>
    <w:uiPriority w:val="9"/>
    <w:rsid w:val="00456158"/>
    <w:rPr>
      <w:rFonts w:ascii="Calibri Light" w:eastAsia="SimSun" w:hAnsi="Calibri Light"/>
      <w:b/>
      <w:smallCaps/>
      <w:sz w:val="28"/>
      <w:szCs w:val="28"/>
    </w:rPr>
  </w:style>
  <w:style w:type="character" w:customStyle="1" w:styleId="Heading4Char">
    <w:name w:val="Heading 4 Char"/>
    <w:link w:val="Heading4"/>
    <w:uiPriority w:val="9"/>
    <w:rsid w:val="00E35A8B"/>
    <w:rPr>
      <w:rFonts w:ascii="Calibri Light" w:eastAsia="SimSun" w:hAnsi="Calibri Light"/>
      <w:caps/>
      <w:sz w:val="22"/>
      <w:szCs w:val="22"/>
    </w:rPr>
  </w:style>
  <w:style w:type="character" w:customStyle="1" w:styleId="Heading5Char">
    <w:name w:val="Heading 5 Char"/>
    <w:link w:val="Heading5"/>
    <w:uiPriority w:val="9"/>
    <w:rsid w:val="00E35A8B"/>
    <w:rPr>
      <w:rFonts w:ascii="Calibri Light" w:eastAsia="SimSun" w:hAnsi="Calibri Light"/>
      <w:i/>
      <w:iCs/>
      <w:caps/>
      <w:sz w:val="22"/>
      <w:szCs w:val="22"/>
    </w:rPr>
  </w:style>
  <w:style w:type="character" w:customStyle="1" w:styleId="Heading6Char">
    <w:name w:val="Heading 6 Char"/>
    <w:link w:val="Heading6"/>
    <w:uiPriority w:val="9"/>
    <w:semiHidden/>
    <w:rsid w:val="00E35A8B"/>
    <w:rPr>
      <w:rFonts w:ascii="Calibri Light" w:eastAsia="SimSun" w:hAnsi="Calibri Light"/>
      <w:b/>
      <w:bCs/>
      <w:caps/>
      <w:color w:val="262626"/>
    </w:rPr>
  </w:style>
  <w:style w:type="character" w:customStyle="1" w:styleId="Heading7Char">
    <w:name w:val="Heading 7 Char"/>
    <w:link w:val="Heading7"/>
    <w:uiPriority w:val="9"/>
    <w:semiHidden/>
    <w:rsid w:val="00E35A8B"/>
    <w:rPr>
      <w:rFonts w:ascii="Calibri Light" w:eastAsia="SimSun" w:hAnsi="Calibri Light"/>
      <w:b/>
      <w:bCs/>
      <w:i/>
      <w:iCs/>
      <w:caps/>
      <w:color w:val="262626"/>
    </w:rPr>
  </w:style>
  <w:style w:type="character" w:customStyle="1" w:styleId="Heading8Char">
    <w:name w:val="Heading 8 Char"/>
    <w:link w:val="Heading8"/>
    <w:uiPriority w:val="9"/>
    <w:semiHidden/>
    <w:rsid w:val="00E35A8B"/>
    <w:rPr>
      <w:rFonts w:ascii="Calibri Light" w:eastAsia="SimSun" w:hAnsi="Calibri Light"/>
      <w:b/>
      <w:bCs/>
      <w:caps/>
      <w:color w:val="7F7F7F"/>
    </w:rPr>
  </w:style>
  <w:style w:type="character" w:customStyle="1" w:styleId="Heading9Char">
    <w:name w:val="Heading 9 Char"/>
    <w:link w:val="Heading9"/>
    <w:uiPriority w:val="9"/>
    <w:semiHidden/>
    <w:rsid w:val="00E35A8B"/>
    <w:rPr>
      <w:rFonts w:ascii="Calibri Light" w:eastAsia="SimSun" w:hAnsi="Calibri Light"/>
      <w:b/>
      <w:bCs/>
      <w:i/>
      <w:iCs/>
      <w:caps/>
      <w:color w:val="7F7F7F"/>
    </w:rPr>
  </w:style>
  <w:style w:type="character" w:styleId="Strong">
    <w:name w:val="Strong"/>
    <w:uiPriority w:val="22"/>
    <w:qFormat/>
    <w:rsid w:val="00E35A8B"/>
    <w:rPr>
      <w:b/>
      <w:bCs/>
    </w:rPr>
  </w:style>
  <w:style w:type="character" w:styleId="Emphasis">
    <w:name w:val="Emphasis"/>
    <w:uiPriority w:val="20"/>
    <w:qFormat/>
    <w:rsid w:val="00E35A8B"/>
    <w:rPr>
      <w:i/>
      <w:iCs/>
    </w:rPr>
  </w:style>
  <w:style w:type="paragraph" w:styleId="NoSpacing">
    <w:name w:val="No Spacing"/>
    <w:uiPriority w:val="1"/>
    <w:qFormat/>
    <w:rsid w:val="00E35A8B"/>
    <w:rPr>
      <w:sz w:val="22"/>
      <w:szCs w:val="22"/>
    </w:rPr>
  </w:style>
  <w:style w:type="paragraph" w:styleId="Quote">
    <w:name w:val="Quote"/>
    <w:basedOn w:val="Normal"/>
    <w:next w:val="Normal"/>
    <w:link w:val="QuoteChar"/>
    <w:uiPriority w:val="29"/>
    <w:qFormat/>
    <w:rsid w:val="00E35A8B"/>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E35A8B"/>
    <w:rPr>
      <w:rFonts w:ascii="Calibri Light" w:eastAsia="SimSun" w:hAnsi="Calibri Light" w:cs="Times New Roman"/>
      <w:sz w:val="25"/>
      <w:szCs w:val="25"/>
    </w:rPr>
  </w:style>
  <w:style w:type="character" w:styleId="SubtleEmphasis">
    <w:name w:val="Subtle Emphasis"/>
    <w:uiPriority w:val="19"/>
    <w:qFormat/>
    <w:rsid w:val="00E35A8B"/>
    <w:rPr>
      <w:i/>
      <w:iCs/>
      <w:color w:val="595959"/>
    </w:rPr>
  </w:style>
  <w:style w:type="character" w:styleId="IntenseEmphasis">
    <w:name w:val="Intense Emphasis"/>
    <w:uiPriority w:val="21"/>
    <w:qFormat/>
    <w:rsid w:val="00E35A8B"/>
    <w:rPr>
      <w:b/>
      <w:bCs/>
      <w:i/>
      <w:iCs/>
    </w:rPr>
  </w:style>
  <w:style w:type="character" w:styleId="SubtleReference">
    <w:name w:val="Subtle Reference"/>
    <w:uiPriority w:val="31"/>
    <w:qFormat/>
    <w:rsid w:val="00E35A8B"/>
    <w:rPr>
      <w:smallCaps/>
      <w:color w:val="404040"/>
      <w:u w:val="single" w:color="7F7F7F"/>
    </w:rPr>
  </w:style>
  <w:style w:type="character" w:styleId="IntenseReference">
    <w:name w:val="Intense Reference"/>
    <w:uiPriority w:val="32"/>
    <w:qFormat/>
    <w:rsid w:val="00E35A8B"/>
    <w:rPr>
      <w:b/>
      <w:bCs/>
      <w:caps w:val="0"/>
      <w:smallCaps/>
      <w:color w:val="auto"/>
      <w:spacing w:val="3"/>
      <w:u w:val="single"/>
    </w:rPr>
  </w:style>
  <w:style w:type="character" w:styleId="BookTitle">
    <w:name w:val="Book Title"/>
    <w:uiPriority w:val="33"/>
    <w:qFormat/>
    <w:rsid w:val="00E35A8B"/>
    <w:rPr>
      <w:b/>
      <w:bCs/>
      <w:smallCaps/>
      <w:spacing w:val="7"/>
    </w:rPr>
  </w:style>
  <w:style w:type="paragraph" w:styleId="TOCHeading">
    <w:name w:val="TOC Heading"/>
    <w:basedOn w:val="Heading1"/>
    <w:next w:val="Normal"/>
    <w:uiPriority w:val="39"/>
    <w:semiHidden/>
    <w:unhideWhenUsed/>
    <w:qFormat/>
    <w:rsid w:val="00E35A8B"/>
    <w:pPr>
      <w:outlineLvl w:val="9"/>
    </w:pPr>
  </w:style>
  <w:style w:type="paragraph" w:styleId="Caption">
    <w:name w:val="caption"/>
    <w:basedOn w:val="Normal"/>
    <w:next w:val="Normal"/>
    <w:uiPriority w:val="35"/>
    <w:semiHidden/>
    <w:unhideWhenUsed/>
    <w:qFormat/>
    <w:rsid w:val="00E35A8B"/>
    <w:pPr>
      <w:spacing w:line="240" w:lineRule="auto"/>
    </w:pPr>
    <w:rPr>
      <w:b/>
      <w:bCs/>
      <w:smallCaps/>
      <w:color w:val="595959"/>
    </w:rPr>
  </w:style>
  <w:style w:type="character" w:customStyle="1" w:styleId="FooterChar">
    <w:name w:val="Footer Char"/>
    <w:link w:val="Footer"/>
    <w:uiPriority w:val="99"/>
    <w:rsid w:val="000E0BF9"/>
  </w:style>
  <w:style w:type="character" w:customStyle="1" w:styleId="BodyTextIndentChar">
    <w:name w:val="Body Text Indent Char"/>
    <w:link w:val="BodyTextIndent"/>
    <w:rsid w:val="000E0BF9"/>
    <w:rPr>
      <w:rFonts w:ascii="Helvetica" w:hAnsi="Helvetica"/>
    </w:rPr>
  </w:style>
  <w:style w:type="paragraph" w:customStyle="1" w:styleId="PONotes">
    <w:name w:val="PO Notes"/>
    <w:basedOn w:val="TextBox"/>
    <w:link w:val="PONotesChar"/>
    <w:qFormat/>
    <w:rsid w:val="00456158"/>
    <w:pPr>
      <w:spacing w:line="240" w:lineRule="auto"/>
    </w:pPr>
    <w:rPr>
      <w:vanish/>
    </w:rPr>
  </w:style>
  <w:style w:type="paragraph" w:customStyle="1" w:styleId="FillIn">
    <w:name w:val="Fill In"/>
    <w:basedOn w:val="Normal"/>
    <w:link w:val="FillInChar"/>
    <w:qFormat/>
    <w:rsid w:val="008736A9"/>
    <w:rPr>
      <w:b/>
      <w:caps/>
      <w:color w:val="C00000"/>
    </w:rPr>
  </w:style>
  <w:style w:type="character" w:customStyle="1" w:styleId="TextBoxChar">
    <w:name w:val="Text Box Char"/>
    <w:link w:val="TextBox"/>
    <w:rsid w:val="00456158"/>
    <w:rPr>
      <w:rFonts w:ascii="Arial" w:hAnsi="Arial"/>
      <w:b/>
      <w:caps/>
      <w:sz w:val="16"/>
      <w:shd w:val="pct50" w:color="C0C0C0" w:fill="FFFFFF"/>
    </w:rPr>
  </w:style>
  <w:style w:type="character" w:customStyle="1" w:styleId="PONotesChar">
    <w:name w:val="PO Notes Char"/>
    <w:link w:val="PONotes"/>
    <w:rsid w:val="00456158"/>
    <w:rPr>
      <w:rFonts w:ascii="Arial" w:hAnsi="Arial"/>
      <w:b/>
      <w:caps/>
      <w:vanish/>
      <w:sz w:val="16"/>
      <w:shd w:val="pct50" w:color="C0C0C0" w:fill="FFFFFF"/>
    </w:rPr>
  </w:style>
  <w:style w:type="character" w:customStyle="1" w:styleId="FillInChar">
    <w:name w:val="Fill In Char"/>
    <w:link w:val="FillIn"/>
    <w:rsid w:val="008736A9"/>
    <w:rPr>
      <w:b/>
      <w:caps/>
      <w:color w:val="C00000"/>
      <w:sz w:val="22"/>
      <w:szCs w:val="22"/>
    </w:rPr>
  </w:style>
  <w:style w:type="character" w:styleId="UnresolvedMention">
    <w:name w:val="Unresolved Mention"/>
    <w:basedOn w:val="DefaultParagraphFont"/>
    <w:uiPriority w:val="99"/>
    <w:semiHidden/>
    <w:unhideWhenUsed/>
    <w:rsid w:val="00940191"/>
    <w:rPr>
      <w:color w:val="808080"/>
      <w:shd w:val="clear" w:color="auto" w:fill="E6E6E6"/>
    </w:rPr>
  </w:style>
  <w:style w:type="table" w:customStyle="1" w:styleId="TableGrid2">
    <w:name w:val="Table Grid2"/>
    <w:basedOn w:val="TableNormal"/>
    <w:next w:val="TableGrid"/>
    <w:uiPriority w:val="39"/>
    <w:rsid w:val="0059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5652"/>
    <w:rPr>
      <w:sz w:val="22"/>
      <w:szCs w:val="22"/>
    </w:rPr>
  </w:style>
  <w:style w:type="paragraph" w:styleId="Revision">
    <w:name w:val="Revision"/>
    <w:hidden/>
    <w:uiPriority w:val="99"/>
    <w:semiHidden/>
    <w:rsid w:val="00E028A1"/>
    <w:rPr>
      <w:sz w:val="22"/>
      <w:szCs w:val="22"/>
    </w:rPr>
  </w:style>
  <w:style w:type="paragraph" w:customStyle="1" w:styleId="Default">
    <w:name w:val="Default"/>
    <w:rsid w:val="00CA5407"/>
    <w:pPr>
      <w:autoSpaceDE w:val="0"/>
      <w:autoSpaceDN w:val="0"/>
      <w:adjustRightInd w:val="0"/>
    </w:pPr>
    <w:rPr>
      <w:rFonts w:ascii="Garamond" w:hAnsi="Garamond" w:cs="Garamond"/>
      <w:color w:val="000000"/>
      <w:sz w:val="24"/>
      <w:szCs w:val="24"/>
    </w:rPr>
  </w:style>
  <w:style w:type="character" w:customStyle="1" w:styleId="HEADINGS">
    <w:name w:val="HEADINGS"/>
    <w:rsid w:val="00230068"/>
    <w:rPr>
      <w:rFonts w:ascii="Univers Condensed" w:hAnsi="Univers Condensed"/>
      <w:noProof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1174">
      <w:bodyDiv w:val="1"/>
      <w:marLeft w:val="0"/>
      <w:marRight w:val="0"/>
      <w:marTop w:val="0"/>
      <w:marBottom w:val="0"/>
      <w:divBdr>
        <w:top w:val="none" w:sz="0" w:space="0" w:color="auto"/>
        <w:left w:val="none" w:sz="0" w:space="0" w:color="auto"/>
        <w:bottom w:val="none" w:sz="0" w:space="0" w:color="auto"/>
        <w:right w:val="none" w:sz="0" w:space="0" w:color="auto"/>
      </w:divBdr>
    </w:div>
    <w:div w:id="676537084">
      <w:bodyDiv w:val="1"/>
      <w:marLeft w:val="0"/>
      <w:marRight w:val="0"/>
      <w:marTop w:val="0"/>
      <w:marBottom w:val="0"/>
      <w:divBdr>
        <w:top w:val="none" w:sz="0" w:space="0" w:color="auto"/>
        <w:left w:val="none" w:sz="0" w:space="0" w:color="auto"/>
        <w:bottom w:val="none" w:sz="0" w:space="0" w:color="auto"/>
        <w:right w:val="none" w:sz="0" w:space="0" w:color="auto"/>
      </w:divBdr>
    </w:div>
    <w:div w:id="1251086669">
      <w:bodyDiv w:val="1"/>
      <w:marLeft w:val="0"/>
      <w:marRight w:val="0"/>
      <w:marTop w:val="0"/>
      <w:marBottom w:val="0"/>
      <w:divBdr>
        <w:top w:val="none" w:sz="0" w:space="0" w:color="auto"/>
        <w:left w:val="none" w:sz="0" w:space="0" w:color="auto"/>
        <w:bottom w:val="none" w:sz="0" w:space="0" w:color="auto"/>
        <w:right w:val="none" w:sz="0" w:space="0" w:color="auto"/>
      </w:divBdr>
    </w:div>
    <w:div w:id="1287613930">
      <w:bodyDiv w:val="1"/>
      <w:marLeft w:val="0"/>
      <w:marRight w:val="0"/>
      <w:marTop w:val="0"/>
      <w:marBottom w:val="0"/>
      <w:divBdr>
        <w:top w:val="none" w:sz="0" w:space="0" w:color="auto"/>
        <w:left w:val="none" w:sz="0" w:space="0" w:color="auto"/>
        <w:bottom w:val="none" w:sz="0" w:space="0" w:color="auto"/>
        <w:right w:val="none" w:sz="0" w:space="0" w:color="auto"/>
      </w:divBdr>
    </w:div>
    <w:div w:id="1544249017">
      <w:bodyDiv w:val="1"/>
      <w:marLeft w:val="0"/>
      <w:marRight w:val="0"/>
      <w:marTop w:val="0"/>
      <w:marBottom w:val="0"/>
      <w:divBdr>
        <w:top w:val="none" w:sz="0" w:space="0" w:color="auto"/>
        <w:left w:val="none" w:sz="0" w:space="0" w:color="auto"/>
        <w:bottom w:val="none" w:sz="0" w:space="0" w:color="auto"/>
        <w:right w:val="none" w:sz="0" w:space="0" w:color="auto"/>
      </w:divBdr>
    </w:div>
    <w:div w:id="1937789831">
      <w:bodyDiv w:val="1"/>
      <w:marLeft w:val="0"/>
      <w:marRight w:val="0"/>
      <w:marTop w:val="0"/>
      <w:marBottom w:val="0"/>
      <w:divBdr>
        <w:top w:val="none" w:sz="0" w:space="0" w:color="auto"/>
        <w:left w:val="none" w:sz="0" w:space="0" w:color="auto"/>
        <w:bottom w:val="none" w:sz="0" w:space="0" w:color="auto"/>
        <w:right w:val="none" w:sz="0" w:space="0" w:color="auto"/>
      </w:divBdr>
    </w:div>
    <w:div w:id="1973751528">
      <w:bodyDiv w:val="1"/>
      <w:marLeft w:val="0"/>
      <w:marRight w:val="0"/>
      <w:marTop w:val="0"/>
      <w:marBottom w:val="0"/>
      <w:divBdr>
        <w:top w:val="none" w:sz="0" w:space="0" w:color="auto"/>
        <w:left w:val="none" w:sz="0" w:space="0" w:color="auto"/>
        <w:bottom w:val="none" w:sz="0" w:space="0" w:color="auto"/>
        <w:right w:val="none" w:sz="0" w:space="0" w:color="auto"/>
      </w:divBdr>
    </w:div>
    <w:div w:id="20708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te.gov/trafficking-in-persons-report/" TargetMode="External"/><Relationship Id="rId4" Type="http://schemas.openxmlformats.org/officeDocument/2006/relationships/settings" Target="settings.xml"/><Relationship Id="rId9" Type="http://schemas.openxmlformats.org/officeDocument/2006/relationships/hyperlink" Target="https://doa.alaska.gov/oppm/pdf/pref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121A-9E9E-4337-AB64-11E628E9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12900</Words>
  <Characters>73530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RFP</vt:lpstr>
    </vt:vector>
  </TitlesOfParts>
  <Company>State of Alaska</Company>
  <LinksUpToDate>false</LinksUpToDate>
  <CharactersWithSpaces>86258</CharactersWithSpaces>
  <SharedDoc>false</SharedDoc>
  <HLinks>
    <vt:vector size="558" baseType="variant">
      <vt:variant>
        <vt:i4>2293880</vt:i4>
      </vt:variant>
      <vt:variant>
        <vt:i4>552</vt:i4>
      </vt:variant>
      <vt:variant>
        <vt:i4>0</vt:i4>
      </vt:variant>
      <vt:variant>
        <vt:i4>5</vt:i4>
      </vt:variant>
      <vt:variant>
        <vt:lpwstr>http://www.state.gov/j/tip/</vt:lpwstr>
      </vt:variant>
      <vt:variant>
        <vt:lpwstr/>
      </vt:variant>
      <vt:variant>
        <vt:i4>7733362</vt:i4>
      </vt:variant>
      <vt:variant>
        <vt:i4>549</vt:i4>
      </vt:variant>
      <vt:variant>
        <vt:i4>0</vt:i4>
      </vt:variant>
      <vt:variant>
        <vt:i4>5</vt:i4>
      </vt:variant>
      <vt:variant>
        <vt:lpwstr>http://doa.alaska.gov/dgs/pdf/pref1.pdf</vt:lpwstr>
      </vt:variant>
      <vt:variant>
        <vt:lpwstr/>
      </vt:variant>
      <vt:variant>
        <vt:i4>1507378</vt:i4>
      </vt:variant>
      <vt:variant>
        <vt:i4>542</vt:i4>
      </vt:variant>
      <vt:variant>
        <vt:i4>0</vt:i4>
      </vt:variant>
      <vt:variant>
        <vt:i4>5</vt:i4>
      </vt:variant>
      <vt:variant>
        <vt:lpwstr/>
      </vt:variant>
      <vt:variant>
        <vt:lpwstr>_Toc443578291</vt:lpwstr>
      </vt:variant>
      <vt:variant>
        <vt:i4>1507378</vt:i4>
      </vt:variant>
      <vt:variant>
        <vt:i4>536</vt:i4>
      </vt:variant>
      <vt:variant>
        <vt:i4>0</vt:i4>
      </vt:variant>
      <vt:variant>
        <vt:i4>5</vt:i4>
      </vt:variant>
      <vt:variant>
        <vt:lpwstr/>
      </vt:variant>
      <vt:variant>
        <vt:lpwstr>_Toc443578290</vt:lpwstr>
      </vt:variant>
      <vt:variant>
        <vt:i4>1441842</vt:i4>
      </vt:variant>
      <vt:variant>
        <vt:i4>530</vt:i4>
      </vt:variant>
      <vt:variant>
        <vt:i4>0</vt:i4>
      </vt:variant>
      <vt:variant>
        <vt:i4>5</vt:i4>
      </vt:variant>
      <vt:variant>
        <vt:lpwstr/>
      </vt:variant>
      <vt:variant>
        <vt:lpwstr>_Toc443578289</vt:lpwstr>
      </vt:variant>
      <vt:variant>
        <vt:i4>1441842</vt:i4>
      </vt:variant>
      <vt:variant>
        <vt:i4>524</vt:i4>
      </vt:variant>
      <vt:variant>
        <vt:i4>0</vt:i4>
      </vt:variant>
      <vt:variant>
        <vt:i4>5</vt:i4>
      </vt:variant>
      <vt:variant>
        <vt:lpwstr/>
      </vt:variant>
      <vt:variant>
        <vt:lpwstr>_Toc443578288</vt:lpwstr>
      </vt:variant>
      <vt:variant>
        <vt:i4>1441842</vt:i4>
      </vt:variant>
      <vt:variant>
        <vt:i4>518</vt:i4>
      </vt:variant>
      <vt:variant>
        <vt:i4>0</vt:i4>
      </vt:variant>
      <vt:variant>
        <vt:i4>5</vt:i4>
      </vt:variant>
      <vt:variant>
        <vt:lpwstr/>
      </vt:variant>
      <vt:variant>
        <vt:lpwstr>_Toc443578287</vt:lpwstr>
      </vt:variant>
      <vt:variant>
        <vt:i4>1441842</vt:i4>
      </vt:variant>
      <vt:variant>
        <vt:i4>512</vt:i4>
      </vt:variant>
      <vt:variant>
        <vt:i4>0</vt:i4>
      </vt:variant>
      <vt:variant>
        <vt:i4>5</vt:i4>
      </vt:variant>
      <vt:variant>
        <vt:lpwstr/>
      </vt:variant>
      <vt:variant>
        <vt:lpwstr>_Toc443578286</vt:lpwstr>
      </vt:variant>
      <vt:variant>
        <vt:i4>1441842</vt:i4>
      </vt:variant>
      <vt:variant>
        <vt:i4>506</vt:i4>
      </vt:variant>
      <vt:variant>
        <vt:i4>0</vt:i4>
      </vt:variant>
      <vt:variant>
        <vt:i4>5</vt:i4>
      </vt:variant>
      <vt:variant>
        <vt:lpwstr/>
      </vt:variant>
      <vt:variant>
        <vt:lpwstr>_Toc443578285</vt:lpwstr>
      </vt:variant>
      <vt:variant>
        <vt:i4>1441842</vt:i4>
      </vt:variant>
      <vt:variant>
        <vt:i4>500</vt:i4>
      </vt:variant>
      <vt:variant>
        <vt:i4>0</vt:i4>
      </vt:variant>
      <vt:variant>
        <vt:i4>5</vt:i4>
      </vt:variant>
      <vt:variant>
        <vt:lpwstr/>
      </vt:variant>
      <vt:variant>
        <vt:lpwstr>_Toc443578284</vt:lpwstr>
      </vt:variant>
      <vt:variant>
        <vt:i4>1441842</vt:i4>
      </vt:variant>
      <vt:variant>
        <vt:i4>494</vt:i4>
      </vt:variant>
      <vt:variant>
        <vt:i4>0</vt:i4>
      </vt:variant>
      <vt:variant>
        <vt:i4>5</vt:i4>
      </vt:variant>
      <vt:variant>
        <vt:lpwstr/>
      </vt:variant>
      <vt:variant>
        <vt:lpwstr>_Toc443578283</vt:lpwstr>
      </vt:variant>
      <vt:variant>
        <vt:i4>1441842</vt:i4>
      </vt:variant>
      <vt:variant>
        <vt:i4>488</vt:i4>
      </vt:variant>
      <vt:variant>
        <vt:i4>0</vt:i4>
      </vt:variant>
      <vt:variant>
        <vt:i4>5</vt:i4>
      </vt:variant>
      <vt:variant>
        <vt:lpwstr/>
      </vt:variant>
      <vt:variant>
        <vt:lpwstr>_Toc443578282</vt:lpwstr>
      </vt:variant>
      <vt:variant>
        <vt:i4>1441842</vt:i4>
      </vt:variant>
      <vt:variant>
        <vt:i4>482</vt:i4>
      </vt:variant>
      <vt:variant>
        <vt:i4>0</vt:i4>
      </vt:variant>
      <vt:variant>
        <vt:i4>5</vt:i4>
      </vt:variant>
      <vt:variant>
        <vt:lpwstr/>
      </vt:variant>
      <vt:variant>
        <vt:lpwstr>_Toc443578281</vt:lpwstr>
      </vt:variant>
      <vt:variant>
        <vt:i4>1441842</vt:i4>
      </vt:variant>
      <vt:variant>
        <vt:i4>476</vt:i4>
      </vt:variant>
      <vt:variant>
        <vt:i4>0</vt:i4>
      </vt:variant>
      <vt:variant>
        <vt:i4>5</vt:i4>
      </vt:variant>
      <vt:variant>
        <vt:lpwstr/>
      </vt:variant>
      <vt:variant>
        <vt:lpwstr>_Toc443578280</vt:lpwstr>
      </vt:variant>
      <vt:variant>
        <vt:i4>1638450</vt:i4>
      </vt:variant>
      <vt:variant>
        <vt:i4>470</vt:i4>
      </vt:variant>
      <vt:variant>
        <vt:i4>0</vt:i4>
      </vt:variant>
      <vt:variant>
        <vt:i4>5</vt:i4>
      </vt:variant>
      <vt:variant>
        <vt:lpwstr/>
      </vt:variant>
      <vt:variant>
        <vt:lpwstr>_Toc443578279</vt:lpwstr>
      </vt:variant>
      <vt:variant>
        <vt:i4>1638450</vt:i4>
      </vt:variant>
      <vt:variant>
        <vt:i4>464</vt:i4>
      </vt:variant>
      <vt:variant>
        <vt:i4>0</vt:i4>
      </vt:variant>
      <vt:variant>
        <vt:i4>5</vt:i4>
      </vt:variant>
      <vt:variant>
        <vt:lpwstr/>
      </vt:variant>
      <vt:variant>
        <vt:lpwstr>_Toc443578278</vt:lpwstr>
      </vt:variant>
      <vt:variant>
        <vt:i4>1638450</vt:i4>
      </vt:variant>
      <vt:variant>
        <vt:i4>458</vt:i4>
      </vt:variant>
      <vt:variant>
        <vt:i4>0</vt:i4>
      </vt:variant>
      <vt:variant>
        <vt:i4>5</vt:i4>
      </vt:variant>
      <vt:variant>
        <vt:lpwstr/>
      </vt:variant>
      <vt:variant>
        <vt:lpwstr>_Toc443578277</vt:lpwstr>
      </vt:variant>
      <vt:variant>
        <vt:i4>1638450</vt:i4>
      </vt:variant>
      <vt:variant>
        <vt:i4>452</vt:i4>
      </vt:variant>
      <vt:variant>
        <vt:i4>0</vt:i4>
      </vt:variant>
      <vt:variant>
        <vt:i4>5</vt:i4>
      </vt:variant>
      <vt:variant>
        <vt:lpwstr/>
      </vt:variant>
      <vt:variant>
        <vt:lpwstr>_Toc443578276</vt:lpwstr>
      </vt:variant>
      <vt:variant>
        <vt:i4>1638450</vt:i4>
      </vt:variant>
      <vt:variant>
        <vt:i4>446</vt:i4>
      </vt:variant>
      <vt:variant>
        <vt:i4>0</vt:i4>
      </vt:variant>
      <vt:variant>
        <vt:i4>5</vt:i4>
      </vt:variant>
      <vt:variant>
        <vt:lpwstr/>
      </vt:variant>
      <vt:variant>
        <vt:lpwstr>_Toc443578275</vt:lpwstr>
      </vt:variant>
      <vt:variant>
        <vt:i4>1638450</vt:i4>
      </vt:variant>
      <vt:variant>
        <vt:i4>440</vt:i4>
      </vt:variant>
      <vt:variant>
        <vt:i4>0</vt:i4>
      </vt:variant>
      <vt:variant>
        <vt:i4>5</vt:i4>
      </vt:variant>
      <vt:variant>
        <vt:lpwstr/>
      </vt:variant>
      <vt:variant>
        <vt:lpwstr>_Toc443578274</vt:lpwstr>
      </vt:variant>
      <vt:variant>
        <vt:i4>1638450</vt:i4>
      </vt:variant>
      <vt:variant>
        <vt:i4>434</vt:i4>
      </vt:variant>
      <vt:variant>
        <vt:i4>0</vt:i4>
      </vt:variant>
      <vt:variant>
        <vt:i4>5</vt:i4>
      </vt:variant>
      <vt:variant>
        <vt:lpwstr/>
      </vt:variant>
      <vt:variant>
        <vt:lpwstr>_Toc443578273</vt:lpwstr>
      </vt:variant>
      <vt:variant>
        <vt:i4>1638450</vt:i4>
      </vt:variant>
      <vt:variant>
        <vt:i4>428</vt:i4>
      </vt:variant>
      <vt:variant>
        <vt:i4>0</vt:i4>
      </vt:variant>
      <vt:variant>
        <vt:i4>5</vt:i4>
      </vt:variant>
      <vt:variant>
        <vt:lpwstr/>
      </vt:variant>
      <vt:variant>
        <vt:lpwstr>_Toc443578272</vt:lpwstr>
      </vt:variant>
      <vt:variant>
        <vt:i4>1638450</vt:i4>
      </vt:variant>
      <vt:variant>
        <vt:i4>422</vt:i4>
      </vt:variant>
      <vt:variant>
        <vt:i4>0</vt:i4>
      </vt:variant>
      <vt:variant>
        <vt:i4>5</vt:i4>
      </vt:variant>
      <vt:variant>
        <vt:lpwstr/>
      </vt:variant>
      <vt:variant>
        <vt:lpwstr>_Toc443578271</vt:lpwstr>
      </vt:variant>
      <vt:variant>
        <vt:i4>1638450</vt:i4>
      </vt:variant>
      <vt:variant>
        <vt:i4>416</vt:i4>
      </vt:variant>
      <vt:variant>
        <vt:i4>0</vt:i4>
      </vt:variant>
      <vt:variant>
        <vt:i4>5</vt:i4>
      </vt:variant>
      <vt:variant>
        <vt:lpwstr/>
      </vt:variant>
      <vt:variant>
        <vt:lpwstr>_Toc443578270</vt:lpwstr>
      </vt:variant>
      <vt:variant>
        <vt:i4>1572914</vt:i4>
      </vt:variant>
      <vt:variant>
        <vt:i4>410</vt:i4>
      </vt:variant>
      <vt:variant>
        <vt:i4>0</vt:i4>
      </vt:variant>
      <vt:variant>
        <vt:i4>5</vt:i4>
      </vt:variant>
      <vt:variant>
        <vt:lpwstr/>
      </vt:variant>
      <vt:variant>
        <vt:lpwstr>_Toc443578269</vt:lpwstr>
      </vt:variant>
      <vt:variant>
        <vt:i4>1572914</vt:i4>
      </vt:variant>
      <vt:variant>
        <vt:i4>404</vt:i4>
      </vt:variant>
      <vt:variant>
        <vt:i4>0</vt:i4>
      </vt:variant>
      <vt:variant>
        <vt:i4>5</vt:i4>
      </vt:variant>
      <vt:variant>
        <vt:lpwstr/>
      </vt:variant>
      <vt:variant>
        <vt:lpwstr>_Toc443578268</vt:lpwstr>
      </vt:variant>
      <vt:variant>
        <vt:i4>1572914</vt:i4>
      </vt:variant>
      <vt:variant>
        <vt:i4>398</vt:i4>
      </vt:variant>
      <vt:variant>
        <vt:i4>0</vt:i4>
      </vt:variant>
      <vt:variant>
        <vt:i4>5</vt:i4>
      </vt:variant>
      <vt:variant>
        <vt:lpwstr/>
      </vt:variant>
      <vt:variant>
        <vt:lpwstr>_Toc443578267</vt:lpwstr>
      </vt:variant>
      <vt:variant>
        <vt:i4>1572914</vt:i4>
      </vt:variant>
      <vt:variant>
        <vt:i4>392</vt:i4>
      </vt:variant>
      <vt:variant>
        <vt:i4>0</vt:i4>
      </vt:variant>
      <vt:variant>
        <vt:i4>5</vt:i4>
      </vt:variant>
      <vt:variant>
        <vt:lpwstr/>
      </vt:variant>
      <vt:variant>
        <vt:lpwstr>_Toc443578266</vt:lpwstr>
      </vt:variant>
      <vt:variant>
        <vt:i4>1572914</vt:i4>
      </vt:variant>
      <vt:variant>
        <vt:i4>386</vt:i4>
      </vt:variant>
      <vt:variant>
        <vt:i4>0</vt:i4>
      </vt:variant>
      <vt:variant>
        <vt:i4>5</vt:i4>
      </vt:variant>
      <vt:variant>
        <vt:lpwstr/>
      </vt:variant>
      <vt:variant>
        <vt:lpwstr>_Toc443578265</vt:lpwstr>
      </vt:variant>
      <vt:variant>
        <vt:i4>1572914</vt:i4>
      </vt:variant>
      <vt:variant>
        <vt:i4>380</vt:i4>
      </vt:variant>
      <vt:variant>
        <vt:i4>0</vt:i4>
      </vt:variant>
      <vt:variant>
        <vt:i4>5</vt:i4>
      </vt:variant>
      <vt:variant>
        <vt:lpwstr/>
      </vt:variant>
      <vt:variant>
        <vt:lpwstr>_Toc443578264</vt:lpwstr>
      </vt:variant>
      <vt:variant>
        <vt:i4>1572914</vt:i4>
      </vt:variant>
      <vt:variant>
        <vt:i4>374</vt:i4>
      </vt:variant>
      <vt:variant>
        <vt:i4>0</vt:i4>
      </vt:variant>
      <vt:variant>
        <vt:i4>5</vt:i4>
      </vt:variant>
      <vt:variant>
        <vt:lpwstr/>
      </vt:variant>
      <vt:variant>
        <vt:lpwstr>_Toc443578263</vt:lpwstr>
      </vt:variant>
      <vt:variant>
        <vt:i4>1572914</vt:i4>
      </vt:variant>
      <vt:variant>
        <vt:i4>368</vt:i4>
      </vt:variant>
      <vt:variant>
        <vt:i4>0</vt:i4>
      </vt:variant>
      <vt:variant>
        <vt:i4>5</vt:i4>
      </vt:variant>
      <vt:variant>
        <vt:lpwstr/>
      </vt:variant>
      <vt:variant>
        <vt:lpwstr>_Toc443578262</vt:lpwstr>
      </vt:variant>
      <vt:variant>
        <vt:i4>1572914</vt:i4>
      </vt:variant>
      <vt:variant>
        <vt:i4>362</vt:i4>
      </vt:variant>
      <vt:variant>
        <vt:i4>0</vt:i4>
      </vt:variant>
      <vt:variant>
        <vt:i4>5</vt:i4>
      </vt:variant>
      <vt:variant>
        <vt:lpwstr/>
      </vt:variant>
      <vt:variant>
        <vt:lpwstr>_Toc443578261</vt:lpwstr>
      </vt:variant>
      <vt:variant>
        <vt:i4>1572914</vt:i4>
      </vt:variant>
      <vt:variant>
        <vt:i4>356</vt:i4>
      </vt:variant>
      <vt:variant>
        <vt:i4>0</vt:i4>
      </vt:variant>
      <vt:variant>
        <vt:i4>5</vt:i4>
      </vt:variant>
      <vt:variant>
        <vt:lpwstr/>
      </vt:variant>
      <vt:variant>
        <vt:lpwstr>_Toc443578260</vt:lpwstr>
      </vt:variant>
      <vt:variant>
        <vt:i4>1769522</vt:i4>
      </vt:variant>
      <vt:variant>
        <vt:i4>350</vt:i4>
      </vt:variant>
      <vt:variant>
        <vt:i4>0</vt:i4>
      </vt:variant>
      <vt:variant>
        <vt:i4>5</vt:i4>
      </vt:variant>
      <vt:variant>
        <vt:lpwstr/>
      </vt:variant>
      <vt:variant>
        <vt:lpwstr>_Toc443578259</vt:lpwstr>
      </vt:variant>
      <vt:variant>
        <vt:i4>1769522</vt:i4>
      </vt:variant>
      <vt:variant>
        <vt:i4>344</vt:i4>
      </vt:variant>
      <vt:variant>
        <vt:i4>0</vt:i4>
      </vt:variant>
      <vt:variant>
        <vt:i4>5</vt:i4>
      </vt:variant>
      <vt:variant>
        <vt:lpwstr/>
      </vt:variant>
      <vt:variant>
        <vt:lpwstr>_Toc443578258</vt:lpwstr>
      </vt:variant>
      <vt:variant>
        <vt:i4>1769522</vt:i4>
      </vt:variant>
      <vt:variant>
        <vt:i4>338</vt:i4>
      </vt:variant>
      <vt:variant>
        <vt:i4>0</vt:i4>
      </vt:variant>
      <vt:variant>
        <vt:i4>5</vt:i4>
      </vt:variant>
      <vt:variant>
        <vt:lpwstr/>
      </vt:variant>
      <vt:variant>
        <vt:lpwstr>_Toc443578257</vt:lpwstr>
      </vt:variant>
      <vt:variant>
        <vt:i4>1769522</vt:i4>
      </vt:variant>
      <vt:variant>
        <vt:i4>332</vt:i4>
      </vt:variant>
      <vt:variant>
        <vt:i4>0</vt:i4>
      </vt:variant>
      <vt:variant>
        <vt:i4>5</vt:i4>
      </vt:variant>
      <vt:variant>
        <vt:lpwstr/>
      </vt:variant>
      <vt:variant>
        <vt:lpwstr>_Toc443578256</vt:lpwstr>
      </vt:variant>
      <vt:variant>
        <vt:i4>1769522</vt:i4>
      </vt:variant>
      <vt:variant>
        <vt:i4>326</vt:i4>
      </vt:variant>
      <vt:variant>
        <vt:i4>0</vt:i4>
      </vt:variant>
      <vt:variant>
        <vt:i4>5</vt:i4>
      </vt:variant>
      <vt:variant>
        <vt:lpwstr/>
      </vt:variant>
      <vt:variant>
        <vt:lpwstr>_Toc443578255</vt:lpwstr>
      </vt:variant>
      <vt:variant>
        <vt:i4>1769522</vt:i4>
      </vt:variant>
      <vt:variant>
        <vt:i4>320</vt:i4>
      </vt:variant>
      <vt:variant>
        <vt:i4>0</vt:i4>
      </vt:variant>
      <vt:variant>
        <vt:i4>5</vt:i4>
      </vt:variant>
      <vt:variant>
        <vt:lpwstr/>
      </vt:variant>
      <vt:variant>
        <vt:lpwstr>_Toc443578254</vt:lpwstr>
      </vt:variant>
      <vt:variant>
        <vt:i4>1769522</vt:i4>
      </vt:variant>
      <vt:variant>
        <vt:i4>314</vt:i4>
      </vt:variant>
      <vt:variant>
        <vt:i4>0</vt:i4>
      </vt:variant>
      <vt:variant>
        <vt:i4>5</vt:i4>
      </vt:variant>
      <vt:variant>
        <vt:lpwstr/>
      </vt:variant>
      <vt:variant>
        <vt:lpwstr>_Toc443578253</vt:lpwstr>
      </vt:variant>
      <vt:variant>
        <vt:i4>1769522</vt:i4>
      </vt:variant>
      <vt:variant>
        <vt:i4>308</vt:i4>
      </vt:variant>
      <vt:variant>
        <vt:i4>0</vt:i4>
      </vt:variant>
      <vt:variant>
        <vt:i4>5</vt:i4>
      </vt:variant>
      <vt:variant>
        <vt:lpwstr/>
      </vt:variant>
      <vt:variant>
        <vt:lpwstr>_Toc443578252</vt:lpwstr>
      </vt:variant>
      <vt:variant>
        <vt:i4>1769522</vt:i4>
      </vt:variant>
      <vt:variant>
        <vt:i4>302</vt:i4>
      </vt:variant>
      <vt:variant>
        <vt:i4>0</vt:i4>
      </vt:variant>
      <vt:variant>
        <vt:i4>5</vt:i4>
      </vt:variant>
      <vt:variant>
        <vt:lpwstr/>
      </vt:variant>
      <vt:variant>
        <vt:lpwstr>_Toc443578251</vt:lpwstr>
      </vt:variant>
      <vt:variant>
        <vt:i4>1769522</vt:i4>
      </vt:variant>
      <vt:variant>
        <vt:i4>296</vt:i4>
      </vt:variant>
      <vt:variant>
        <vt:i4>0</vt:i4>
      </vt:variant>
      <vt:variant>
        <vt:i4>5</vt:i4>
      </vt:variant>
      <vt:variant>
        <vt:lpwstr/>
      </vt:variant>
      <vt:variant>
        <vt:lpwstr>_Toc443578250</vt:lpwstr>
      </vt:variant>
      <vt:variant>
        <vt:i4>1703986</vt:i4>
      </vt:variant>
      <vt:variant>
        <vt:i4>290</vt:i4>
      </vt:variant>
      <vt:variant>
        <vt:i4>0</vt:i4>
      </vt:variant>
      <vt:variant>
        <vt:i4>5</vt:i4>
      </vt:variant>
      <vt:variant>
        <vt:lpwstr/>
      </vt:variant>
      <vt:variant>
        <vt:lpwstr>_Toc443578249</vt:lpwstr>
      </vt:variant>
      <vt:variant>
        <vt:i4>1703986</vt:i4>
      </vt:variant>
      <vt:variant>
        <vt:i4>284</vt:i4>
      </vt:variant>
      <vt:variant>
        <vt:i4>0</vt:i4>
      </vt:variant>
      <vt:variant>
        <vt:i4>5</vt:i4>
      </vt:variant>
      <vt:variant>
        <vt:lpwstr/>
      </vt:variant>
      <vt:variant>
        <vt:lpwstr>_Toc443578248</vt:lpwstr>
      </vt:variant>
      <vt:variant>
        <vt:i4>1703986</vt:i4>
      </vt:variant>
      <vt:variant>
        <vt:i4>278</vt:i4>
      </vt:variant>
      <vt:variant>
        <vt:i4>0</vt:i4>
      </vt:variant>
      <vt:variant>
        <vt:i4>5</vt:i4>
      </vt:variant>
      <vt:variant>
        <vt:lpwstr/>
      </vt:variant>
      <vt:variant>
        <vt:lpwstr>_Toc443578247</vt:lpwstr>
      </vt:variant>
      <vt:variant>
        <vt:i4>1703986</vt:i4>
      </vt:variant>
      <vt:variant>
        <vt:i4>272</vt:i4>
      </vt:variant>
      <vt:variant>
        <vt:i4>0</vt:i4>
      </vt:variant>
      <vt:variant>
        <vt:i4>5</vt:i4>
      </vt:variant>
      <vt:variant>
        <vt:lpwstr/>
      </vt:variant>
      <vt:variant>
        <vt:lpwstr>_Toc443578246</vt:lpwstr>
      </vt:variant>
      <vt:variant>
        <vt:i4>1703986</vt:i4>
      </vt:variant>
      <vt:variant>
        <vt:i4>266</vt:i4>
      </vt:variant>
      <vt:variant>
        <vt:i4>0</vt:i4>
      </vt:variant>
      <vt:variant>
        <vt:i4>5</vt:i4>
      </vt:variant>
      <vt:variant>
        <vt:lpwstr/>
      </vt:variant>
      <vt:variant>
        <vt:lpwstr>_Toc443578245</vt:lpwstr>
      </vt:variant>
      <vt:variant>
        <vt:i4>1703986</vt:i4>
      </vt:variant>
      <vt:variant>
        <vt:i4>260</vt:i4>
      </vt:variant>
      <vt:variant>
        <vt:i4>0</vt:i4>
      </vt:variant>
      <vt:variant>
        <vt:i4>5</vt:i4>
      </vt:variant>
      <vt:variant>
        <vt:lpwstr/>
      </vt:variant>
      <vt:variant>
        <vt:lpwstr>_Toc443578244</vt:lpwstr>
      </vt:variant>
      <vt:variant>
        <vt:i4>1703986</vt:i4>
      </vt:variant>
      <vt:variant>
        <vt:i4>254</vt:i4>
      </vt:variant>
      <vt:variant>
        <vt:i4>0</vt:i4>
      </vt:variant>
      <vt:variant>
        <vt:i4>5</vt:i4>
      </vt:variant>
      <vt:variant>
        <vt:lpwstr/>
      </vt:variant>
      <vt:variant>
        <vt:lpwstr>_Toc443578243</vt:lpwstr>
      </vt:variant>
      <vt:variant>
        <vt:i4>1703986</vt:i4>
      </vt:variant>
      <vt:variant>
        <vt:i4>248</vt:i4>
      </vt:variant>
      <vt:variant>
        <vt:i4>0</vt:i4>
      </vt:variant>
      <vt:variant>
        <vt:i4>5</vt:i4>
      </vt:variant>
      <vt:variant>
        <vt:lpwstr/>
      </vt:variant>
      <vt:variant>
        <vt:lpwstr>_Toc443578242</vt:lpwstr>
      </vt:variant>
      <vt:variant>
        <vt:i4>1703986</vt:i4>
      </vt:variant>
      <vt:variant>
        <vt:i4>242</vt:i4>
      </vt:variant>
      <vt:variant>
        <vt:i4>0</vt:i4>
      </vt:variant>
      <vt:variant>
        <vt:i4>5</vt:i4>
      </vt:variant>
      <vt:variant>
        <vt:lpwstr/>
      </vt:variant>
      <vt:variant>
        <vt:lpwstr>_Toc443578241</vt:lpwstr>
      </vt:variant>
      <vt:variant>
        <vt:i4>1703986</vt:i4>
      </vt:variant>
      <vt:variant>
        <vt:i4>236</vt:i4>
      </vt:variant>
      <vt:variant>
        <vt:i4>0</vt:i4>
      </vt:variant>
      <vt:variant>
        <vt:i4>5</vt:i4>
      </vt:variant>
      <vt:variant>
        <vt:lpwstr/>
      </vt:variant>
      <vt:variant>
        <vt:lpwstr>_Toc443578240</vt:lpwstr>
      </vt:variant>
      <vt:variant>
        <vt:i4>1900594</vt:i4>
      </vt:variant>
      <vt:variant>
        <vt:i4>230</vt:i4>
      </vt:variant>
      <vt:variant>
        <vt:i4>0</vt:i4>
      </vt:variant>
      <vt:variant>
        <vt:i4>5</vt:i4>
      </vt:variant>
      <vt:variant>
        <vt:lpwstr/>
      </vt:variant>
      <vt:variant>
        <vt:lpwstr>_Toc443578239</vt:lpwstr>
      </vt:variant>
      <vt:variant>
        <vt:i4>1900594</vt:i4>
      </vt:variant>
      <vt:variant>
        <vt:i4>224</vt:i4>
      </vt:variant>
      <vt:variant>
        <vt:i4>0</vt:i4>
      </vt:variant>
      <vt:variant>
        <vt:i4>5</vt:i4>
      </vt:variant>
      <vt:variant>
        <vt:lpwstr/>
      </vt:variant>
      <vt:variant>
        <vt:lpwstr>_Toc443578238</vt:lpwstr>
      </vt:variant>
      <vt:variant>
        <vt:i4>1900594</vt:i4>
      </vt:variant>
      <vt:variant>
        <vt:i4>218</vt:i4>
      </vt:variant>
      <vt:variant>
        <vt:i4>0</vt:i4>
      </vt:variant>
      <vt:variant>
        <vt:i4>5</vt:i4>
      </vt:variant>
      <vt:variant>
        <vt:lpwstr/>
      </vt:variant>
      <vt:variant>
        <vt:lpwstr>_Toc443578237</vt:lpwstr>
      </vt:variant>
      <vt:variant>
        <vt:i4>1900594</vt:i4>
      </vt:variant>
      <vt:variant>
        <vt:i4>212</vt:i4>
      </vt:variant>
      <vt:variant>
        <vt:i4>0</vt:i4>
      </vt:variant>
      <vt:variant>
        <vt:i4>5</vt:i4>
      </vt:variant>
      <vt:variant>
        <vt:lpwstr/>
      </vt:variant>
      <vt:variant>
        <vt:lpwstr>_Toc443578236</vt:lpwstr>
      </vt:variant>
      <vt:variant>
        <vt:i4>1900594</vt:i4>
      </vt:variant>
      <vt:variant>
        <vt:i4>206</vt:i4>
      </vt:variant>
      <vt:variant>
        <vt:i4>0</vt:i4>
      </vt:variant>
      <vt:variant>
        <vt:i4>5</vt:i4>
      </vt:variant>
      <vt:variant>
        <vt:lpwstr/>
      </vt:variant>
      <vt:variant>
        <vt:lpwstr>_Toc443578235</vt:lpwstr>
      </vt:variant>
      <vt:variant>
        <vt:i4>1900594</vt:i4>
      </vt:variant>
      <vt:variant>
        <vt:i4>200</vt:i4>
      </vt:variant>
      <vt:variant>
        <vt:i4>0</vt:i4>
      </vt:variant>
      <vt:variant>
        <vt:i4>5</vt:i4>
      </vt:variant>
      <vt:variant>
        <vt:lpwstr/>
      </vt:variant>
      <vt:variant>
        <vt:lpwstr>_Toc443578234</vt:lpwstr>
      </vt:variant>
      <vt:variant>
        <vt:i4>1900594</vt:i4>
      </vt:variant>
      <vt:variant>
        <vt:i4>194</vt:i4>
      </vt:variant>
      <vt:variant>
        <vt:i4>0</vt:i4>
      </vt:variant>
      <vt:variant>
        <vt:i4>5</vt:i4>
      </vt:variant>
      <vt:variant>
        <vt:lpwstr/>
      </vt:variant>
      <vt:variant>
        <vt:lpwstr>_Toc443578233</vt:lpwstr>
      </vt:variant>
      <vt:variant>
        <vt:i4>1900594</vt:i4>
      </vt:variant>
      <vt:variant>
        <vt:i4>188</vt:i4>
      </vt:variant>
      <vt:variant>
        <vt:i4>0</vt:i4>
      </vt:variant>
      <vt:variant>
        <vt:i4>5</vt:i4>
      </vt:variant>
      <vt:variant>
        <vt:lpwstr/>
      </vt:variant>
      <vt:variant>
        <vt:lpwstr>_Toc443578232</vt:lpwstr>
      </vt:variant>
      <vt:variant>
        <vt:i4>1900594</vt:i4>
      </vt:variant>
      <vt:variant>
        <vt:i4>182</vt:i4>
      </vt:variant>
      <vt:variant>
        <vt:i4>0</vt:i4>
      </vt:variant>
      <vt:variant>
        <vt:i4>5</vt:i4>
      </vt:variant>
      <vt:variant>
        <vt:lpwstr/>
      </vt:variant>
      <vt:variant>
        <vt:lpwstr>_Toc443578231</vt:lpwstr>
      </vt:variant>
      <vt:variant>
        <vt:i4>1900594</vt:i4>
      </vt:variant>
      <vt:variant>
        <vt:i4>176</vt:i4>
      </vt:variant>
      <vt:variant>
        <vt:i4>0</vt:i4>
      </vt:variant>
      <vt:variant>
        <vt:i4>5</vt:i4>
      </vt:variant>
      <vt:variant>
        <vt:lpwstr/>
      </vt:variant>
      <vt:variant>
        <vt:lpwstr>_Toc443578230</vt:lpwstr>
      </vt:variant>
      <vt:variant>
        <vt:i4>1835058</vt:i4>
      </vt:variant>
      <vt:variant>
        <vt:i4>170</vt:i4>
      </vt:variant>
      <vt:variant>
        <vt:i4>0</vt:i4>
      </vt:variant>
      <vt:variant>
        <vt:i4>5</vt:i4>
      </vt:variant>
      <vt:variant>
        <vt:lpwstr/>
      </vt:variant>
      <vt:variant>
        <vt:lpwstr>_Toc443578229</vt:lpwstr>
      </vt:variant>
      <vt:variant>
        <vt:i4>1835058</vt:i4>
      </vt:variant>
      <vt:variant>
        <vt:i4>164</vt:i4>
      </vt:variant>
      <vt:variant>
        <vt:i4>0</vt:i4>
      </vt:variant>
      <vt:variant>
        <vt:i4>5</vt:i4>
      </vt:variant>
      <vt:variant>
        <vt:lpwstr/>
      </vt:variant>
      <vt:variant>
        <vt:lpwstr>_Toc443578228</vt:lpwstr>
      </vt:variant>
      <vt:variant>
        <vt:i4>1835058</vt:i4>
      </vt:variant>
      <vt:variant>
        <vt:i4>158</vt:i4>
      </vt:variant>
      <vt:variant>
        <vt:i4>0</vt:i4>
      </vt:variant>
      <vt:variant>
        <vt:i4>5</vt:i4>
      </vt:variant>
      <vt:variant>
        <vt:lpwstr/>
      </vt:variant>
      <vt:variant>
        <vt:lpwstr>_Toc443578227</vt:lpwstr>
      </vt:variant>
      <vt:variant>
        <vt:i4>1835058</vt:i4>
      </vt:variant>
      <vt:variant>
        <vt:i4>152</vt:i4>
      </vt:variant>
      <vt:variant>
        <vt:i4>0</vt:i4>
      </vt:variant>
      <vt:variant>
        <vt:i4>5</vt:i4>
      </vt:variant>
      <vt:variant>
        <vt:lpwstr/>
      </vt:variant>
      <vt:variant>
        <vt:lpwstr>_Toc443578226</vt:lpwstr>
      </vt:variant>
      <vt:variant>
        <vt:i4>1835058</vt:i4>
      </vt:variant>
      <vt:variant>
        <vt:i4>146</vt:i4>
      </vt:variant>
      <vt:variant>
        <vt:i4>0</vt:i4>
      </vt:variant>
      <vt:variant>
        <vt:i4>5</vt:i4>
      </vt:variant>
      <vt:variant>
        <vt:lpwstr/>
      </vt:variant>
      <vt:variant>
        <vt:lpwstr>_Toc443578225</vt:lpwstr>
      </vt:variant>
      <vt:variant>
        <vt:i4>1835058</vt:i4>
      </vt:variant>
      <vt:variant>
        <vt:i4>140</vt:i4>
      </vt:variant>
      <vt:variant>
        <vt:i4>0</vt:i4>
      </vt:variant>
      <vt:variant>
        <vt:i4>5</vt:i4>
      </vt:variant>
      <vt:variant>
        <vt:lpwstr/>
      </vt:variant>
      <vt:variant>
        <vt:lpwstr>_Toc443578224</vt:lpwstr>
      </vt:variant>
      <vt:variant>
        <vt:i4>1835058</vt:i4>
      </vt:variant>
      <vt:variant>
        <vt:i4>134</vt:i4>
      </vt:variant>
      <vt:variant>
        <vt:i4>0</vt:i4>
      </vt:variant>
      <vt:variant>
        <vt:i4>5</vt:i4>
      </vt:variant>
      <vt:variant>
        <vt:lpwstr/>
      </vt:variant>
      <vt:variant>
        <vt:lpwstr>_Toc443578223</vt:lpwstr>
      </vt:variant>
      <vt:variant>
        <vt:i4>1835058</vt:i4>
      </vt:variant>
      <vt:variant>
        <vt:i4>128</vt:i4>
      </vt:variant>
      <vt:variant>
        <vt:i4>0</vt:i4>
      </vt:variant>
      <vt:variant>
        <vt:i4>5</vt:i4>
      </vt:variant>
      <vt:variant>
        <vt:lpwstr/>
      </vt:variant>
      <vt:variant>
        <vt:lpwstr>_Toc443578222</vt:lpwstr>
      </vt:variant>
      <vt:variant>
        <vt:i4>1835058</vt:i4>
      </vt:variant>
      <vt:variant>
        <vt:i4>122</vt:i4>
      </vt:variant>
      <vt:variant>
        <vt:i4>0</vt:i4>
      </vt:variant>
      <vt:variant>
        <vt:i4>5</vt:i4>
      </vt:variant>
      <vt:variant>
        <vt:lpwstr/>
      </vt:variant>
      <vt:variant>
        <vt:lpwstr>_Toc443578221</vt:lpwstr>
      </vt:variant>
      <vt:variant>
        <vt:i4>1835058</vt:i4>
      </vt:variant>
      <vt:variant>
        <vt:i4>116</vt:i4>
      </vt:variant>
      <vt:variant>
        <vt:i4>0</vt:i4>
      </vt:variant>
      <vt:variant>
        <vt:i4>5</vt:i4>
      </vt:variant>
      <vt:variant>
        <vt:lpwstr/>
      </vt:variant>
      <vt:variant>
        <vt:lpwstr>_Toc443578220</vt:lpwstr>
      </vt:variant>
      <vt:variant>
        <vt:i4>2031666</vt:i4>
      </vt:variant>
      <vt:variant>
        <vt:i4>110</vt:i4>
      </vt:variant>
      <vt:variant>
        <vt:i4>0</vt:i4>
      </vt:variant>
      <vt:variant>
        <vt:i4>5</vt:i4>
      </vt:variant>
      <vt:variant>
        <vt:lpwstr/>
      </vt:variant>
      <vt:variant>
        <vt:lpwstr>_Toc443578219</vt:lpwstr>
      </vt:variant>
      <vt:variant>
        <vt:i4>2031666</vt:i4>
      </vt:variant>
      <vt:variant>
        <vt:i4>104</vt:i4>
      </vt:variant>
      <vt:variant>
        <vt:i4>0</vt:i4>
      </vt:variant>
      <vt:variant>
        <vt:i4>5</vt:i4>
      </vt:variant>
      <vt:variant>
        <vt:lpwstr/>
      </vt:variant>
      <vt:variant>
        <vt:lpwstr>_Toc443578218</vt:lpwstr>
      </vt:variant>
      <vt:variant>
        <vt:i4>2031666</vt:i4>
      </vt:variant>
      <vt:variant>
        <vt:i4>98</vt:i4>
      </vt:variant>
      <vt:variant>
        <vt:i4>0</vt:i4>
      </vt:variant>
      <vt:variant>
        <vt:i4>5</vt:i4>
      </vt:variant>
      <vt:variant>
        <vt:lpwstr/>
      </vt:variant>
      <vt:variant>
        <vt:lpwstr>_Toc443578217</vt:lpwstr>
      </vt:variant>
      <vt:variant>
        <vt:i4>2031666</vt:i4>
      </vt:variant>
      <vt:variant>
        <vt:i4>92</vt:i4>
      </vt:variant>
      <vt:variant>
        <vt:i4>0</vt:i4>
      </vt:variant>
      <vt:variant>
        <vt:i4>5</vt:i4>
      </vt:variant>
      <vt:variant>
        <vt:lpwstr/>
      </vt:variant>
      <vt:variant>
        <vt:lpwstr>_Toc443578216</vt:lpwstr>
      </vt:variant>
      <vt:variant>
        <vt:i4>2031666</vt:i4>
      </vt:variant>
      <vt:variant>
        <vt:i4>86</vt:i4>
      </vt:variant>
      <vt:variant>
        <vt:i4>0</vt:i4>
      </vt:variant>
      <vt:variant>
        <vt:i4>5</vt:i4>
      </vt:variant>
      <vt:variant>
        <vt:lpwstr/>
      </vt:variant>
      <vt:variant>
        <vt:lpwstr>_Toc443578215</vt:lpwstr>
      </vt:variant>
      <vt:variant>
        <vt:i4>2031666</vt:i4>
      </vt:variant>
      <vt:variant>
        <vt:i4>80</vt:i4>
      </vt:variant>
      <vt:variant>
        <vt:i4>0</vt:i4>
      </vt:variant>
      <vt:variant>
        <vt:i4>5</vt:i4>
      </vt:variant>
      <vt:variant>
        <vt:lpwstr/>
      </vt:variant>
      <vt:variant>
        <vt:lpwstr>_Toc443578214</vt:lpwstr>
      </vt:variant>
      <vt:variant>
        <vt:i4>2031666</vt:i4>
      </vt:variant>
      <vt:variant>
        <vt:i4>74</vt:i4>
      </vt:variant>
      <vt:variant>
        <vt:i4>0</vt:i4>
      </vt:variant>
      <vt:variant>
        <vt:i4>5</vt:i4>
      </vt:variant>
      <vt:variant>
        <vt:lpwstr/>
      </vt:variant>
      <vt:variant>
        <vt:lpwstr>_Toc443578213</vt:lpwstr>
      </vt:variant>
      <vt:variant>
        <vt:i4>2031666</vt:i4>
      </vt:variant>
      <vt:variant>
        <vt:i4>68</vt:i4>
      </vt:variant>
      <vt:variant>
        <vt:i4>0</vt:i4>
      </vt:variant>
      <vt:variant>
        <vt:i4>5</vt:i4>
      </vt:variant>
      <vt:variant>
        <vt:lpwstr/>
      </vt:variant>
      <vt:variant>
        <vt:lpwstr>_Toc443578212</vt:lpwstr>
      </vt:variant>
      <vt:variant>
        <vt:i4>2031666</vt:i4>
      </vt:variant>
      <vt:variant>
        <vt:i4>62</vt:i4>
      </vt:variant>
      <vt:variant>
        <vt:i4>0</vt:i4>
      </vt:variant>
      <vt:variant>
        <vt:i4>5</vt:i4>
      </vt:variant>
      <vt:variant>
        <vt:lpwstr/>
      </vt:variant>
      <vt:variant>
        <vt:lpwstr>_Toc443578211</vt:lpwstr>
      </vt:variant>
      <vt:variant>
        <vt:i4>2031666</vt:i4>
      </vt:variant>
      <vt:variant>
        <vt:i4>56</vt:i4>
      </vt:variant>
      <vt:variant>
        <vt:i4>0</vt:i4>
      </vt:variant>
      <vt:variant>
        <vt:i4>5</vt:i4>
      </vt:variant>
      <vt:variant>
        <vt:lpwstr/>
      </vt:variant>
      <vt:variant>
        <vt:lpwstr>_Toc443578210</vt:lpwstr>
      </vt:variant>
      <vt:variant>
        <vt:i4>1966130</vt:i4>
      </vt:variant>
      <vt:variant>
        <vt:i4>50</vt:i4>
      </vt:variant>
      <vt:variant>
        <vt:i4>0</vt:i4>
      </vt:variant>
      <vt:variant>
        <vt:i4>5</vt:i4>
      </vt:variant>
      <vt:variant>
        <vt:lpwstr/>
      </vt:variant>
      <vt:variant>
        <vt:lpwstr>_Toc443578209</vt:lpwstr>
      </vt:variant>
      <vt:variant>
        <vt:i4>1966130</vt:i4>
      </vt:variant>
      <vt:variant>
        <vt:i4>44</vt:i4>
      </vt:variant>
      <vt:variant>
        <vt:i4>0</vt:i4>
      </vt:variant>
      <vt:variant>
        <vt:i4>5</vt:i4>
      </vt:variant>
      <vt:variant>
        <vt:lpwstr/>
      </vt:variant>
      <vt:variant>
        <vt:lpwstr>_Toc443578208</vt:lpwstr>
      </vt:variant>
      <vt:variant>
        <vt:i4>1966130</vt:i4>
      </vt:variant>
      <vt:variant>
        <vt:i4>38</vt:i4>
      </vt:variant>
      <vt:variant>
        <vt:i4>0</vt:i4>
      </vt:variant>
      <vt:variant>
        <vt:i4>5</vt:i4>
      </vt:variant>
      <vt:variant>
        <vt:lpwstr/>
      </vt:variant>
      <vt:variant>
        <vt:lpwstr>_Toc443578207</vt:lpwstr>
      </vt:variant>
      <vt:variant>
        <vt:i4>1966130</vt:i4>
      </vt:variant>
      <vt:variant>
        <vt:i4>32</vt:i4>
      </vt:variant>
      <vt:variant>
        <vt:i4>0</vt:i4>
      </vt:variant>
      <vt:variant>
        <vt:i4>5</vt:i4>
      </vt:variant>
      <vt:variant>
        <vt:lpwstr/>
      </vt:variant>
      <vt:variant>
        <vt:lpwstr>_Toc443578206</vt:lpwstr>
      </vt:variant>
      <vt:variant>
        <vt:i4>1966130</vt:i4>
      </vt:variant>
      <vt:variant>
        <vt:i4>26</vt:i4>
      </vt:variant>
      <vt:variant>
        <vt:i4>0</vt:i4>
      </vt:variant>
      <vt:variant>
        <vt:i4>5</vt:i4>
      </vt:variant>
      <vt:variant>
        <vt:lpwstr/>
      </vt:variant>
      <vt:variant>
        <vt:lpwstr>_Toc443578205</vt:lpwstr>
      </vt:variant>
      <vt:variant>
        <vt:i4>1966130</vt:i4>
      </vt:variant>
      <vt:variant>
        <vt:i4>20</vt:i4>
      </vt:variant>
      <vt:variant>
        <vt:i4>0</vt:i4>
      </vt:variant>
      <vt:variant>
        <vt:i4>5</vt:i4>
      </vt:variant>
      <vt:variant>
        <vt:lpwstr/>
      </vt:variant>
      <vt:variant>
        <vt:lpwstr>_Toc443578204</vt:lpwstr>
      </vt:variant>
      <vt:variant>
        <vt:i4>1966130</vt:i4>
      </vt:variant>
      <vt:variant>
        <vt:i4>14</vt:i4>
      </vt:variant>
      <vt:variant>
        <vt:i4>0</vt:i4>
      </vt:variant>
      <vt:variant>
        <vt:i4>5</vt:i4>
      </vt:variant>
      <vt:variant>
        <vt:lpwstr/>
      </vt:variant>
      <vt:variant>
        <vt:lpwstr>_Toc443578203</vt:lpwstr>
      </vt:variant>
      <vt:variant>
        <vt:i4>1966130</vt:i4>
      </vt:variant>
      <vt:variant>
        <vt:i4>8</vt:i4>
      </vt:variant>
      <vt:variant>
        <vt:i4>0</vt:i4>
      </vt:variant>
      <vt:variant>
        <vt:i4>5</vt:i4>
      </vt:variant>
      <vt:variant>
        <vt:lpwstr/>
      </vt:variant>
      <vt:variant>
        <vt:lpwstr>_Toc443578202</vt:lpwstr>
      </vt:variant>
      <vt:variant>
        <vt:i4>1966130</vt:i4>
      </vt:variant>
      <vt:variant>
        <vt:i4>2</vt:i4>
      </vt:variant>
      <vt:variant>
        <vt:i4>0</vt:i4>
      </vt:variant>
      <vt:variant>
        <vt:i4>5</vt:i4>
      </vt:variant>
      <vt:variant>
        <vt:lpwstr/>
      </vt:variant>
      <vt:variant>
        <vt:lpwstr>_Toc443578201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Default User</dc:creator>
  <cp:keywords/>
  <cp:lastModifiedBy>Cashion, Brooke E (DOA)</cp:lastModifiedBy>
  <cp:revision>4</cp:revision>
  <cp:lastPrinted>2018-11-07T22:52:00Z</cp:lastPrinted>
  <dcterms:created xsi:type="dcterms:W3CDTF">2024-08-08T19:42:00Z</dcterms:created>
  <dcterms:modified xsi:type="dcterms:W3CDTF">2025-08-19T15:22:00Z</dcterms:modified>
</cp:coreProperties>
</file>