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C5A01" w14:textId="0EFBFA5B" w:rsidR="00AD78D1" w:rsidRPr="00DE57B1" w:rsidRDefault="00013A17" w:rsidP="00DE57B1">
      <w:pPr>
        <w:spacing w:before="120" w:after="120"/>
        <w:jc w:val="center"/>
        <w:rPr>
          <w:rFonts w:ascii="Aptos" w:hAnsi="Aptos"/>
          <w:b/>
          <w:bCs/>
          <w:sz w:val="28"/>
          <w:szCs w:val="28"/>
        </w:rPr>
      </w:pPr>
      <w:r w:rsidRPr="00DE57B1">
        <w:rPr>
          <w:rFonts w:ascii="Aptos" w:hAnsi="Aptos"/>
          <w:b/>
          <w:bCs/>
          <w:sz w:val="28"/>
          <w:szCs w:val="28"/>
        </w:rPr>
        <w:t>SUBJECT MATTER EXPERT (SME) TESTIMONY FORM - SERVICES</w:t>
      </w:r>
    </w:p>
    <w:p w14:paraId="5817F322" w14:textId="77777777" w:rsidR="006B165B" w:rsidRPr="002E6667" w:rsidRDefault="006B165B" w:rsidP="006B165B">
      <w:pPr>
        <w:spacing w:before="120" w:after="120"/>
        <w:rPr>
          <w:rFonts w:ascii="Aptos" w:hAnsi="Aptos" w:cs="Arial"/>
          <w:sz w:val="22"/>
          <w:szCs w:val="22"/>
        </w:rPr>
      </w:pPr>
      <w:r w:rsidRPr="006B165B">
        <w:rPr>
          <w:rFonts w:ascii="Aptos" w:hAnsi="Aptos" w:cs="Arial"/>
          <w:b/>
          <w:bCs/>
          <w:sz w:val="22"/>
          <w:szCs w:val="22"/>
          <w:highlight w:val="lightGray"/>
        </w:rPr>
        <w:t>NOTE:</w:t>
      </w:r>
      <w:r w:rsidRPr="006B165B">
        <w:rPr>
          <w:rFonts w:ascii="Aptos" w:hAnsi="Aptos" w:cs="Arial"/>
          <w:sz w:val="22"/>
          <w:szCs w:val="22"/>
          <w:highlight w:val="lightGray"/>
        </w:rPr>
        <w:t xml:space="preserve"> Please review PIM 81 to determine if the supplies or services being procured fall under DOT&amp;PF statutory authority related to the State Equipment Fleet (SEF). If so, contact SEF for guidance.</w:t>
      </w:r>
      <w:r w:rsidRPr="002E6667">
        <w:rPr>
          <w:rFonts w:ascii="Aptos" w:hAnsi="Aptos" w:cs="Arial"/>
          <w:sz w:val="22"/>
          <w:szCs w:val="22"/>
        </w:rPr>
        <w:t xml:space="preserve"> </w:t>
      </w:r>
    </w:p>
    <w:p w14:paraId="392C9CB2" w14:textId="5B00F04D" w:rsidR="00013A17" w:rsidRDefault="00013A17" w:rsidP="00547BBA">
      <w:pPr>
        <w:spacing w:before="120" w:after="120"/>
        <w:rPr>
          <w:rFonts w:ascii="Aptos" w:hAnsi="Aptos" w:cstheme="minorHAnsi"/>
          <w:bCs/>
          <w:sz w:val="22"/>
          <w:szCs w:val="22"/>
        </w:rPr>
      </w:pPr>
      <w:r w:rsidRPr="00DE57B1">
        <w:rPr>
          <w:rFonts w:ascii="Aptos" w:hAnsi="Aptos" w:cstheme="minorHAnsi"/>
          <w:b/>
          <w:bCs/>
          <w:sz w:val="22"/>
          <w:szCs w:val="22"/>
          <w:u w:val="single"/>
        </w:rPr>
        <w:t>Introduction to This Form</w:t>
      </w:r>
      <w:r w:rsidRPr="00DE57B1">
        <w:rPr>
          <w:rFonts w:ascii="Aptos" w:hAnsi="Aptos" w:cstheme="minorHAnsi"/>
          <w:bCs/>
          <w:sz w:val="22"/>
          <w:szCs w:val="22"/>
        </w:rPr>
        <w:t xml:space="preserve">: The Procurement Code (AS 36.30), requires that all purchases (new or supplemental) utilize a competitive procurement process. </w:t>
      </w:r>
      <w:proofErr w:type="gramStart"/>
      <w:r w:rsidRPr="00DE57B1">
        <w:rPr>
          <w:rFonts w:ascii="Aptos" w:hAnsi="Aptos" w:cstheme="minorHAnsi"/>
          <w:bCs/>
          <w:sz w:val="22"/>
          <w:szCs w:val="22"/>
        </w:rPr>
        <w:t>To do</w:t>
      </w:r>
      <w:proofErr w:type="gramEnd"/>
      <w:r w:rsidRPr="00DE57B1">
        <w:rPr>
          <w:rFonts w:ascii="Aptos" w:hAnsi="Aptos" w:cstheme="minorHAnsi"/>
          <w:bCs/>
          <w:sz w:val="22"/>
          <w:szCs w:val="22"/>
        </w:rPr>
        <w:t xml:space="preserve"> anything outside of the competitive process requires approval of a Request for Alternate Procurement (RAP). In most instances, the authority to approve a RAP request lies with DOA – Office of Procurement and Property Management (OPPM). For OPPM to consider a request of this nature, agencies must provide Subject Matter Expert Testimony to justify, in detail, the request. This worksheet has been developed to guide the SME through the required information to allow OPPM to review and consider the request.</w:t>
      </w:r>
    </w:p>
    <w:p w14:paraId="40F40F70" w14:textId="48E5552F" w:rsidR="00D960DC" w:rsidRPr="00DE57B1" w:rsidRDefault="00D960DC" w:rsidP="00547BBA">
      <w:pPr>
        <w:spacing w:before="120" w:after="120"/>
        <w:rPr>
          <w:rFonts w:ascii="Aptos" w:hAnsi="Aptos" w:cstheme="minorHAnsi"/>
          <w:b/>
          <w:bCs/>
          <w:iCs/>
          <w:sz w:val="22"/>
          <w:szCs w:val="22"/>
          <w:u w:val="single"/>
        </w:rPr>
      </w:pPr>
      <w:r w:rsidRPr="00DE57B1">
        <w:rPr>
          <w:rFonts w:ascii="Aptos" w:hAnsi="Aptos" w:cstheme="minorHAnsi"/>
          <w:b/>
          <w:bCs/>
          <w:sz w:val="22"/>
          <w:szCs w:val="22"/>
          <w:u w:val="single"/>
        </w:rPr>
        <w:t xml:space="preserve">What is an Expert:  </w:t>
      </w:r>
      <w:r w:rsidRPr="00DE57B1">
        <w:rPr>
          <w:rFonts w:ascii="Aptos" w:hAnsi="Aptos" w:cstheme="minorHAnsi"/>
          <w:bCs/>
          <w:iCs/>
          <w:sz w:val="22"/>
          <w:szCs w:val="22"/>
        </w:rPr>
        <w:t xml:space="preserve">Black’s Law Dictionary defines </w:t>
      </w:r>
      <w:r w:rsidRPr="00DE57B1">
        <w:rPr>
          <w:rFonts w:ascii="Aptos" w:hAnsi="Aptos" w:cstheme="minorHAnsi"/>
          <w:b/>
          <w:iCs/>
          <w:sz w:val="22"/>
          <w:szCs w:val="22"/>
        </w:rPr>
        <w:t>“expert testimony”</w:t>
      </w:r>
      <w:r w:rsidRPr="00DE57B1">
        <w:rPr>
          <w:rFonts w:ascii="Aptos" w:hAnsi="Aptos" w:cstheme="minorHAnsi"/>
          <w:bCs/>
          <w:iCs/>
          <w:sz w:val="22"/>
          <w:szCs w:val="22"/>
        </w:rPr>
        <w:t xml:space="preserve"> as: Opinion evidence of some person who possesses special skill or knowledge in some science, professions or business which is not common to the average</w:t>
      </w:r>
      <w:r w:rsidR="00547BBA" w:rsidRPr="00DE57B1">
        <w:rPr>
          <w:rFonts w:ascii="Aptos" w:hAnsi="Aptos" w:cstheme="minorHAnsi"/>
          <w:bCs/>
          <w:iCs/>
          <w:sz w:val="22"/>
          <w:szCs w:val="22"/>
        </w:rPr>
        <w:t xml:space="preserve"> </w:t>
      </w:r>
      <w:proofErr w:type="gramStart"/>
      <w:r w:rsidRPr="00DE57B1">
        <w:rPr>
          <w:rFonts w:ascii="Aptos" w:hAnsi="Aptos" w:cstheme="minorHAnsi"/>
          <w:bCs/>
          <w:iCs/>
          <w:sz w:val="22"/>
          <w:szCs w:val="22"/>
        </w:rPr>
        <w:t>person</w:t>
      </w:r>
      <w:proofErr w:type="gramEnd"/>
      <w:r w:rsidRPr="00DE57B1">
        <w:rPr>
          <w:rFonts w:ascii="Aptos" w:hAnsi="Aptos" w:cstheme="minorHAnsi"/>
          <w:bCs/>
          <w:iCs/>
          <w:sz w:val="22"/>
          <w:szCs w:val="22"/>
        </w:rPr>
        <w:t xml:space="preserve"> and which is possessed by the expert by reason of their special study or experience.</w:t>
      </w:r>
    </w:p>
    <w:p w14:paraId="38C51349" w14:textId="6DF09720" w:rsidR="00D960DC" w:rsidRPr="00DE57B1" w:rsidRDefault="00BD60E6" w:rsidP="00547BBA">
      <w:pPr>
        <w:spacing w:before="120" w:after="120"/>
        <w:rPr>
          <w:rFonts w:ascii="Aptos" w:hAnsi="Aptos" w:cstheme="minorHAnsi"/>
          <w:bCs/>
          <w:sz w:val="22"/>
          <w:szCs w:val="22"/>
        </w:rPr>
      </w:pPr>
      <w:r w:rsidRPr="00DE57B1">
        <w:rPr>
          <w:rFonts w:ascii="Aptos" w:hAnsi="Aptos" w:cstheme="minorHAnsi"/>
          <w:b/>
          <w:bCs/>
          <w:sz w:val="22"/>
          <w:szCs w:val="22"/>
          <w:highlight w:val="lightGray"/>
        </w:rPr>
        <w:t>Question 1:</w:t>
      </w:r>
      <w:r w:rsidRPr="00DE57B1">
        <w:rPr>
          <w:rFonts w:ascii="Aptos" w:hAnsi="Aptos" w:cstheme="minorHAnsi"/>
          <w:b/>
          <w:bCs/>
          <w:sz w:val="22"/>
          <w:szCs w:val="22"/>
          <w:highlight w:val="lightGray"/>
        </w:rPr>
        <w:tab/>
      </w:r>
      <w:r w:rsidR="00D960DC" w:rsidRPr="00DE57B1">
        <w:rPr>
          <w:rFonts w:ascii="Aptos" w:hAnsi="Aptos" w:cstheme="minorHAnsi"/>
          <w:b/>
          <w:bCs/>
          <w:sz w:val="22"/>
          <w:szCs w:val="22"/>
          <w:highlight w:val="lightGray"/>
        </w:rPr>
        <w:t>Why are you an Expert</w:t>
      </w:r>
      <w:r w:rsidRPr="00DE57B1">
        <w:rPr>
          <w:rFonts w:ascii="Aptos" w:hAnsi="Aptos" w:cstheme="minorHAnsi"/>
          <w:b/>
          <w:bCs/>
          <w:sz w:val="22"/>
          <w:szCs w:val="22"/>
          <w:highlight w:val="lightGray"/>
        </w:rPr>
        <w:t>?</w:t>
      </w:r>
      <w:r w:rsidR="00D960DC" w:rsidRPr="00DE57B1">
        <w:rPr>
          <w:rFonts w:ascii="Aptos" w:hAnsi="Aptos" w:cstheme="minorHAnsi"/>
          <w:b/>
          <w:bCs/>
          <w:sz w:val="22"/>
          <w:szCs w:val="22"/>
          <w:highlight w:val="lightGray"/>
        </w:rPr>
        <w:t xml:space="preserve"> </w:t>
      </w:r>
      <w:r w:rsidR="00D960DC" w:rsidRPr="00DE57B1">
        <w:rPr>
          <w:rFonts w:ascii="Aptos" w:hAnsi="Aptos" w:cstheme="minorHAnsi"/>
          <w:bCs/>
          <w:sz w:val="22"/>
          <w:szCs w:val="22"/>
          <w:highlight w:val="lightGray"/>
        </w:rPr>
        <w:t xml:space="preserve">At </w:t>
      </w:r>
      <w:r w:rsidR="00CB6D4B" w:rsidRPr="00DE57B1">
        <w:rPr>
          <w:rFonts w:ascii="Aptos" w:hAnsi="Aptos" w:cstheme="minorHAnsi"/>
          <w:bCs/>
          <w:sz w:val="22"/>
          <w:szCs w:val="22"/>
          <w:highlight w:val="lightGray"/>
        </w:rPr>
        <w:t xml:space="preserve">a </w:t>
      </w:r>
      <w:r w:rsidR="00D960DC" w:rsidRPr="00DE57B1">
        <w:rPr>
          <w:rFonts w:ascii="Aptos" w:hAnsi="Aptos" w:cstheme="minorHAnsi"/>
          <w:bCs/>
          <w:sz w:val="22"/>
          <w:szCs w:val="22"/>
          <w:highlight w:val="lightGray"/>
        </w:rPr>
        <w:t>minimum, provide the foll</w:t>
      </w:r>
      <w:r w:rsidR="00CB6D4B" w:rsidRPr="00DE57B1">
        <w:rPr>
          <w:rFonts w:ascii="Aptos" w:hAnsi="Aptos" w:cstheme="minorHAnsi"/>
          <w:bCs/>
          <w:sz w:val="22"/>
          <w:szCs w:val="22"/>
          <w:highlight w:val="lightGray"/>
        </w:rPr>
        <w:t>owing</w:t>
      </w:r>
      <w:r w:rsidR="00D960DC" w:rsidRPr="00DE57B1">
        <w:rPr>
          <w:rFonts w:ascii="Aptos" w:hAnsi="Aptos" w:cstheme="minorHAnsi"/>
          <w:bCs/>
          <w:sz w:val="22"/>
          <w:szCs w:val="22"/>
          <w:highlight w:val="lightGray"/>
        </w:rPr>
        <w:t>:</w:t>
      </w:r>
    </w:p>
    <w:tbl>
      <w:tblPr>
        <w:tblStyle w:val="TableGrid"/>
        <w:tblW w:w="10795" w:type="dxa"/>
        <w:tblLook w:val="04A0" w:firstRow="1" w:lastRow="0" w:firstColumn="1" w:lastColumn="0" w:noHBand="0" w:noVBand="1"/>
      </w:tblPr>
      <w:tblGrid>
        <w:gridCol w:w="3865"/>
        <w:gridCol w:w="6930"/>
      </w:tblGrid>
      <w:tr w:rsidR="00D960DC" w:rsidRPr="00DE57B1" w14:paraId="158CE139" w14:textId="77777777" w:rsidTr="00DE57B1">
        <w:trPr>
          <w:trHeight w:hRule="exact" w:val="432"/>
        </w:trPr>
        <w:tc>
          <w:tcPr>
            <w:tcW w:w="3865" w:type="dxa"/>
            <w:vAlign w:val="center"/>
          </w:tcPr>
          <w:p w14:paraId="588BCE6D" w14:textId="57C908F9" w:rsidR="00D960DC" w:rsidRPr="00DE57B1" w:rsidRDefault="00D960DC" w:rsidP="00D960DC">
            <w:pPr>
              <w:rPr>
                <w:rFonts w:ascii="Aptos" w:hAnsi="Aptos" w:cstheme="minorHAnsi"/>
                <w:b/>
                <w:sz w:val="22"/>
                <w:szCs w:val="22"/>
              </w:rPr>
            </w:pPr>
            <w:r w:rsidRPr="00DE57B1">
              <w:rPr>
                <w:rFonts w:ascii="Aptos" w:hAnsi="Aptos" w:cstheme="minorHAnsi"/>
                <w:b/>
                <w:sz w:val="22"/>
                <w:szCs w:val="22"/>
              </w:rPr>
              <w:t>Name:</w:t>
            </w:r>
          </w:p>
        </w:tc>
        <w:tc>
          <w:tcPr>
            <w:tcW w:w="6930" w:type="dxa"/>
            <w:vAlign w:val="center"/>
          </w:tcPr>
          <w:p w14:paraId="067B0896" w14:textId="1CC7EE48" w:rsidR="00D960DC" w:rsidRPr="00DE57B1" w:rsidRDefault="00D960DC" w:rsidP="00D960DC">
            <w:pPr>
              <w:rPr>
                <w:rFonts w:ascii="Aptos" w:hAnsi="Aptos" w:cstheme="minorHAnsi"/>
                <w:bCs/>
                <w:sz w:val="22"/>
                <w:szCs w:val="22"/>
              </w:rPr>
            </w:pPr>
          </w:p>
        </w:tc>
      </w:tr>
      <w:tr w:rsidR="00D960DC" w:rsidRPr="00DE57B1" w14:paraId="06D916AD" w14:textId="77777777" w:rsidTr="00DE57B1">
        <w:trPr>
          <w:trHeight w:hRule="exact" w:val="432"/>
        </w:trPr>
        <w:tc>
          <w:tcPr>
            <w:tcW w:w="3865" w:type="dxa"/>
            <w:vAlign w:val="center"/>
          </w:tcPr>
          <w:p w14:paraId="58A8FF4D" w14:textId="1CCD4C1F" w:rsidR="00D960DC" w:rsidRPr="00DE57B1" w:rsidRDefault="00D960DC" w:rsidP="00D960DC">
            <w:pPr>
              <w:rPr>
                <w:rFonts w:ascii="Aptos" w:hAnsi="Aptos" w:cstheme="minorHAnsi"/>
                <w:b/>
                <w:sz w:val="22"/>
                <w:szCs w:val="22"/>
              </w:rPr>
            </w:pPr>
            <w:r w:rsidRPr="00DE57B1">
              <w:rPr>
                <w:rFonts w:ascii="Aptos" w:hAnsi="Aptos" w:cstheme="minorHAnsi"/>
                <w:b/>
                <w:sz w:val="22"/>
                <w:szCs w:val="22"/>
              </w:rPr>
              <w:t xml:space="preserve">Job Title: </w:t>
            </w:r>
          </w:p>
        </w:tc>
        <w:tc>
          <w:tcPr>
            <w:tcW w:w="6930" w:type="dxa"/>
            <w:vAlign w:val="center"/>
          </w:tcPr>
          <w:p w14:paraId="665724A2" w14:textId="77777777" w:rsidR="00D960DC" w:rsidRPr="00DE57B1" w:rsidRDefault="00D960DC" w:rsidP="00D960DC">
            <w:pPr>
              <w:rPr>
                <w:rFonts w:ascii="Aptos" w:hAnsi="Aptos" w:cstheme="minorHAnsi"/>
                <w:bCs/>
                <w:sz w:val="22"/>
                <w:szCs w:val="22"/>
              </w:rPr>
            </w:pPr>
          </w:p>
        </w:tc>
      </w:tr>
      <w:tr w:rsidR="00D960DC" w:rsidRPr="00DE57B1" w14:paraId="14C86984" w14:textId="77777777" w:rsidTr="00DE57B1">
        <w:trPr>
          <w:trHeight w:hRule="exact" w:val="432"/>
        </w:trPr>
        <w:tc>
          <w:tcPr>
            <w:tcW w:w="3865" w:type="dxa"/>
            <w:vAlign w:val="center"/>
          </w:tcPr>
          <w:p w14:paraId="6B618260" w14:textId="4AE43FDB" w:rsidR="00D960DC" w:rsidRPr="00DE57B1" w:rsidRDefault="00D960DC" w:rsidP="00D960DC">
            <w:pPr>
              <w:rPr>
                <w:rFonts w:ascii="Aptos" w:hAnsi="Aptos" w:cstheme="minorHAnsi"/>
                <w:b/>
                <w:sz w:val="22"/>
                <w:szCs w:val="22"/>
              </w:rPr>
            </w:pPr>
            <w:r w:rsidRPr="00DE57B1">
              <w:rPr>
                <w:rFonts w:ascii="Aptos" w:hAnsi="Aptos" w:cstheme="minorHAnsi"/>
                <w:b/>
                <w:sz w:val="22"/>
                <w:szCs w:val="22"/>
              </w:rPr>
              <w:t># of Years of Experience your Field</w:t>
            </w:r>
          </w:p>
        </w:tc>
        <w:tc>
          <w:tcPr>
            <w:tcW w:w="6930" w:type="dxa"/>
            <w:vAlign w:val="center"/>
          </w:tcPr>
          <w:p w14:paraId="16D39FC7" w14:textId="77777777" w:rsidR="00D960DC" w:rsidRPr="00DE57B1" w:rsidRDefault="00D960DC" w:rsidP="00D960DC">
            <w:pPr>
              <w:rPr>
                <w:rFonts w:ascii="Aptos" w:hAnsi="Aptos" w:cstheme="minorHAnsi"/>
                <w:bCs/>
                <w:sz w:val="22"/>
                <w:szCs w:val="22"/>
              </w:rPr>
            </w:pPr>
          </w:p>
        </w:tc>
      </w:tr>
      <w:tr w:rsidR="00D960DC" w:rsidRPr="00DE57B1" w14:paraId="1C327ED3" w14:textId="77777777" w:rsidTr="00DE57B1">
        <w:tc>
          <w:tcPr>
            <w:tcW w:w="10795" w:type="dxa"/>
            <w:gridSpan w:val="2"/>
            <w:vAlign w:val="center"/>
          </w:tcPr>
          <w:p w14:paraId="2686CB50" w14:textId="07CFE7C7" w:rsidR="00D960DC" w:rsidRPr="00DE57B1" w:rsidRDefault="00D960DC" w:rsidP="00D960DC">
            <w:pPr>
              <w:spacing w:after="160"/>
              <w:rPr>
                <w:rFonts w:ascii="Aptos" w:eastAsia="Times New Roman" w:hAnsi="Aptos" w:cstheme="minorHAnsi"/>
                <w:sz w:val="22"/>
                <w:szCs w:val="22"/>
              </w:rPr>
            </w:pPr>
            <w:r w:rsidRPr="00DE57B1">
              <w:rPr>
                <w:rFonts w:ascii="Aptos" w:eastAsia="Times New Roman" w:hAnsi="Aptos" w:cstheme="minorHAnsi"/>
                <w:sz w:val="22"/>
                <w:szCs w:val="22"/>
              </w:rPr>
              <w:t xml:space="preserve">Describe how your job or experience relates to this project or purchase: </w:t>
            </w:r>
          </w:p>
        </w:tc>
      </w:tr>
      <w:tr w:rsidR="00F549B4" w:rsidRPr="00DE57B1" w14:paraId="43F921D3" w14:textId="77777777" w:rsidTr="00DE57B1">
        <w:tc>
          <w:tcPr>
            <w:tcW w:w="10795" w:type="dxa"/>
            <w:gridSpan w:val="2"/>
            <w:vAlign w:val="center"/>
          </w:tcPr>
          <w:p w14:paraId="6F8E5FAB" w14:textId="36689A4E" w:rsidR="00F549B4" w:rsidRPr="00DE57B1" w:rsidRDefault="00BD60E6" w:rsidP="00FF1091">
            <w:pPr>
              <w:spacing w:after="160"/>
              <w:rPr>
                <w:rFonts w:ascii="Aptos" w:eastAsia="Times New Roman" w:hAnsi="Aptos" w:cstheme="minorHAnsi"/>
                <w:sz w:val="22"/>
                <w:szCs w:val="22"/>
              </w:rPr>
            </w:pPr>
            <w:r w:rsidRPr="00DE57B1">
              <w:rPr>
                <w:rFonts w:ascii="Aptos" w:eastAsia="Times New Roman" w:hAnsi="Aptos" w:cstheme="minorHAnsi"/>
                <w:sz w:val="22"/>
                <w:szCs w:val="22"/>
              </w:rPr>
              <w:t>List any, and all relevant information that explains why you are qualified to provide written expert testimony on this topi</w:t>
            </w:r>
            <w:r w:rsidR="001E62E6" w:rsidRPr="00DE57B1">
              <w:rPr>
                <w:rFonts w:ascii="Aptos" w:eastAsia="Times New Roman" w:hAnsi="Aptos" w:cstheme="minorHAnsi"/>
                <w:sz w:val="22"/>
                <w:szCs w:val="22"/>
              </w:rPr>
              <w:t>c</w:t>
            </w:r>
            <w:r w:rsidR="00F549B4" w:rsidRPr="00DE57B1">
              <w:rPr>
                <w:rFonts w:ascii="Aptos" w:eastAsia="Times New Roman" w:hAnsi="Aptos" w:cstheme="minorHAnsi"/>
                <w:sz w:val="22"/>
                <w:szCs w:val="22"/>
              </w:rPr>
              <w:t xml:space="preserve">: </w:t>
            </w:r>
          </w:p>
        </w:tc>
      </w:tr>
    </w:tbl>
    <w:p w14:paraId="6975588F" w14:textId="58988343" w:rsidR="00BD60E6" w:rsidRPr="00DE57B1" w:rsidRDefault="00BD60E6" w:rsidP="00BD60E6">
      <w:pPr>
        <w:spacing w:before="120" w:after="120"/>
        <w:rPr>
          <w:rFonts w:ascii="Aptos" w:hAnsi="Aptos" w:cstheme="minorHAnsi"/>
          <w:bCs/>
          <w:sz w:val="22"/>
          <w:szCs w:val="22"/>
        </w:rPr>
      </w:pPr>
      <w:r w:rsidRPr="00DE57B1">
        <w:rPr>
          <w:rFonts w:ascii="Aptos" w:eastAsia="Times New Roman" w:hAnsi="Aptos" w:cstheme="minorHAnsi"/>
          <w:b/>
          <w:bCs/>
          <w:sz w:val="22"/>
          <w:szCs w:val="22"/>
          <w:highlight w:val="lightGray"/>
        </w:rPr>
        <w:t>Question 2:</w:t>
      </w:r>
      <w:r w:rsidR="00CB6D4B" w:rsidRPr="00DE57B1">
        <w:rPr>
          <w:rFonts w:ascii="Aptos" w:eastAsia="Times New Roman" w:hAnsi="Aptos" w:cstheme="minorHAnsi"/>
          <w:b/>
          <w:bCs/>
          <w:sz w:val="22"/>
          <w:szCs w:val="22"/>
          <w:highlight w:val="lightGray"/>
        </w:rPr>
        <w:tab/>
      </w:r>
      <w:r w:rsidRPr="00DE57B1">
        <w:rPr>
          <w:rFonts w:ascii="Aptos" w:eastAsia="Times New Roman" w:hAnsi="Aptos" w:cstheme="minorHAnsi"/>
          <w:b/>
          <w:bCs/>
          <w:sz w:val="22"/>
          <w:szCs w:val="22"/>
          <w:highlight w:val="lightGray"/>
        </w:rPr>
        <w:t xml:space="preserve">Why is this project or purchase required? </w:t>
      </w:r>
      <w:r w:rsidRPr="00DE57B1">
        <w:rPr>
          <w:rFonts w:ascii="Aptos" w:hAnsi="Aptos" w:cstheme="minorHAnsi"/>
          <w:bCs/>
          <w:sz w:val="22"/>
          <w:szCs w:val="22"/>
          <w:highlight w:val="lightGray"/>
        </w:rPr>
        <w:t xml:space="preserve">At </w:t>
      </w:r>
      <w:r w:rsidR="00CB6D4B" w:rsidRPr="00DE57B1">
        <w:rPr>
          <w:rFonts w:ascii="Aptos" w:hAnsi="Aptos" w:cstheme="minorHAnsi"/>
          <w:bCs/>
          <w:sz w:val="22"/>
          <w:szCs w:val="22"/>
          <w:highlight w:val="lightGray"/>
        </w:rPr>
        <w:t xml:space="preserve">a </w:t>
      </w:r>
      <w:r w:rsidRPr="00DE57B1">
        <w:rPr>
          <w:rFonts w:ascii="Aptos" w:hAnsi="Aptos" w:cstheme="minorHAnsi"/>
          <w:bCs/>
          <w:sz w:val="22"/>
          <w:szCs w:val="22"/>
          <w:highlight w:val="lightGray"/>
        </w:rPr>
        <w:t>minimum, provide the following:</w:t>
      </w:r>
    </w:p>
    <w:tbl>
      <w:tblPr>
        <w:tblStyle w:val="TableGrid"/>
        <w:tblW w:w="0" w:type="auto"/>
        <w:tblLook w:val="04A0" w:firstRow="1" w:lastRow="0" w:firstColumn="1" w:lastColumn="0" w:noHBand="0" w:noVBand="1"/>
      </w:tblPr>
      <w:tblGrid>
        <w:gridCol w:w="10790"/>
      </w:tblGrid>
      <w:tr w:rsidR="00BD60E6" w:rsidRPr="00DE57B1" w14:paraId="0FF70E8B" w14:textId="77777777" w:rsidTr="00FF1091">
        <w:tc>
          <w:tcPr>
            <w:tcW w:w="10790" w:type="dxa"/>
            <w:vAlign w:val="center"/>
          </w:tcPr>
          <w:p w14:paraId="63D57BB1" w14:textId="4551A54A" w:rsidR="00BD60E6" w:rsidRPr="00DE57B1" w:rsidRDefault="00BD60E6" w:rsidP="00FF1091">
            <w:pPr>
              <w:spacing w:after="160"/>
              <w:rPr>
                <w:rFonts w:ascii="Aptos" w:eastAsia="Times New Roman" w:hAnsi="Aptos" w:cstheme="minorHAnsi"/>
                <w:sz w:val="22"/>
                <w:szCs w:val="22"/>
              </w:rPr>
            </w:pPr>
            <w:r w:rsidRPr="00DE57B1">
              <w:rPr>
                <w:rFonts w:ascii="Aptos" w:eastAsia="Times New Roman" w:hAnsi="Aptos" w:cstheme="minorHAnsi"/>
                <w:sz w:val="22"/>
                <w:szCs w:val="22"/>
              </w:rPr>
              <w:t>Please describe the project or purchase:</w:t>
            </w:r>
            <w:r w:rsidR="00547BBA" w:rsidRPr="00DE57B1">
              <w:rPr>
                <w:rFonts w:ascii="Aptos" w:eastAsia="Times New Roman" w:hAnsi="Aptos" w:cstheme="minorHAnsi"/>
                <w:sz w:val="22"/>
                <w:szCs w:val="22"/>
              </w:rPr>
              <w:t xml:space="preserve"> </w:t>
            </w:r>
          </w:p>
        </w:tc>
      </w:tr>
      <w:tr w:rsidR="00BD60E6" w:rsidRPr="00DE57B1" w14:paraId="52A5B503" w14:textId="77777777" w:rsidTr="00FF1091">
        <w:tc>
          <w:tcPr>
            <w:tcW w:w="10790" w:type="dxa"/>
            <w:vAlign w:val="center"/>
          </w:tcPr>
          <w:p w14:paraId="13F5AACA" w14:textId="3155B6DB" w:rsidR="00547BBA" w:rsidRPr="00DE57B1" w:rsidRDefault="00BD60E6" w:rsidP="00FF1091">
            <w:pPr>
              <w:spacing w:after="160"/>
              <w:rPr>
                <w:rFonts w:ascii="Aptos" w:eastAsia="Times New Roman" w:hAnsi="Aptos" w:cstheme="minorHAnsi"/>
                <w:sz w:val="22"/>
                <w:szCs w:val="22"/>
              </w:rPr>
            </w:pPr>
            <w:r w:rsidRPr="00DE57B1">
              <w:rPr>
                <w:rFonts w:ascii="Aptos" w:eastAsia="Times New Roman" w:hAnsi="Aptos" w:cstheme="minorHAnsi"/>
                <w:sz w:val="22"/>
                <w:szCs w:val="22"/>
              </w:rPr>
              <w:t xml:space="preserve">Describe </w:t>
            </w:r>
            <w:r w:rsidR="00547BBA" w:rsidRPr="00DE57B1">
              <w:rPr>
                <w:rFonts w:ascii="Aptos" w:eastAsia="Times New Roman" w:hAnsi="Aptos" w:cstheme="minorHAnsi"/>
                <w:sz w:val="22"/>
                <w:szCs w:val="22"/>
              </w:rPr>
              <w:t xml:space="preserve">why this is the only project or purchase that will work: </w:t>
            </w:r>
          </w:p>
        </w:tc>
      </w:tr>
      <w:tr w:rsidR="00547BBA" w:rsidRPr="00DE57B1" w14:paraId="346D71FF" w14:textId="77777777" w:rsidTr="00FF1091">
        <w:tc>
          <w:tcPr>
            <w:tcW w:w="10790" w:type="dxa"/>
            <w:vAlign w:val="center"/>
          </w:tcPr>
          <w:p w14:paraId="792C52B2" w14:textId="512C7372" w:rsidR="00547BBA" w:rsidRPr="00DE57B1" w:rsidRDefault="00547BBA" w:rsidP="00FF1091">
            <w:pPr>
              <w:spacing w:after="160"/>
              <w:rPr>
                <w:rFonts w:ascii="Aptos" w:eastAsia="Times New Roman" w:hAnsi="Aptos" w:cstheme="minorHAnsi"/>
                <w:sz w:val="22"/>
                <w:szCs w:val="22"/>
              </w:rPr>
            </w:pPr>
            <w:r w:rsidRPr="00DE57B1">
              <w:rPr>
                <w:rFonts w:ascii="Aptos" w:eastAsia="Times New Roman" w:hAnsi="Aptos" w:cstheme="minorHAnsi"/>
                <w:sz w:val="22"/>
                <w:szCs w:val="22"/>
              </w:rPr>
              <w:t xml:space="preserve">Describe what specific need it meets and why there is no substitute:  </w:t>
            </w:r>
          </w:p>
        </w:tc>
      </w:tr>
    </w:tbl>
    <w:p w14:paraId="7508288E" w14:textId="18CF0250" w:rsidR="00547BBA" w:rsidRPr="00DE57B1" w:rsidRDefault="00547BBA" w:rsidP="00547BBA">
      <w:pPr>
        <w:spacing w:before="120" w:after="120"/>
        <w:rPr>
          <w:rFonts w:ascii="Aptos" w:hAnsi="Aptos" w:cstheme="minorHAnsi"/>
          <w:bCs/>
          <w:sz w:val="22"/>
          <w:szCs w:val="22"/>
        </w:rPr>
      </w:pPr>
      <w:r w:rsidRPr="00DE57B1">
        <w:rPr>
          <w:rFonts w:ascii="Aptos" w:eastAsia="Times New Roman" w:hAnsi="Aptos" w:cstheme="minorHAnsi"/>
          <w:b/>
          <w:bCs/>
          <w:sz w:val="22"/>
          <w:szCs w:val="22"/>
          <w:highlight w:val="lightGray"/>
        </w:rPr>
        <w:t>Question 3:</w:t>
      </w:r>
      <w:r w:rsidR="00CB6D4B" w:rsidRPr="00DE57B1">
        <w:rPr>
          <w:rFonts w:ascii="Aptos" w:eastAsia="Times New Roman" w:hAnsi="Aptos" w:cstheme="minorHAnsi"/>
          <w:b/>
          <w:bCs/>
          <w:sz w:val="22"/>
          <w:szCs w:val="22"/>
          <w:highlight w:val="lightGray"/>
        </w:rPr>
        <w:tab/>
      </w:r>
      <w:r w:rsidRPr="00DE57B1">
        <w:rPr>
          <w:rFonts w:ascii="Aptos" w:eastAsia="Times New Roman" w:hAnsi="Aptos" w:cstheme="minorHAnsi"/>
          <w:b/>
          <w:bCs/>
          <w:sz w:val="22"/>
          <w:szCs w:val="22"/>
          <w:highlight w:val="lightGray"/>
        </w:rPr>
        <w:t xml:space="preserve">Describe the history of the program: </w:t>
      </w:r>
      <w:bookmarkStart w:id="0" w:name="_Hlk175142440"/>
      <w:r w:rsidRPr="00DE57B1">
        <w:rPr>
          <w:rFonts w:ascii="Aptos" w:hAnsi="Aptos" w:cstheme="minorHAnsi"/>
          <w:bCs/>
          <w:sz w:val="22"/>
          <w:szCs w:val="22"/>
          <w:highlight w:val="lightGray"/>
        </w:rPr>
        <w:t xml:space="preserve">At </w:t>
      </w:r>
      <w:r w:rsidR="00CB6D4B" w:rsidRPr="00DE57B1">
        <w:rPr>
          <w:rFonts w:ascii="Aptos" w:hAnsi="Aptos" w:cstheme="minorHAnsi"/>
          <w:bCs/>
          <w:sz w:val="22"/>
          <w:szCs w:val="22"/>
          <w:highlight w:val="lightGray"/>
        </w:rPr>
        <w:t xml:space="preserve">a </w:t>
      </w:r>
      <w:r w:rsidRPr="00DE57B1">
        <w:rPr>
          <w:rFonts w:ascii="Aptos" w:hAnsi="Aptos" w:cstheme="minorHAnsi"/>
          <w:bCs/>
          <w:sz w:val="22"/>
          <w:szCs w:val="22"/>
          <w:highlight w:val="lightGray"/>
        </w:rPr>
        <w:t>minimum, provide the following</w:t>
      </w:r>
      <w:bookmarkEnd w:id="0"/>
      <w:r w:rsidRPr="00DE57B1">
        <w:rPr>
          <w:rFonts w:ascii="Aptos" w:hAnsi="Aptos" w:cstheme="minorHAnsi"/>
          <w:bCs/>
          <w:sz w:val="22"/>
          <w:szCs w:val="22"/>
          <w:highlight w:val="lightGray"/>
        </w:rPr>
        <w:t>:</w:t>
      </w:r>
    </w:p>
    <w:tbl>
      <w:tblPr>
        <w:tblStyle w:val="TableGrid"/>
        <w:tblW w:w="0" w:type="auto"/>
        <w:tblInd w:w="-5" w:type="dxa"/>
        <w:tblLook w:val="04A0" w:firstRow="1" w:lastRow="0" w:firstColumn="1" w:lastColumn="0" w:noHBand="0" w:noVBand="1"/>
      </w:tblPr>
      <w:tblGrid>
        <w:gridCol w:w="10795"/>
      </w:tblGrid>
      <w:tr w:rsidR="003D5D17" w:rsidRPr="00DE57B1" w14:paraId="14DFA81B" w14:textId="77777777" w:rsidTr="00547BBA">
        <w:tc>
          <w:tcPr>
            <w:tcW w:w="10790" w:type="dxa"/>
            <w:vAlign w:val="center"/>
          </w:tcPr>
          <w:p w14:paraId="0F2EE3A3" w14:textId="67D2E654" w:rsidR="00547BBA" w:rsidRPr="00DE57B1" w:rsidRDefault="00547BBA" w:rsidP="00FF1091">
            <w:pPr>
              <w:spacing w:after="160"/>
              <w:rPr>
                <w:rFonts w:ascii="Aptos" w:eastAsia="Times New Roman" w:hAnsi="Aptos" w:cstheme="minorHAnsi"/>
                <w:sz w:val="22"/>
                <w:szCs w:val="22"/>
              </w:rPr>
            </w:pPr>
            <w:r w:rsidRPr="00DE57B1">
              <w:rPr>
                <w:rFonts w:ascii="Aptos" w:eastAsia="Times New Roman" w:hAnsi="Aptos" w:cstheme="minorHAnsi"/>
                <w:sz w:val="22"/>
                <w:szCs w:val="22"/>
              </w:rPr>
              <w:t xml:space="preserve">When did the program come into existence? </w:t>
            </w:r>
          </w:p>
        </w:tc>
      </w:tr>
      <w:tr w:rsidR="003D5D17" w:rsidRPr="00DE57B1" w14:paraId="4665260D" w14:textId="77777777" w:rsidTr="00547BBA">
        <w:tc>
          <w:tcPr>
            <w:tcW w:w="10790" w:type="dxa"/>
            <w:vAlign w:val="center"/>
          </w:tcPr>
          <w:p w14:paraId="6340C226" w14:textId="5D43FCC1" w:rsidR="00547BBA" w:rsidRPr="00DE57B1" w:rsidRDefault="00547BBA" w:rsidP="00FF1091">
            <w:pPr>
              <w:spacing w:after="160"/>
              <w:rPr>
                <w:rFonts w:ascii="Aptos" w:eastAsia="Times New Roman" w:hAnsi="Aptos" w:cstheme="minorHAnsi"/>
                <w:sz w:val="22"/>
                <w:szCs w:val="22"/>
              </w:rPr>
            </w:pPr>
            <w:r w:rsidRPr="00DE57B1">
              <w:rPr>
                <w:rFonts w:ascii="Aptos" w:eastAsia="Times New Roman" w:hAnsi="Aptos" w:cstheme="minorHAnsi"/>
                <w:sz w:val="22"/>
                <w:szCs w:val="22"/>
              </w:rPr>
              <w:t xml:space="preserve">Describe how long you have been involved with the program:  </w:t>
            </w:r>
          </w:p>
        </w:tc>
      </w:tr>
      <w:tr w:rsidR="003D5D17" w:rsidRPr="00DE57B1" w14:paraId="6D604233" w14:textId="77777777" w:rsidTr="00547BBA">
        <w:tc>
          <w:tcPr>
            <w:tcW w:w="10790" w:type="dxa"/>
            <w:vAlign w:val="center"/>
          </w:tcPr>
          <w:p w14:paraId="317194A5" w14:textId="7527AD29" w:rsidR="00547BBA" w:rsidRPr="00DE57B1" w:rsidRDefault="00547BBA" w:rsidP="00FF1091">
            <w:pPr>
              <w:spacing w:after="160"/>
              <w:rPr>
                <w:rFonts w:ascii="Aptos" w:eastAsia="Times New Roman" w:hAnsi="Aptos" w:cstheme="minorHAnsi"/>
                <w:sz w:val="22"/>
                <w:szCs w:val="22"/>
              </w:rPr>
            </w:pPr>
            <w:r w:rsidRPr="00DE57B1">
              <w:rPr>
                <w:rFonts w:ascii="Aptos" w:eastAsia="Times New Roman" w:hAnsi="Aptos" w:cstheme="minorHAnsi"/>
                <w:sz w:val="22"/>
                <w:szCs w:val="22"/>
              </w:rPr>
              <w:t xml:space="preserve">Describe your level of involvement with the program:  </w:t>
            </w:r>
          </w:p>
        </w:tc>
      </w:tr>
      <w:tr w:rsidR="003D5D17" w:rsidRPr="00DE57B1" w14:paraId="23CC0208" w14:textId="77777777" w:rsidTr="00547BBA">
        <w:tc>
          <w:tcPr>
            <w:tcW w:w="10795" w:type="dxa"/>
            <w:vAlign w:val="center"/>
          </w:tcPr>
          <w:p w14:paraId="0F7F5AD3" w14:textId="5225E3FB" w:rsidR="00547BBA" w:rsidRPr="00DE57B1" w:rsidRDefault="00547BBA" w:rsidP="00FF1091">
            <w:pPr>
              <w:spacing w:after="160"/>
              <w:rPr>
                <w:rFonts w:ascii="Aptos" w:eastAsia="Times New Roman" w:hAnsi="Aptos" w:cstheme="minorHAnsi"/>
                <w:sz w:val="22"/>
                <w:szCs w:val="22"/>
              </w:rPr>
            </w:pPr>
            <w:r w:rsidRPr="00DE57B1">
              <w:rPr>
                <w:rFonts w:ascii="Aptos" w:eastAsia="Times New Roman" w:hAnsi="Aptos" w:cstheme="minorHAnsi"/>
                <w:sz w:val="22"/>
                <w:szCs w:val="22"/>
              </w:rPr>
              <w:t xml:space="preserve">Provide a summary of the procurement history of the project or purchase: </w:t>
            </w:r>
            <w:r w:rsidR="003D5D17" w:rsidRPr="00DE57B1">
              <w:rPr>
                <w:rFonts w:ascii="Aptos" w:eastAsia="Times New Roman" w:hAnsi="Aptos" w:cstheme="minorHAnsi"/>
                <w:sz w:val="22"/>
                <w:szCs w:val="22"/>
              </w:rPr>
              <w:t xml:space="preserve"> </w:t>
            </w:r>
          </w:p>
        </w:tc>
      </w:tr>
      <w:tr w:rsidR="003D5D17" w:rsidRPr="00DE57B1" w14:paraId="25660AE1" w14:textId="77777777" w:rsidTr="00547BBA">
        <w:tc>
          <w:tcPr>
            <w:tcW w:w="10795" w:type="dxa"/>
            <w:vAlign w:val="center"/>
          </w:tcPr>
          <w:p w14:paraId="3374DD99" w14:textId="6E9A2F8D" w:rsidR="00547BBA" w:rsidRPr="00DE57B1" w:rsidRDefault="00547BBA" w:rsidP="00FF1091">
            <w:pPr>
              <w:spacing w:after="160"/>
              <w:rPr>
                <w:rFonts w:ascii="Aptos" w:eastAsia="Times New Roman" w:hAnsi="Aptos" w:cstheme="minorHAnsi"/>
                <w:sz w:val="22"/>
                <w:szCs w:val="22"/>
              </w:rPr>
            </w:pPr>
            <w:r w:rsidRPr="00DE57B1">
              <w:rPr>
                <w:rFonts w:ascii="Aptos" w:eastAsia="Times New Roman" w:hAnsi="Aptos" w:cstheme="minorHAnsi"/>
                <w:sz w:val="22"/>
                <w:szCs w:val="22"/>
              </w:rPr>
              <w:lastRenderedPageBreak/>
              <w:t xml:space="preserve">Describe how you arrived at the decision to request </w:t>
            </w:r>
            <w:proofErr w:type="gramStart"/>
            <w:r w:rsidRPr="00DE57B1">
              <w:rPr>
                <w:rFonts w:ascii="Aptos" w:eastAsia="Times New Roman" w:hAnsi="Aptos" w:cstheme="minorHAnsi"/>
                <w:sz w:val="22"/>
                <w:szCs w:val="22"/>
              </w:rPr>
              <w:t>an Alternate</w:t>
            </w:r>
            <w:proofErr w:type="gramEnd"/>
            <w:r w:rsidRPr="00DE57B1">
              <w:rPr>
                <w:rFonts w:ascii="Aptos" w:eastAsia="Times New Roman" w:hAnsi="Aptos" w:cstheme="minorHAnsi"/>
                <w:sz w:val="22"/>
                <w:szCs w:val="22"/>
              </w:rPr>
              <w:t xml:space="preserve"> Procurement</w:t>
            </w:r>
            <w:r w:rsidR="003D5D17" w:rsidRPr="00DE57B1">
              <w:rPr>
                <w:rFonts w:ascii="Aptos" w:eastAsia="Times New Roman" w:hAnsi="Aptos" w:cstheme="minorHAnsi"/>
                <w:sz w:val="22"/>
                <w:szCs w:val="22"/>
              </w:rPr>
              <w:t xml:space="preserve">:  </w:t>
            </w:r>
          </w:p>
        </w:tc>
      </w:tr>
      <w:tr w:rsidR="003D5D17" w:rsidRPr="00DE57B1" w14:paraId="39FB92D9" w14:textId="77777777" w:rsidTr="00547BBA">
        <w:tc>
          <w:tcPr>
            <w:tcW w:w="10795" w:type="dxa"/>
            <w:vAlign w:val="center"/>
          </w:tcPr>
          <w:p w14:paraId="6476BB48" w14:textId="65F46DDD" w:rsidR="00547BBA" w:rsidRPr="00DE57B1" w:rsidRDefault="003D5D17" w:rsidP="00FF1091">
            <w:pPr>
              <w:spacing w:after="160"/>
              <w:rPr>
                <w:rFonts w:ascii="Aptos" w:eastAsia="Times New Roman" w:hAnsi="Aptos" w:cstheme="minorHAnsi"/>
                <w:sz w:val="22"/>
                <w:szCs w:val="22"/>
              </w:rPr>
            </w:pPr>
            <w:r w:rsidRPr="00DE57B1">
              <w:rPr>
                <w:rFonts w:ascii="Aptos" w:eastAsia="Times New Roman" w:hAnsi="Aptos" w:cstheme="minorHAnsi"/>
                <w:sz w:val="22"/>
                <w:szCs w:val="22"/>
              </w:rPr>
              <w:t>Provide an estimated number of hours the contractor has worked on this program to date</w:t>
            </w:r>
            <w:r w:rsidR="001E62E6" w:rsidRPr="00DE57B1">
              <w:rPr>
                <w:rFonts w:ascii="Aptos" w:eastAsia="Times New Roman" w:hAnsi="Aptos" w:cstheme="minorHAnsi"/>
                <w:sz w:val="22"/>
                <w:szCs w:val="22"/>
              </w:rPr>
              <w:t>:</w:t>
            </w:r>
          </w:p>
        </w:tc>
      </w:tr>
      <w:tr w:rsidR="003D5D17" w:rsidRPr="00DE57B1" w14:paraId="6295664E" w14:textId="77777777" w:rsidTr="00547BBA">
        <w:tc>
          <w:tcPr>
            <w:tcW w:w="10795" w:type="dxa"/>
            <w:vAlign w:val="center"/>
          </w:tcPr>
          <w:p w14:paraId="033D5292" w14:textId="42CE7D6B" w:rsidR="00547BBA" w:rsidRPr="00DE57B1" w:rsidRDefault="003D5D17" w:rsidP="00FF1091">
            <w:pPr>
              <w:spacing w:after="160"/>
              <w:rPr>
                <w:rFonts w:ascii="Aptos" w:eastAsia="Times New Roman" w:hAnsi="Aptos" w:cstheme="minorHAnsi"/>
                <w:sz w:val="22"/>
                <w:szCs w:val="22"/>
              </w:rPr>
            </w:pPr>
            <w:r w:rsidRPr="00DE57B1">
              <w:rPr>
                <w:rFonts w:ascii="Aptos" w:eastAsia="Times New Roman" w:hAnsi="Aptos" w:cstheme="minorHAnsi"/>
                <w:sz w:val="22"/>
                <w:szCs w:val="22"/>
              </w:rPr>
              <w:t xml:space="preserve">Provide an estimated amount of money that has been spent on contract(s) related to this program to date: </w:t>
            </w:r>
          </w:p>
        </w:tc>
      </w:tr>
      <w:tr w:rsidR="003D5D17" w:rsidRPr="00DE57B1" w14:paraId="27C51247" w14:textId="77777777" w:rsidTr="00547BBA">
        <w:tc>
          <w:tcPr>
            <w:tcW w:w="10795" w:type="dxa"/>
            <w:vAlign w:val="center"/>
          </w:tcPr>
          <w:p w14:paraId="68AF4A5F" w14:textId="7AB0EA5A" w:rsidR="003D5D17" w:rsidRPr="00DE57B1" w:rsidRDefault="003D5D17" w:rsidP="00FF1091">
            <w:pPr>
              <w:spacing w:after="160"/>
              <w:rPr>
                <w:rFonts w:ascii="Aptos" w:eastAsia="Times New Roman" w:hAnsi="Aptos" w:cstheme="minorHAnsi"/>
                <w:sz w:val="22"/>
                <w:szCs w:val="22"/>
              </w:rPr>
            </w:pPr>
            <w:r w:rsidRPr="00DE57B1">
              <w:rPr>
                <w:rFonts w:ascii="Aptos" w:eastAsia="Times New Roman" w:hAnsi="Aptos" w:cstheme="minorHAnsi"/>
                <w:sz w:val="22"/>
                <w:szCs w:val="22"/>
              </w:rPr>
              <w:t xml:space="preserve">Provide any other relevant programmatic information as needed: </w:t>
            </w:r>
          </w:p>
        </w:tc>
      </w:tr>
    </w:tbl>
    <w:p w14:paraId="35AAC873" w14:textId="65EFDDFF" w:rsidR="00BD60E6" w:rsidRPr="00DE57B1" w:rsidRDefault="003D5D17" w:rsidP="00F549B4">
      <w:pPr>
        <w:spacing w:before="120" w:after="120" w:line="240" w:lineRule="auto"/>
        <w:rPr>
          <w:rFonts w:ascii="Aptos" w:eastAsia="Times New Roman" w:hAnsi="Aptos" w:cstheme="minorHAnsi"/>
          <w:b/>
          <w:bCs/>
          <w:sz w:val="22"/>
          <w:szCs w:val="22"/>
        </w:rPr>
      </w:pPr>
      <w:r w:rsidRPr="00DE57B1">
        <w:rPr>
          <w:rFonts w:ascii="Aptos" w:eastAsia="Times New Roman" w:hAnsi="Aptos" w:cstheme="minorHAnsi"/>
          <w:b/>
          <w:bCs/>
          <w:sz w:val="22"/>
          <w:szCs w:val="22"/>
          <w:highlight w:val="lightGray"/>
        </w:rPr>
        <w:t>Question 4:</w:t>
      </w:r>
      <w:r w:rsidR="00CB6D4B" w:rsidRPr="00DE57B1">
        <w:rPr>
          <w:rFonts w:ascii="Aptos" w:eastAsia="Times New Roman" w:hAnsi="Aptos" w:cstheme="minorHAnsi"/>
          <w:b/>
          <w:bCs/>
          <w:sz w:val="22"/>
          <w:szCs w:val="22"/>
          <w:highlight w:val="lightGray"/>
        </w:rPr>
        <w:tab/>
      </w:r>
      <w:r w:rsidRPr="00DE57B1">
        <w:rPr>
          <w:rFonts w:ascii="Aptos" w:eastAsia="Times New Roman" w:hAnsi="Aptos" w:cstheme="minorHAnsi"/>
          <w:b/>
          <w:bCs/>
          <w:sz w:val="22"/>
          <w:szCs w:val="22"/>
          <w:highlight w:val="lightGray"/>
        </w:rPr>
        <w:t xml:space="preserve">What are the impacts of not proceeding with this request: </w:t>
      </w:r>
      <w:r w:rsidRPr="00DE57B1">
        <w:rPr>
          <w:rFonts w:ascii="Aptos" w:hAnsi="Aptos" w:cstheme="minorHAnsi"/>
          <w:bCs/>
          <w:sz w:val="22"/>
          <w:szCs w:val="22"/>
          <w:highlight w:val="lightGray"/>
        </w:rPr>
        <w:t xml:space="preserve">At </w:t>
      </w:r>
      <w:r w:rsidR="00CB6D4B" w:rsidRPr="00DE57B1">
        <w:rPr>
          <w:rFonts w:ascii="Aptos" w:hAnsi="Aptos" w:cstheme="minorHAnsi"/>
          <w:bCs/>
          <w:sz w:val="22"/>
          <w:szCs w:val="22"/>
          <w:highlight w:val="lightGray"/>
        </w:rPr>
        <w:t xml:space="preserve">a </w:t>
      </w:r>
      <w:r w:rsidRPr="00DE57B1">
        <w:rPr>
          <w:rFonts w:ascii="Aptos" w:hAnsi="Aptos" w:cstheme="minorHAnsi"/>
          <w:bCs/>
          <w:sz w:val="22"/>
          <w:szCs w:val="22"/>
          <w:highlight w:val="lightGray"/>
        </w:rPr>
        <w:t>minimum, provide the following</w:t>
      </w:r>
      <w:r w:rsidR="00CB6D4B" w:rsidRPr="00DE57B1">
        <w:rPr>
          <w:rFonts w:ascii="Aptos" w:hAnsi="Aptos" w:cstheme="minorHAnsi"/>
          <w:bCs/>
          <w:sz w:val="22"/>
          <w:szCs w:val="22"/>
        </w:rPr>
        <w:t>:</w:t>
      </w:r>
    </w:p>
    <w:tbl>
      <w:tblPr>
        <w:tblStyle w:val="TableGrid"/>
        <w:tblW w:w="0" w:type="auto"/>
        <w:tblInd w:w="-5" w:type="dxa"/>
        <w:tblLook w:val="04A0" w:firstRow="1" w:lastRow="0" w:firstColumn="1" w:lastColumn="0" w:noHBand="0" w:noVBand="1"/>
      </w:tblPr>
      <w:tblGrid>
        <w:gridCol w:w="10795"/>
      </w:tblGrid>
      <w:tr w:rsidR="003D5D17" w:rsidRPr="00DE57B1" w14:paraId="64BEF9E2" w14:textId="77777777" w:rsidTr="00FF1091">
        <w:tc>
          <w:tcPr>
            <w:tcW w:w="10790" w:type="dxa"/>
            <w:vAlign w:val="center"/>
          </w:tcPr>
          <w:p w14:paraId="0B981735" w14:textId="36F60B4C" w:rsidR="003D5D17" w:rsidRPr="00DE57B1" w:rsidRDefault="003D5D17" w:rsidP="003D5D17">
            <w:pPr>
              <w:spacing w:after="240" w:line="252" w:lineRule="auto"/>
              <w:rPr>
                <w:rFonts w:ascii="Aptos" w:eastAsia="Times New Roman" w:hAnsi="Aptos" w:cstheme="minorHAnsi"/>
                <w:sz w:val="22"/>
                <w:szCs w:val="22"/>
              </w:rPr>
            </w:pPr>
            <w:r w:rsidRPr="00DE57B1">
              <w:rPr>
                <w:rFonts w:ascii="Aptos" w:eastAsia="Times New Roman" w:hAnsi="Aptos" w:cstheme="minorHAnsi"/>
                <w:sz w:val="22"/>
                <w:szCs w:val="22"/>
              </w:rPr>
              <w:t xml:space="preserve">Would a significant amount of work need to be repeated, such as substantial training on new software or a large investment in new equipment? </w:t>
            </w:r>
          </w:p>
        </w:tc>
      </w:tr>
      <w:tr w:rsidR="003D5D17" w:rsidRPr="00DE57B1" w14:paraId="4CA9223A" w14:textId="77777777" w:rsidTr="00FF1091">
        <w:tc>
          <w:tcPr>
            <w:tcW w:w="10790" w:type="dxa"/>
            <w:vAlign w:val="center"/>
          </w:tcPr>
          <w:p w14:paraId="0D8544B2" w14:textId="557656D2" w:rsidR="003D5D17" w:rsidRPr="00DE57B1" w:rsidRDefault="003D5D17" w:rsidP="003D5D17">
            <w:pPr>
              <w:spacing w:after="160"/>
              <w:rPr>
                <w:rFonts w:ascii="Aptos" w:eastAsia="Times New Roman" w:hAnsi="Aptos" w:cstheme="minorHAnsi"/>
                <w:sz w:val="22"/>
                <w:szCs w:val="22"/>
              </w:rPr>
            </w:pPr>
            <w:r w:rsidRPr="00DE57B1">
              <w:rPr>
                <w:rFonts w:ascii="Aptos" w:eastAsia="Times New Roman" w:hAnsi="Aptos" w:cstheme="minorHAnsi"/>
                <w:b/>
                <w:bCs/>
                <w:sz w:val="22"/>
                <w:szCs w:val="22"/>
                <w:highlight w:val="lightGray"/>
              </w:rPr>
              <w:t>If yes</w:t>
            </w:r>
            <w:r w:rsidRPr="00DE57B1">
              <w:rPr>
                <w:rFonts w:ascii="Aptos" w:eastAsia="Times New Roman" w:hAnsi="Aptos" w:cstheme="minorHAnsi"/>
                <w:b/>
                <w:bCs/>
                <w:sz w:val="22"/>
                <w:szCs w:val="22"/>
              </w:rPr>
              <w:t>,</w:t>
            </w:r>
            <w:r w:rsidRPr="00DE57B1">
              <w:rPr>
                <w:rFonts w:ascii="Aptos" w:eastAsia="Times New Roman" w:hAnsi="Aptos" w:cstheme="minorHAnsi"/>
                <w:sz w:val="22"/>
                <w:szCs w:val="22"/>
              </w:rPr>
              <w:t xml:space="preserve"> please provide the following: </w:t>
            </w:r>
          </w:p>
        </w:tc>
      </w:tr>
      <w:tr w:rsidR="003D5D17" w:rsidRPr="00DE57B1" w14:paraId="1105B496" w14:textId="77777777" w:rsidTr="00FF1091">
        <w:tc>
          <w:tcPr>
            <w:tcW w:w="10790" w:type="dxa"/>
            <w:vAlign w:val="center"/>
          </w:tcPr>
          <w:p w14:paraId="0F92E271" w14:textId="25A27F06" w:rsidR="003D5D17" w:rsidRPr="00DE57B1" w:rsidRDefault="003D5D17" w:rsidP="00FF1091">
            <w:pPr>
              <w:spacing w:after="160"/>
              <w:rPr>
                <w:rFonts w:ascii="Aptos" w:eastAsia="Times New Roman" w:hAnsi="Aptos" w:cstheme="minorHAnsi"/>
                <w:sz w:val="22"/>
                <w:szCs w:val="22"/>
              </w:rPr>
            </w:pPr>
            <w:r w:rsidRPr="00DE57B1">
              <w:rPr>
                <w:rFonts w:ascii="Aptos" w:eastAsia="Times New Roman" w:hAnsi="Aptos" w:cstheme="minorHAnsi"/>
                <w:sz w:val="22"/>
                <w:szCs w:val="22"/>
              </w:rPr>
              <w:t xml:space="preserve">Describe the work that would need to be </w:t>
            </w:r>
            <w:proofErr w:type="gramStart"/>
            <w:r w:rsidRPr="00DE57B1">
              <w:rPr>
                <w:rFonts w:ascii="Aptos" w:eastAsia="Times New Roman" w:hAnsi="Aptos" w:cstheme="minorHAnsi"/>
                <w:sz w:val="22"/>
                <w:szCs w:val="22"/>
              </w:rPr>
              <w:t>repeated</w:t>
            </w:r>
            <w:proofErr w:type="gramEnd"/>
            <w:r w:rsidRPr="00DE57B1">
              <w:rPr>
                <w:rFonts w:ascii="Aptos" w:eastAsia="Times New Roman" w:hAnsi="Aptos" w:cstheme="minorHAnsi"/>
                <w:sz w:val="22"/>
                <w:szCs w:val="22"/>
              </w:rPr>
              <w:t xml:space="preserve"> and the estimated cost. Be specific and qua</w:t>
            </w:r>
            <w:r w:rsidR="00940D8F" w:rsidRPr="00DE57B1">
              <w:rPr>
                <w:rFonts w:ascii="Aptos" w:eastAsia="Times New Roman" w:hAnsi="Aptos" w:cstheme="minorHAnsi"/>
                <w:sz w:val="22"/>
                <w:szCs w:val="22"/>
              </w:rPr>
              <w:t>n</w:t>
            </w:r>
            <w:r w:rsidRPr="00DE57B1">
              <w:rPr>
                <w:rFonts w:ascii="Aptos" w:eastAsia="Times New Roman" w:hAnsi="Aptos" w:cstheme="minorHAnsi"/>
                <w:sz w:val="22"/>
                <w:szCs w:val="22"/>
              </w:rPr>
              <w:t>tify this justification with estimates of time a</w:t>
            </w:r>
            <w:r w:rsidR="00940D8F" w:rsidRPr="00DE57B1">
              <w:rPr>
                <w:rFonts w:ascii="Aptos" w:eastAsia="Times New Roman" w:hAnsi="Aptos" w:cstheme="minorHAnsi"/>
                <w:sz w:val="22"/>
                <w:szCs w:val="22"/>
              </w:rPr>
              <w:t>nd/or dollars</w:t>
            </w:r>
            <w:r w:rsidRPr="00DE57B1">
              <w:rPr>
                <w:rFonts w:ascii="Aptos" w:eastAsia="Times New Roman" w:hAnsi="Aptos" w:cstheme="minorHAnsi"/>
                <w:sz w:val="22"/>
                <w:szCs w:val="22"/>
              </w:rPr>
              <w:t xml:space="preserve">: </w:t>
            </w:r>
          </w:p>
        </w:tc>
      </w:tr>
      <w:tr w:rsidR="003D5D17" w:rsidRPr="00DE57B1" w14:paraId="12166576" w14:textId="77777777" w:rsidTr="00FF1091">
        <w:tc>
          <w:tcPr>
            <w:tcW w:w="10795" w:type="dxa"/>
            <w:vAlign w:val="center"/>
          </w:tcPr>
          <w:p w14:paraId="22EDA66D" w14:textId="2B14347B" w:rsidR="003D5D17" w:rsidRPr="00DE57B1" w:rsidRDefault="00940D8F" w:rsidP="00FF1091">
            <w:pPr>
              <w:spacing w:after="160"/>
              <w:rPr>
                <w:rFonts w:ascii="Aptos" w:eastAsia="Times New Roman" w:hAnsi="Aptos" w:cstheme="minorHAnsi"/>
                <w:sz w:val="22"/>
                <w:szCs w:val="22"/>
              </w:rPr>
            </w:pPr>
            <w:r w:rsidRPr="00DE57B1">
              <w:rPr>
                <w:rFonts w:ascii="Aptos" w:eastAsia="Times New Roman" w:hAnsi="Aptos" w:cstheme="minorHAnsi"/>
                <w:sz w:val="22"/>
                <w:szCs w:val="22"/>
              </w:rPr>
              <w:t xml:space="preserve">Describe why this vendor is the only one capable of effectively and efficiently performing the required services: </w:t>
            </w:r>
            <w:r w:rsidR="003D5D17" w:rsidRPr="00DE57B1">
              <w:rPr>
                <w:rFonts w:ascii="Aptos" w:eastAsia="Times New Roman" w:hAnsi="Aptos" w:cstheme="minorHAnsi"/>
                <w:sz w:val="22"/>
                <w:szCs w:val="22"/>
              </w:rPr>
              <w:t xml:space="preserve"> </w:t>
            </w:r>
          </w:p>
        </w:tc>
      </w:tr>
      <w:tr w:rsidR="003D5D17" w:rsidRPr="00DE57B1" w14:paraId="12A45CCD" w14:textId="77777777" w:rsidTr="00FF1091">
        <w:tc>
          <w:tcPr>
            <w:tcW w:w="10795" w:type="dxa"/>
            <w:vAlign w:val="center"/>
          </w:tcPr>
          <w:p w14:paraId="003F2CBF" w14:textId="23CDB965" w:rsidR="003D5D17" w:rsidRPr="00DE57B1" w:rsidRDefault="00940D8F" w:rsidP="00FF1091">
            <w:pPr>
              <w:spacing w:after="160"/>
              <w:rPr>
                <w:rFonts w:ascii="Aptos" w:eastAsia="Times New Roman" w:hAnsi="Aptos" w:cstheme="minorHAnsi"/>
                <w:sz w:val="22"/>
                <w:szCs w:val="22"/>
              </w:rPr>
            </w:pPr>
            <w:r w:rsidRPr="00DE57B1">
              <w:rPr>
                <w:rFonts w:ascii="Aptos" w:eastAsia="Times New Roman" w:hAnsi="Aptos" w:cstheme="minorHAnsi"/>
                <w:sz w:val="22"/>
                <w:szCs w:val="22"/>
              </w:rPr>
              <w:t>Would the agenc</w:t>
            </w:r>
            <w:r w:rsidR="001E62E6" w:rsidRPr="00DE57B1">
              <w:rPr>
                <w:rFonts w:ascii="Aptos" w:eastAsia="Times New Roman" w:hAnsi="Aptos" w:cstheme="minorHAnsi"/>
                <w:sz w:val="22"/>
                <w:szCs w:val="22"/>
              </w:rPr>
              <w:t>y’</w:t>
            </w:r>
            <w:r w:rsidRPr="00DE57B1">
              <w:rPr>
                <w:rFonts w:ascii="Aptos" w:eastAsia="Times New Roman" w:hAnsi="Aptos" w:cstheme="minorHAnsi"/>
                <w:sz w:val="22"/>
                <w:szCs w:val="22"/>
              </w:rPr>
              <w:t xml:space="preserve">s public mission be hampered if this request is not approved? </w:t>
            </w:r>
          </w:p>
        </w:tc>
      </w:tr>
      <w:tr w:rsidR="003D5D17" w:rsidRPr="00DE57B1" w14:paraId="0E1B9F6D" w14:textId="77777777" w:rsidTr="00FF1091">
        <w:tc>
          <w:tcPr>
            <w:tcW w:w="10795" w:type="dxa"/>
            <w:vAlign w:val="center"/>
          </w:tcPr>
          <w:p w14:paraId="4688EDE7" w14:textId="264E2E76" w:rsidR="003D5D17" w:rsidRPr="00DE57B1" w:rsidRDefault="00940D8F" w:rsidP="00FF1091">
            <w:pPr>
              <w:spacing w:after="160"/>
              <w:rPr>
                <w:rFonts w:ascii="Aptos" w:eastAsia="Times New Roman" w:hAnsi="Aptos" w:cstheme="minorHAnsi"/>
                <w:sz w:val="22"/>
                <w:szCs w:val="22"/>
              </w:rPr>
            </w:pPr>
            <w:r w:rsidRPr="00DE57B1">
              <w:rPr>
                <w:rFonts w:ascii="Aptos" w:eastAsia="Times New Roman" w:hAnsi="Aptos" w:cstheme="minorHAnsi"/>
                <w:b/>
                <w:bCs/>
                <w:sz w:val="22"/>
                <w:szCs w:val="22"/>
                <w:highlight w:val="lightGray"/>
              </w:rPr>
              <w:t>If yes</w:t>
            </w:r>
            <w:r w:rsidRPr="00DE57B1">
              <w:rPr>
                <w:rFonts w:ascii="Aptos" w:eastAsia="Times New Roman" w:hAnsi="Aptos" w:cstheme="minorHAnsi"/>
                <w:b/>
                <w:bCs/>
                <w:sz w:val="22"/>
                <w:szCs w:val="22"/>
              </w:rPr>
              <w:t>,</w:t>
            </w:r>
            <w:r w:rsidRPr="00DE57B1">
              <w:rPr>
                <w:rFonts w:ascii="Aptos" w:eastAsia="Times New Roman" w:hAnsi="Aptos" w:cstheme="minorHAnsi"/>
                <w:sz w:val="22"/>
                <w:szCs w:val="22"/>
              </w:rPr>
              <w:t xml:space="preserve"> please provide the following</w:t>
            </w:r>
            <w:r w:rsidR="001E62E6" w:rsidRPr="00DE57B1">
              <w:rPr>
                <w:rFonts w:ascii="Aptos" w:eastAsia="Times New Roman" w:hAnsi="Aptos" w:cstheme="minorHAnsi"/>
                <w:sz w:val="22"/>
                <w:szCs w:val="22"/>
              </w:rPr>
              <w:t>:</w:t>
            </w:r>
          </w:p>
        </w:tc>
      </w:tr>
      <w:tr w:rsidR="003D5D17" w:rsidRPr="00DE57B1" w14:paraId="606E9F42" w14:textId="77777777" w:rsidTr="00FF1091">
        <w:tc>
          <w:tcPr>
            <w:tcW w:w="10795" w:type="dxa"/>
            <w:vAlign w:val="center"/>
          </w:tcPr>
          <w:p w14:paraId="54BFE2DA" w14:textId="26208F2E" w:rsidR="003D5D17" w:rsidRPr="00DE57B1" w:rsidRDefault="00940D8F" w:rsidP="00FF1091">
            <w:pPr>
              <w:spacing w:after="160"/>
              <w:rPr>
                <w:rFonts w:ascii="Aptos" w:eastAsia="Times New Roman" w:hAnsi="Aptos" w:cstheme="minorHAnsi"/>
                <w:sz w:val="22"/>
                <w:szCs w:val="22"/>
              </w:rPr>
            </w:pPr>
            <w:r w:rsidRPr="00DE57B1">
              <w:rPr>
                <w:rFonts w:ascii="Aptos" w:eastAsia="Times New Roman" w:hAnsi="Aptos" w:cstheme="minorHAnsi"/>
                <w:sz w:val="22"/>
                <w:szCs w:val="22"/>
              </w:rPr>
              <w:t>Describe the agenc</w:t>
            </w:r>
            <w:r w:rsidR="001E62E6" w:rsidRPr="00DE57B1">
              <w:rPr>
                <w:rFonts w:ascii="Aptos" w:eastAsia="Times New Roman" w:hAnsi="Aptos" w:cstheme="minorHAnsi"/>
                <w:sz w:val="22"/>
                <w:szCs w:val="22"/>
              </w:rPr>
              <w:t>y’</w:t>
            </w:r>
            <w:r w:rsidRPr="00DE57B1">
              <w:rPr>
                <w:rFonts w:ascii="Aptos" w:eastAsia="Times New Roman" w:hAnsi="Aptos" w:cstheme="minorHAnsi"/>
                <w:sz w:val="22"/>
                <w:szCs w:val="22"/>
              </w:rPr>
              <w:t>s mission and the specific way it would be hampered</w:t>
            </w:r>
            <w:r w:rsidR="001E62E6" w:rsidRPr="00DE57B1">
              <w:rPr>
                <w:rFonts w:ascii="Aptos" w:eastAsia="Times New Roman" w:hAnsi="Aptos" w:cstheme="minorHAnsi"/>
                <w:sz w:val="22"/>
                <w:szCs w:val="22"/>
              </w:rPr>
              <w:t>:</w:t>
            </w:r>
          </w:p>
        </w:tc>
      </w:tr>
      <w:tr w:rsidR="003D5D17" w:rsidRPr="00DE57B1" w14:paraId="57A34D9C" w14:textId="77777777" w:rsidTr="00FF1091">
        <w:tc>
          <w:tcPr>
            <w:tcW w:w="10795" w:type="dxa"/>
            <w:vAlign w:val="center"/>
          </w:tcPr>
          <w:p w14:paraId="0EE08D8F" w14:textId="487D5B20" w:rsidR="003D5D17" w:rsidRPr="00DE57B1" w:rsidRDefault="00940D8F" w:rsidP="00FF1091">
            <w:pPr>
              <w:spacing w:after="160"/>
              <w:rPr>
                <w:rFonts w:ascii="Aptos" w:eastAsia="Times New Roman" w:hAnsi="Aptos" w:cstheme="minorHAnsi"/>
                <w:sz w:val="22"/>
                <w:szCs w:val="22"/>
              </w:rPr>
            </w:pPr>
            <w:r w:rsidRPr="00DE57B1">
              <w:rPr>
                <w:rFonts w:ascii="Aptos" w:eastAsia="Times New Roman" w:hAnsi="Aptos" w:cstheme="minorHAnsi"/>
                <w:sz w:val="22"/>
                <w:szCs w:val="22"/>
              </w:rPr>
              <w:t>If time sensitive, describe why it was not anticipated earlier and what the consequences of not meeting the deadline are:</w:t>
            </w:r>
          </w:p>
        </w:tc>
      </w:tr>
      <w:tr w:rsidR="00940D8F" w:rsidRPr="00DE57B1" w14:paraId="5F0FB79C" w14:textId="77777777" w:rsidTr="00FF1091">
        <w:tc>
          <w:tcPr>
            <w:tcW w:w="10795" w:type="dxa"/>
            <w:vAlign w:val="center"/>
          </w:tcPr>
          <w:p w14:paraId="6856A548" w14:textId="1DDC6164" w:rsidR="00940D8F" w:rsidRPr="00DE57B1" w:rsidRDefault="00940D8F" w:rsidP="00FF1091">
            <w:pPr>
              <w:spacing w:after="160"/>
              <w:rPr>
                <w:rFonts w:ascii="Aptos" w:eastAsia="Times New Roman" w:hAnsi="Aptos" w:cstheme="minorHAnsi"/>
                <w:sz w:val="22"/>
                <w:szCs w:val="22"/>
              </w:rPr>
            </w:pPr>
            <w:r w:rsidRPr="00DE57B1">
              <w:rPr>
                <w:rFonts w:ascii="Aptos" w:eastAsia="Times New Roman" w:hAnsi="Aptos" w:cstheme="minorHAnsi"/>
                <w:sz w:val="22"/>
                <w:szCs w:val="22"/>
              </w:rPr>
              <w:t xml:space="preserve">If this request is not approved, would funding be lost?  If so, </w:t>
            </w:r>
            <w:r w:rsidR="001E62E6" w:rsidRPr="00DE57B1">
              <w:rPr>
                <w:rFonts w:ascii="Aptos" w:eastAsia="Times New Roman" w:hAnsi="Aptos" w:cstheme="minorHAnsi"/>
                <w:sz w:val="22"/>
                <w:szCs w:val="22"/>
              </w:rPr>
              <w:t>h</w:t>
            </w:r>
            <w:r w:rsidRPr="00DE57B1">
              <w:rPr>
                <w:rFonts w:ascii="Aptos" w:eastAsia="Times New Roman" w:hAnsi="Aptos" w:cstheme="minorHAnsi"/>
                <w:sz w:val="22"/>
                <w:szCs w:val="22"/>
              </w:rPr>
              <w:t>ow much</w:t>
            </w:r>
            <w:r w:rsidR="001E62E6" w:rsidRPr="00DE57B1">
              <w:rPr>
                <w:rFonts w:ascii="Aptos" w:eastAsia="Times New Roman" w:hAnsi="Aptos" w:cstheme="minorHAnsi"/>
                <w:sz w:val="22"/>
                <w:szCs w:val="22"/>
              </w:rPr>
              <w:t>?</w:t>
            </w:r>
          </w:p>
        </w:tc>
      </w:tr>
      <w:tr w:rsidR="00940D8F" w:rsidRPr="00DE57B1" w14:paraId="4A0A15A8" w14:textId="77777777" w:rsidTr="00FF1091">
        <w:tc>
          <w:tcPr>
            <w:tcW w:w="10795" w:type="dxa"/>
            <w:vAlign w:val="center"/>
          </w:tcPr>
          <w:p w14:paraId="4BAD14F7" w14:textId="76DFDE55" w:rsidR="00940D8F" w:rsidRPr="00DE57B1" w:rsidRDefault="00940D8F" w:rsidP="00FF1091">
            <w:pPr>
              <w:spacing w:after="160"/>
              <w:rPr>
                <w:rFonts w:ascii="Aptos" w:eastAsia="Times New Roman" w:hAnsi="Aptos" w:cstheme="minorHAnsi"/>
                <w:sz w:val="22"/>
                <w:szCs w:val="22"/>
              </w:rPr>
            </w:pPr>
            <w:r w:rsidRPr="00DE57B1">
              <w:rPr>
                <w:rFonts w:ascii="Aptos" w:eastAsia="Times New Roman" w:hAnsi="Aptos" w:cstheme="minorHAnsi"/>
                <w:sz w:val="22"/>
                <w:szCs w:val="22"/>
              </w:rPr>
              <w:t>Describe the effect to the program if this request was not approved</w:t>
            </w:r>
            <w:r w:rsidR="001E62E6" w:rsidRPr="00DE57B1">
              <w:rPr>
                <w:rFonts w:ascii="Aptos" w:eastAsia="Times New Roman" w:hAnsi="Aptos" w:cstheme="minorHAnsi"/>
                <w:sz w:val="22"/>
                <w:szCs w:val="22"/>
              </w:rPr>
              <w:t>:</w:t>
            </w:r>
          </w:p>
        </w:tc>
      </w:tr>
    </w:tbl>
    <w:p w14:paraId="7CBA1232" w14:textId="3E247CA8" w:rsidR="00547BBA" w:rsidRPr="00DE57B1" w:rsidRDefault="00854C71" w:rsidP="00854C71">
      <w:pPr>
        <w:spacing w:before="120" w:after="120"/>
        <w:rPr>
          <w:rFonts w:ascii="Aptos" w:eastAsia="Times New Roman" w:hAnsi="Aptos" w:cstheme="minorHAnsi"/>
          <w:b/>
          <w:bCs/>
          <w:sz w:val="22"/>
          <w:szCs w:val="22"/>
        </w:rPr>
      </w:pPr>
      <w:r w:rsidRPr="00DE57B1">
        <w:rPr>
          <w:rFonts w:ascii="Aptos" w:eastAsia="Times New Roman" w:hAnsi="Aptos" w:cstheme="minorHAnsi"/>
          <w:b/>
          <w:bCs/>
          <w:sz w:val="22"/>
          <w:szCs w:val="22"/>
          <w:highlight w:val="lightGray"/>
        </w:rPr>
        <w:t>Question 5:</w:t>
      </w:r>
      <w:r w:rsidR="00CB6D4B" w:rsidRPr="00DE57B1">
        <w:rPr>
          <w:rFonts w:ascii="Aptos" w:eastAsia="Times New Roman" w:hAnsi="Aptos" w:cstheme="minorHAnsi"/>
          <w:b/>
          <w:bCs/>
          <w:sz w:val="22"/>
          <w:szCs w:val="22"/>
          <w:highlight w:val="lightGray"/>
        </w:rPr>
        <w:tab/>
      </w:r>
      <w:r w:rsidRPr="00DE57B1">
        <w:rPr>
          <w:rFonts w:ascii="Aptos" w:eastAsia="Times New Roman" w:hAnsi="Aptos" w:cstheme="minorHAnsi"/>
          <w:b/>
          <w:bCs/>
          <w:sz w:val="22"/>
          <w:szCs w:val="22"/>
          <w:highlight w:val="lightGray"/>
        </w:rPr>
        <w:t xml:space="preserve">Why isn’t it practical to use a competitive procurement process? </w:t>
      </w:r>
      <w:r w:rsidRPr="00DE57B1">
        <w:rPr>
          <w:rFonts w:ascii="Aptos" w:hAnsi="Aptos" w:cstheme="minorHAnsi"/>
          <w:bCs/>
          <w:sz w:val="22"/>
          <w:szCs w:val="22"/>
          <w:highlight w:val="lightGray"/>
        </w:rPr>
        <w:t xml:space="preserve">At </w:t>
      </w:r>
      <w:r w:rsidR="00CB6D4B" w:rsidRPr="00DE57B1">
        <w:rPr>
          <w:rFonts w:ascii="Aptos" w:hAnsi="Aptos" w:cstheme="minorHAnsi"/>
          <w:bCs/>
          <w:sz w:val="22"/>
          <w:szCs w:val="22"/>
          <w:highlight w:val="lightGray"/>
        </w:rPr>
        <w:t xml:space="preserve">a </w:t>
      </w:r>
      <w:r w:rsidRPr="00DE57B1">
        <w:rPr>
          <w:rFonts w:ascii="Aptos" w:hAnsi="Aptos" w:cstheme="minorHAnsi"/>
          <w:bCs/>
          <w:sz w:val="22"/>
          <w:szCs w:val="22"/>
          <w:highlight w:val="lightGray"/>
        </w:rPr>
        <w:t>minimum, provide the following</w:t>
      </w:r>
      <w:r w:rsidR="00CB6D4B" w:rsidRPr="00DE57B1">
        <w:rPr>
          <w:rFonts w:ascii="Aptos" w:hAnsi="Aptos" w:cstheme="minorHAnsi"/>
          <w:bCs/>
          <w:sz w:val="22"/>
          <w:szCs w:val="22"/>
          <w:highlight w:val="lightGray"/>
        </w:rPr>
        <w:t xml:space="preserve">: </w:t>
      </w:r>
    </w:p>
    <w:tbl>
      <w:tblPr>
        <w:tblStyle w:val="TableGrid"/>
        <w:tblW w:w="0" w:type="auto"/>
        <w:tblInd w:w="-5" w:type="dxa"/>
        <w:tblLook w:val="04A0" w:firstRow="1" w:lastRow="0" w:firstColumn="1" w:lastColumn="0" w:noHBand="0" w:noVBand="1"/>
      </w:tblPr>
      <w:tblGrid>
        <w:gridCol w:w="10795"/>
      </w:tblGrid>
      <w:tr w:rsidR="00854C71" w:rsidRPr="00DE57B1" w14:paraId="5D7D942E" w14:textId="77777777" w:rsidTr="00854C71">
        <w:tc>
          <w:tcPr>
            <w:tcW w:w="10795" w:type="dxa"/>
            <w:vAlign w:val="center"/>
          </w:tcPr>
          <w:p w14:paraId="2DF65091" w14:textId="05614D48" w:rsidR="00854C71" w:rsidRPr="00DE57B1" w:rsidRDefault="00854C71" w:rsidP="00FF1091">
            <w:pPr>
              <w:spacing w:after="240" w:line="252" w:lineRule="auto"/>
              <w:rPr>
                <w:rFonts w:ascii="Aptos" w:eastAsia="Times New Roman" w:hAnsi="Aptos" w:cstheme="minorHAnsi"/>
                <w:sz w:val="22"/>
                <w:szCs w:val="22"/>
              </w:rPr>
            </w:pPr>
            <w:r w:rsidRPr="00DE57B1">
              <w:rPr>
                <w:rFonts w:ascii="Aptos" w:eastAsia="Times New Roman" w:hAnsi="Aptos" w:cstheme="minorHAnsi"/>
                <w:sz w:val="22"/>
                <w:szCs w:val="22"/>
              </w:rPr>
              <w:t>Describe why it is in the best interest of the state to use the Alternative Procurement process as requested</w:t>
            </w:r>
            <w:r w:rsidR="001E62E6" w:rsidRPr="00DE57B1">
              <w:rPr>
                <w:rFonts w:ascii="Aptos" w:eastAsia="Times New Roman" w:hAnsi="Aptos" w:cstheme="minorHAnsi"/>
                <w:sz w:val="22"/>
                <w:szCs w:val="22"/>
              </w:rPr>
              <w:t>:</w:t>
            </w:r>
          </w:p>
        </w:tc>
      </w:tr>
      <w:tr w:rsidR="00854C71" w:rsidRPr="00DE57B1" w14:paraId="6A760059" w14:textId="77777777" w:rsidTr="00854C71">
        <w:tc>
          <w:tcPr>
            <w:tcW w:w="10795" w:type="dxa"/>
            <w:vAlign w:val="center"/>
          </w:tcPr>
          <w:p w14:paraId="35AA89D2" w14:textId="400D99B4" w:rsidR="00854C71" w:rsidRPr="00DE57B1" w:rsidRDefault="00854C71" w:rsidP="00FF1091">
            <w:pPr>
              <w:spacing w:after="160"/>
              <w:rPr>
                <w:rFonts w:ascii="Aptos" w:eastAsia="Times New Roman" w:hAnsi="Aptos" w:cstheme="minorHAnsi"/>
                <w:sz w:val="22"/>
                <w:szCs w:val="22"/>
              </w:rPr>
            </w:pPr>
            <w:r w:rsidRPr="00DE57B1">
              <w:rPr>
                <w:rFonts w:ascii="Aptos" w:eastAsia="Times New Roman" w:hAnsi="Aptos" w:cstheme="minorHAnsi"/>
                <w:sz w:val="22"/>
                <w:szCs w:val="22"/>
              </w:rPr>
              <w:t>Would a competitive process fail to yield additional competition</w:t>
            </w:r>
            <w:r w:rsidR="001E62E6" w:rsidRPr="00DE57B1">
              <w:rPr>
                <w:rFonts w:ascii="Aptos" w:eastAsia="Times New Roman" w:hAnsi="Aptos" w:cstheme="minorHAnsi"/>
                <w:sz w:val="22"/>
                <w:szCs w:val="22"/>
              </w:rPr>
              <w:t>?</w:t>
            </w:r>
            <w:r w:rsidRPr="00DE57B1">
              <w:rPr>
                <w:rFonts w:ascii="Aptos" w:eastAsia="Times New Roman" w:hAnsi="Aptos" w:cstheme="minorHAnsi"/>
                <w:sz w:val="22"/>
                <w:szCs w:val="22"/>
              </w:rPr>
              <w:t xml:space="preserve"> </w:t>
            </w:r>
          </w:p>
        </w:tc>
      </w:tr>
      <w:tr w:rsidR="00854C71" w:rsidRPr="00DE57B1" w14:paraId="0EA15407" w14:textId="77777777" w:rsidTr="00854C71">
        <w:tc>
          <w:tcPr>
            <w:tcW w:w="10795" w:type="dxa"/>
            <w:vAlign w:val="center"/>
          </w:tcPr>
          <w:p w14:paraId="4BF845FA" w14:textId="157423B7" w:rsidR="00854C71" w:rsidRPr="00DE57B1" w:rsidRDefault="00854C71" w:rsidP="00FF1091">
            <w:pPr>
              <w:spacing w:after="160"/>
              <w:rPr>
                <w:rFonts w:ascii="Aptos" w:eastAsia="Times New Roman" w:hAnsi="Aptos" w:cstheme="minorHAnsi"/>
                <w:sz w:val="22"/>
                <w:szCs w:val="22"/>
              </w:rPr>
            </w:pPr>
            <w:r w:rsidRPr="00DE57B1">
              <w:rPr>
                <w:rFonts w:ascii="Aptos" w:eastAsia="Times New Roman" w:hAnsi="Aptos" w:cstheme="minorHAnsi"/>
                <w:b/>
                <w:bCs/>
                <w:sz w:val="22"/>
                <w:szCs w:val="22"/>
                <w:highlight w:val="lightGray"/>
              </w:rPr>
              <w:t>If yes,</w:t>
            </w:r>
            <w:r w:rsidRPr="00DE57B1">
              <w:rPr>
                <w:rFonts w:ascii="Aptos" w:eastAsia="Times New Roman" w:hAnsi="Aptos" w:cstheme="minorHAnsi"/>
                <w:sz w:val="22"/>
                <w:szCs w:val="22"/>
              </w:rPr>
              <w:t xml:space="preserve"> describe the research done to reach this conclusion: </w:t>
            </w:r>
          </w:p>
        </w:tc>
      </w:tr>
      <w:tr w:rsidR="00854C71" w:rsidRPr="00DE57B1" w14:paraId="3BABB777" w14:textId="77777777" w:rsidTr="00FF1091">
        <w:tc>
          <w:tcPr>
            <w:tcW w:w="10795" w:type="dxa"/>
            <w:vAlign w:val="center"/>
          </w:tcPr>
          <w:p w14:paraId="5E21399A" w14:textId="747D2BAB" w:rsidR="00854C71" w:rsidRPr="00DE57B1" w:rsidRDefault="00DE57B1" w:rsidP="00FF1091">
            <w:pPr>
              <w:spacing w:after="160"/>
              <w:rPr>
                <w:rFonts w:ascii="Aptos" w:eastAsia="Times New Roman" w:hAnsi="Aptos" w:cstheme="minorHAnsi"/>
                <w:sz w:val="22"/>
                <w:szCs w:val="22"/>
              </w:rPr>
            </w:pPr>
            <w:r>
              <w:rPr>
                <w:rFonts w:ascii="Aptos" w:eastAsia="Times New Roman" w:hAnsi="Aptos" w:cstheme="minorHAnsi"/>
                <w:sz w:val="22"/>
                <w:szCs w:val="22"/>
              </w:rPr>
              <w:t>How wo</w:t>
            </w:r>
            <w:r w:rsidR="00854C71" w:rsidRPr="00DE57B1">
              <w:rPr>
                <w:rFonts w:ascii="Aptos" w:eastAsia="Times New Roman" w:hAnsi="Aptos" w:cstheme="minorHAnsi"/>
                <w:sz w:val="22"/>
                <w:szCs w:val="22"/>
              </w:rPr>
              <w:t xml:space="preserve">uld award to a different vendor through a competitive process be harmful to the agency? </w:t>
            </w:r>
          </w:p>
        </w:tc>
      </w:tr>
      <w:tr w:rsidR="00854C71" w:rsidRPr="00DE57B1" w14:paraId="2BA6EB84" w14:textId="77777777" w:rsidTr="00FF1091">
        <w:tc>
          <w:tcPr>
            <w:tcW w:w="10795" w:type="dxa"/>
            <w:vAlign w:val="center"/>
          </w:tcPr>
          <w:p w14:paraId="45AA26FF" w14:textId="4E464BDC" w:rsidR="00854C71" w:rsidRPr="00DE57B1" w:rsidRDefault="00854C71" w:rsidP="00FF1091">
            <w:pPr>
              <w:spacing w:after="160"/>
              <w:rPr>
                <w:rFonts w:ascii="Aptos" w:eastAsia="Times New Roman" w:hAnsi="Aptos" w:cstheme="minorHAnsi"/>
                <w:sz w:val="22"/>
                <w:szCs w:val="22"/>
              </w:rPr>
            </w:pPr>
            <w:r w:rsidRPr="00DE57B1">
              <w:rPr>
                <w:rFonts w:ascii="Aptos" w:eastAsia="Times New Roman" w:hAnsi="Aptos" w:cstheme="minorHAnsi"/>
                <w:sz w:val="22"/>
                <w:szCs w:val="22"/>
              </w:rPr>
              <w:t>If yes, describe the impacts of awarding to a different vendor in terms of estimated time lost, additional costs, harm to the agency, its mission, and /or the public</w:t>
            </w:r>
            <w:r w:rsidR="001E62E6" w:rsidRPr="00DE57B1">
              <w:rPr>
                <w:rFonts w:ascii="Aptos" w:eastAsia="Times New Roman" w:hAnsi="Aptos" w:cstheme="minorHAnsi"/>
                <w:sz w:val="22"/>
                <w:szCs w:val="22"/>
              </w:rPr>
              <w:t>:</w:t>
            </w:r>
          </w:p>
        </w:tc>
      </w:tr>
    </w:tbl>
    <w:p w14:paraId="6992563A" w14:textId="3BF91705" w:rsidR="00547BBA" w:rsidRPr="00DE57B1" w:rsidRDefault="00854C71" w:rsidP="00854C71">
      <w:pPr>
        <w:rPr>
          <w:rFonts w:ascii="Aptos" w:eastAsia="Times New Roman" w:hAnsi="Aptos"/>
          <w:sz w:val="22"/>
          <w:szCs w:val="22"/>
        </w:rPr>
      </w:pPr>
      <w:r w:rsidRPr="00DE57B1">
        <w:rPr>
          <w:rFonts w:ascii="Aptos" w:eastAsia="Times New Roman" w:hAnsi="Aptos"/>
          <w:b/>
          <w:bCs/>
          <w:sz w:val="22"/>
          <w:szCs w:val="22"/>
        </w:rPr>
        <w:t xml:space="preserve">Required Signature (per AAC12.415): </w:t>
      </w:r>
      <w:r w:rsidRPr="00DE57B1">
        <w:rPr>
          <w:rFonts w:ascii="Aptos" w:eastAsia="Times New Roman" w:hAnsi="Aptos"/>
          <w:sz w:val="22"/>
          <w:szCs w:val="22"/>
        </w:rPr>
        <w:t xml:space="preserve">By signature below, I certify that my testimony is true and accurate to the best of my knowledge and is not arbitrary, capricious, or prompted by corruption. </w:t>
      </w:r>
    </w:p>
    <w:tbl>
      <w:tblPr>
        <w:tblStyle w:val="TableGrid"/>
        <w:tblW w:w="10795" w:type="dxa"/>
        <w:tblLook w:val="04A0" w:firstRow="1" w:lastRow="0" w:firstColumn="1" w:lastColumn="0" w:noHBand="0" w:noVBand="1"/>
      </w:tblPr>
      <w:tblGrid>
        <w:gridCol w:w="3596"/>
        <w:gridCol w:w="7199"/>
      </w:tblGrid>
      <w:tr w:rsidR="00854C71" w:rsidRPr="00DE57B1" w14:paraId="0A19EC0C" w14:textId="77777777" w:rsidTr="00854C71">
        <w:trPr>
          <w:trHeight w:hRule="exact" w:val="432"/>
        </w:trPr>
        <w:tc>
          <w:tcPr>
            <w:tcW w:w="3596" w:type="dxa"/>
            <w:vAlign w:val="center"/>
          </w:tcPr>
          <w:p w14:paraId="4B2F0CDD" w14:textId="3C35921C" w:rsidR="00854C71" w:rsidRPr="00DE57B1" w:rsidRDefault="00854C71" w:rsidP="00854C71">
            <w:pPr>
              <w:rPr>
                <w:rFonts w:ascii="Aptos" w:eastAsia="Times New Roman" w:hAnsi="Aptos"/>
                <w:b/>
                <w:bCs/>
                <w:sz w:val="22"/>
                <w:szCs w:val="22"/>
              </w:rPr>
            </w:pPr>
            <w:r w:rsidRPr="00DE57B1">
              <w:rPr>
                <w:rFonts w:ascii="Aptos" w:eastAsia="Times New Roman" w:hAnsi="Aptos"/>
                <w:b/>
                <w:bCs/>
                <w:sz w:val="22"/>
                <w:szCs w:val="22"/>
              </w:rPr>
              <w:t>Printed Name</w:t>
            </w:r>
          </w:p>
        </w:tc>
        <w:tc>
          <w:tcPr>
            <w:tcW w:w="7199" w:type="dxa"/>
            <w:vAlign w:val="center"/>
          </w:tcPr>
          <w:p w14:paraId="670D515A" w14:textId="77777777" w:rsidR="00854C71" w:rsidRPr="00DE57B1" w:rsidRDefault="00854C71" w:rsidP="00854C71">
            <w:pPr>
              <w:rPr>
                <w:rFonts w:ascii="Aptos" w:eastAsia="Times New Roman" w:hAnsi="Aptos"/>
                <w:sz w:val="22"/>
                <w:szCs w:val="22"/>
              </w:rPr>
            </w:pPr>
          </w:p>
        </w:tc>
      </w:tr>
      <w:tr w:rsidR="00854C71" w:rsidRPr="00DE57B1" w14:paraId="7B1A79A7" w14:textId="77777777" w:rsidTr="00854C71">
        <w:trPr>
          <w:trHeight w:hRule="exact" w:val="432"/>
        </w:trPr>
        <w:tc>
          <w:tcPr>
            <w:tcW w:w="3596" w:type="dxa"/>
            <w:vAlign w:val="center"/>
          </w:tcPr>
          <w:p w14:paraId="1F8148BA" w14:textId="25A94CB1" w:rsidR="00854C71" w:rsidRPr="00DE57B1" w:rsidRDefault="00854C71" w:rsidP="00854C71">
            <w:pPr>
              <w:rPr>
                <w:rFonts w:ascii="Aptos" w:eastAsia="Times New Roman" w:hAnsi="Aptos"/>
                <w:b/>
                <w:bCs/>
                <w:sz w:val="22"/>
                <w:szCs w:val="22"/>
              </w:rPr>
            </w:pPr>
            <w:r w:rsidRPr="00DE57B1">
              <w:rPr>
                <w:rFonts w:ascii="Aptos" w:eastAsia="Times New Roman" w:hAnsi="Aptos"/>
                <w:b/>
                <w:bCs/>
                <w:sz w:val="22"/>
                <w:szCs w:val="22"/>
              </w:rPr>
              <w:t>Signature</w:t>
            </w:r>
          </w:p>
        </w:tc>
        <w:tc>
          <w:tcPr>
            <w:tcW w:w="7199" w:type="dxa"/>
            <w:vAlign w:val="center"/>
          </w:tcPr>
          <w:p w14:paraId="3DCFBC2C" w14:textId="77777777" w:rsidR="00854C71" w:rsidRPr="00DE57B1" w:rsidRDefault="00854C71" w:rsidP="00854C71">
            <w:pPr>
              <w:rPr>
                <w:rFonts w:ascii="Aptos" w:eastAsia="Times New Roman" w:hAnsi="Aptos"/>
                <w:sz w:val="22"/>
                <w:szCs w:val="22"/>
              </w:rPr>
            </w:pPr>
          </w:p>
        </w:tc>
      </w:tr>
      <w:tr w:rsidR="00854C71" w:rsidRPr="00DE57B1" w14:paraId="5ECFB8A0" w14:textId="77777777" w:rsidTr="00854C71">
        <w:trPr>
          <w:trHeight w:hRule="exact" w:val="432"/>
        </w:trPr>
        <w:tc>
          <w:tcPr>
            <w:tcW w:w="3596" w:type="dxa"/>
            <w:vAlign w:val="center"/>
          </w:tcPr>
          <w:p w14:paraId="41B9F5E0" w14:textId="2BF435D5" w:rsidR="00854C71" w:rsidRPr="00DE57B1" w:rsidRDefault="00854C71" w:rsidP="00854C71">
            <w:pPr>
              <w:rPr>
                <w:rFonts w:ascii="Aptos" w:eastAsia="Times New Roman" w:hAnsi="Aptos"/>
                <w:b/>
                <w:bCs/>
                <w:sz w:val="22"/>
                <w:szCs w:val="22"/>
              </w:rPr>
            </w:pPr>
            <w:r w:rsidRPr="00DE57B1">
              <w:rPr>
                <w:rFonts w:ascii="Aptos" w:eastAsia="Times New Roman" w:hAnsi="Aptos"/>
                <w:b/>
                <w:bCs/>
                <w:sz w:val="22"/>
                <w:szCs w:val="22"/>
              </w:rPr>
              <w:lastRenderedPageBreak/>
              <w:t>Date</w:t>
            </w:r>
          </w:p>
        </w:tc>
        <w:tc>
          <w:tcPr>
            <w:tcW w:w="7199" w:type="dxa"/>
            <w:vAlign w:val="center"/>
          </w:tcPr>
          <w:p w14:paraId="161A761C" w14:textId="77777777" w:rsidR="00854C71" w:rsidRPr="00DE57B1" w:rsidRDefault="00854C71" w:rsidP="00854C71">
            <w:pPr>
              <w:rPr>
                <w:rFonts w:ascii="Aptos" w:eastAsia="Times New Roman" w:hAnsi="Aptos"/>
                <w:sz w:val="22"/>
                <w:szCs w:val="22"/>
              </w:rPr>
            </w:pPr>
          </w:p>
        </w:tc>
      </w:tr>
    </w:tbl>
    <w:p w14:paraId="4606E7AD" w14:textId="43231580" w:rsidR="00854C71" w:rsidRPr="00854C71" w:rsidRDefault="00854C71" w:rsidP="00854C71">
      <w:pPr>
        <w:tabs>
          <w:tab w:val="left" w:pos="1227"/>
        </w:tabs>
        <w:rPr>
          <w:rFonts w:eastAsia="Times New Roman"/>
        </w:rPr>
      </w:pPr>
    </w:p>
    <w:sectPr w:rsidR="00854C71" w:rsidRPr="00854C71" w:rsidSect="00851929">
      <w:headerReference w:type="default" r:id="rId8"/>
      <w:footerReference w:type="default" r:id="rId9"/>
      <w:headerReference w:type="first" r:id="rId10"/>
      <w:footerReference w:type="first" r:id="rId11"/>
      <w:pgSz w:w="12240" w:h="15840"/>
      <w:pgMar w:top="576" w:right="720" w:bottom="576" w:left="72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2FE2C" w14:textId="77777777" w:rsidR="00E52E5A" w:rsidRDefault="00E52E5A" w:rsidP="00A72346">
      <w:pPr>
        <w:spacing w:before="0" w:after="0" w:line="240" w:lineRule="auto"/>
      </w:pPr>
      <w:r>
        <w:separator/>
      </w:r>
    </w:p>
  </w:endnote>
  <w:endnote w:type="continuationSeparator" w:id="0">
    <w:p w14:paraId="767EDBB0" w14:textId="77777777" w:rsidR="00E52E5A" w:rsidRDefault="00E52E5A" w:rsidP="00A7234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6255853"/>
      <w:docPartObj>
        <w:docPartGallery w:val="Page Numbers (Bottom of Page)"/>
        <w:docPartUnique/>
      </w:docPartObj>
    </w:sdtPr>
    <w:sdtEndPr>
      <w:rPr>
        <w:noProof/>
      </w:rPr>
    </w:sdtEndPr>
    <w:sdtContent>
      <w:p w14:paraId="679C2AE1" w14:textId="212B47F1" w:rsidR="00DE57B1" w:rsidRDefault="00DE57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3853960"/>
      <w:docPartObj>
        <w:docPartGallery w:val="Page Numbers (Bottom of Page)"/>
        <w:docPartUnique/>
      </w:docPartObj>
    </w:sdtPr>
    <w:sdtEndPr>
      <w:rPr>
        <w:noProof/>
      </w:rPr>
    </w:sdtEndPr>
    <w:sdtContent>
      <w:p w14:paraId="6BDC41D2" w14:textId="4337D0BA" w:rsidR="00DE57B1" w:rsidRDefault="00DE57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F023E5" w14:textId="55C7D80D" w:rsidR="00851929" w:rsidRPr="00851929" w:rsidRDefault="00851929">
    <w:pPr>
      <w:pStyle w:val="Foo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BC229" w14:textId="77777777" w:rsidR="00E52E5A" w:rsidRDefault="00E52E5A" w:rsidP="00A72346">
      <w:pPr>
        <w:spacing w:before="0" w:after="0" w:line="240" w:lineRule="auto"/>
      </w:pPr>
      <w:r>
        <w:separator/>
      </w:r>
    </w:p>
  </w:footnote>
  <w:footnote w:type="continuationSeparator" w:id="0">
    <w:p w14:paraId="04600B51" w14:textId="77777777" w:rsidR="00E52E5A" w:rsidRDefault="00E52E5A" w:rsidP="00A7234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269E5" w14:textId="77777777" w:rsidR="00851929" w:rsidRPr="00C00C26" w:rsidRDefault="00851929" w:rsidP="00851929">
    <w:pPr>
      <w:pStyle w:val="Header"/>
      <w:rPr>
        <w:sz w:val="22"/>
        <w:szCs w:val="22"/>
      </w:rPr>
    </w:pPr>
    <w:r w:rsidRPr="00C00C26">
      <w:rPr>
        <w:sz w:val="22"/>
        <w:szCs w:val="22"/>
      </w:rPr>
      <w:t>Office of Procurement and Property Management</w:t>
    </w:r>
  </w:p>
  <w:p w14:paraId="4DB54C49" w14:textId="38733647" w:rsidR="00851929" w:rsidRDefault="001E62E6" w:rsidP="00851929">
    <w:pPr>
      <w:pStyle w:val="Header"/>
      <w:spacing w:after="120"/>
      <w:rPr>
        <w:sz w:val="22"/>
        <w:szCs w:val="22"/>
      </w:rPr>
    </w:pPr>
    <w:r>
      <w:rPr>
        <w:sz w:val="22"/>
        <w:szCs w:val="22"/>
      </w:rPr>
      <w:t>SME Justification</w:t>
    </w:r>
    <w:r w:rsidR="00851929" w:rsidRPr="00C00C26">
      <w:rPr>
        <w:sz w:val="22"/>
        <w:szCs w:val="22"/>
      </w:rPr>
      <w:t xml:space="preserve"> Form</w:t>
    </w:r>
    <w:r>
      <w:rPr>
        <w:sz w:val="22"/>
        <w:szCs w:val="22"/>
      </w:rPr>
      <w:t xml:space="preserve"> - Services</w:t>
    </w:r>
  </w:p>
  <w:p w14:paraId="4AE77A7A" w14:textId="77777777" w:rsidR="00851929" w:rsidRDefault="00E52E5A" w:rsidP="00617DE7">
    <w:pPr>
      <w:pStyle w:val="Header"/>
      <w:spacing w:after="120"/>
      <w:ind w:left="180"/>
      <w:rPr>
        <w:color w:val="00275D"/>
      </w:rPr>
    </w:pPr>
    <w:r>
      <w:rPr>
        <w:color w:val="00275D"/>
      </w:rPr>
      <w:pict w14:anchorId="339CE0E7">
        <v:rect id="_x0000_i1025" style="width:0;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668"/>
      <w:gridCol w:w="3132"/>
    </w:tblGrid>
    <w:tr w:rsidR="006A7DBC" w:rsidRPr="006A7DBC" w14:paraId="303FAB51" w14:textId="77777777" w:rsidTr="00554405">
      <w:tc>
        <w:tcPr>
          <w:tcW w:w="7668" w:type="dxa"/>
          <w:vAlign w:val="center"/>
        </w:tcPr>
        <w:p w14:paraId="05DCAD9E" w14:textId="77777777" w:rsidR="006A7DBC" w:rsidRPr="00DE57B1" w:rsidRDefault="006A7DBC" w:rsidP="006070E3">
          <w:pPr>
            <w:tabs>
              <w:tab w:val="center" w:pos="4320"/>
              <w:tab w:val="right" w:pos="8640"/>
            </w:tabs>
            <w:spacing w:before="0" w:after="0" w:line="240" w:lineRule="auto"/>
            <w:ind w:left="72"/>
            <w:jc w:val="both"/>
            <w:rPr>
              <w:rFonts w:ascii="Aptos" w:eastAsia="Times New Roman" w:hAnsi="Aptos" w:cs="Times New Roman"/>
              <w:bCs/>
              <w:sz w:val="22"/>
              <w:szCs w:val="22"/>
            </w:rPr>
          </w:pPr>
          <w:r w:rsidRPr="00DE57B1">
            <w:rPr>
              <w:rFonts w:ascii="Aptos" w:eastAsia="Times New Roman" w:hAnsi="Aptos" w:cs="Times New Roman"/>
              <w:bCs/>
              <w:sz w:val="22"/>
              <w:szCs w:val="22"/>
            </w:rPr>
            <w:t>State of Alaska</w:t>
          </w:r>
        </w:p>
        <w:p w14:paraId="7DFD2797" w14:textId="77777777" w:rsidR="006A7DBC" w:rsidRPr="00DE57B1" w:rsidRDefault="006A7DBC" w:rsidP="006070E3">
          <w:pPr>
            <w:tabs>
              <w:tab w:val="center" w:pos="4320"/>
              <w:tab w:val="right" w:pos="8640"/>
            </w:tabs>
            <w:spacing w:before="0" w:after="0" w:line="240" w:lineRule="auto"/>
            <w:ind w:left="72"/>
            <w:jc w:val="both"/>
            <w:rPr>
              <w:rFonts w:ascii="Aptos" w:eastAsia="Times New Roman" w:hAnsi="Aptos" w:cs="Times New Roman"/>
              <w:bCs/>
              <w:sz w:val="22"/>
              <w:szCs w:val="22"/>
            </w:rPr>
          </w:pPr>
          <w:r w:rsidRPr="00DE57B1">
            <w:rPr>
              <w:rFonts w:ascii="Aptos" w:eastAsia="Times New Roman" w:hAnsi="Aptos" w:cs="Times New Roman"/>
              <w:bCs/>
              <w:sz w:val="22"/>
              <w:szCs w:val="22"/>
            </w:rPr>
            <w:t>Department of Administration</w:t>
          </w:r>
        </w:p>
        <w:p w14:paraId="473E774D" w14:textId="77777777" w:rsidR="006A7DBC" w:rsidRPr="00DE57B1" w:rsidRDefault="007D10C9" w:rsidP="006070E3">
          <w:pPr>
            <w:tabs>
              <w:tab w:val="center" w:pos="4320"/>
              <w:tab w:val="right" w:pos="8640"/>
            </w:tabs>
            <w:spacing w:before="0" w:after="0" w:line="240" w:lineRule="auto"/>
            <w:ind w:left="72"/>
            <w:jc w:val="both"/>
            <w:rPr>
              <w:rFonts w:ascii="Aptos" w:eastAsia="Times New Roman" w:hAnsi="Aptos" w:cs="Times New Roman"/>
              <w:bCs/>
              <w:sz w:val="22"/>
              <w:szCs w:val="22"/>
            </w:rPr>
          </w:pPr>
          <w:r w:rsidRPr="00DE57B1">
            <w:rPr>
              <w:rFonts w:ascii="Aptos" w:eastAsia="Times New Roman" w:hAnsi="Aptos" w:cs="Times New Roman"/>
              <w:bCs/>
              <w:sz w:val="22"/>
              <w:szCs w:val="22"/>
            </w:rPr>
            <w:t>Office of Procurement and Property Management</w:t>
          </w:r>
        </w:p>
        <w:p w14:paraId="34A3C60D" w14:textId="0A4D305D" w:rsidR="003A7B5B" w:rsidRPr="001F32F4" w:rsidRDefault="007C6B81" w:rsidP="006070E3">
          <w:pPr>
            <w:tabs>
              <w:tab w:val="center" w:pos="4320"/>
              <w:tab w:val="right" w:pos="8640"/>
            </w:tabs>
            <w:spacing w:before="0" w:after="0" w:line="240" w:lineRule="auto"/>
            <w:ind w:left="72"/>
            <w:jc w:val="both"/>
            <w:rPr>
              <w:rFonts w:ascii="Aptos" w:eastAsia="Times New Roman" w:hAnsi="Aptos" w:cs="Times New Roman"/>
              <w:bCs/>
              <w:sz w:val="22"/>
              <w:szCs w:val="22"/>
            </w:rPr>
          </w:pPr>
          <w:r w:rsidRPr="00DE57B1">
            <w:rPr>
              <w:rFonts w:ascii="Aptos" w:eastAsia="Times New Roman" w:hAnsi="Aptos" w:cs="Times New Roman"/>
              <w:bCs/>
              <w:sz w:val="22"/>
              <w:szCs w:val="22"/>
            </w:rPr>
            <w:t xml:space="preserve">Effective </w:t>
          </w:r>
          <w:r w:rsidRPr="001F32F4">
            <w:rPr>
              <w:rFonts w:ascii="Aptos" w:eastAsia="Times New Roman" w:hAnsi="Aptos" w:cs="Times New Roman"/>
              <w:bCs/>
              <w:sz w:val="22"/>
              <w:szCs w:val="22"/>
            </w:rPr>
            <w:t xml:space="preserve">Date: </w:t>
          </w:r>
          <w:r w:rsidR="00071F12" w:rsidRPr="001F32F4">
            <w:rPr>
              <w:rFonts w:ascii="Aptos" w:eastAsia="Times New Roman" w:hAnsi="Aptos" w:cs="Times New Roman"/>
              <w:bCs/>
              <w:sz w:val="22"/>
              <w:szCs w:val="22"/>
            </w:rPr>
            <w:t>July 15, 2026</w:t>
          </w:r>
        </w:p>
        <w:p w14:paraId="209922DB" w14:textId="424AD325" w:rsidR="00DE57B1" w:rsidRPr="001F32F4" w:rsidRDefault="00DE57B1" w:rsidP="006070E3">
          <w:pPr>
            <w:tabs>
              <w:tab w:val="center" w:pos="4320"/>
              <w:tab w:val="right" w:pos="8640"/>
            </w:tabs>
            <w:spacing w:before="0" w:after="0" w:line="240" w:lineRule="auto"/>
            <w:ind w:left="72"/>
            <w:jc w:val="both"/>
            <w:rPr>
              <w:rFonts w:ascii="Aptos" w:eastAsia="Times New Roman" w:hAnsi="Aptos" w:cs="Times New Roman"/>
              <w:b/>
              <w:sz w:val="22"/>
              <w:szCs w:val="22"/>
            </w:rPr>
          </w:pPr>
          <w:r w:rsidRPr="001F32F4">
            <w:rPr>
              <w:rFonts w:ascii="Aptos" w:eastAsia="Times New Roman" w:hAnsi="Aptos" w:cs="Times New Roman"/>
              <w:b/>
              <w:sz w:val="22"/>
              <w:szCs w:val="22"/>
            </w:rPr>
            <w:t xml:space="preserve">Form: SME-1: Version </w:t>
          </w:r>
          <w:r w:rsidR="00071F12" w:rsidRPr="001F32F4">
            <w:rPr>
              <w:rFonts w:ascii="Aptos" w:eastAsia="Times New Roman" w:hAnsi="Aptos" w:cs="Times New Roman"/>
              <w:b/>
              <w:sz w:val="22"/>
              <w:szCs w:val="22"/>
            </w:rPr>
            <w:t>3</w:t>
          </w:r>
        </w:p>
        <w:p w14:paraId="73E4B799" w14:textId="514A90D9" w:rsidR="000D0E3E" w:rsidRPr="003A7B5B" w:rsidRDefault="000D0E3E" w:rsidP="006070E3">
          <w:pPr>
            <w:tabs>
              <w:tab w:val="center" w:pos="4320"/>
              <w:tab w:val="right" w:pos="8640"/>
            </w:tabs>
            <w:spacing w:before="0" w:after="0" w:line="240" w:lineRule="auto"/>
            <w:ind w:left="72"/>
            <w:jc w:val="both"/>
            <w:rPr>
              <w:rFonts w:ascii="Calibri" w:eastAsia="Times New Roman" w:hAnsi="Calibri" w:cs="Times New Roman"/>
              <w:b/>
              <w:bCs/>
              <w:szCs w:val="22"/>
            </w:rPr>
          </w:pPr>
        </w:p>
      </w:tc>
      <w:tc>
        <w:tcPr>
          <w:tcW w:w="3132" w:type="dxa"/>
          <w:vAlign w:val="center"/>
        </w:tcPr>
        <w:p w14:paraId="28647094" w14:textId="77777777" w:rsidR="006A7DBC" w:rsidRPr="006A7DBC" w:rsidRDefault="006A7DBC" w:rsidP="006A7DBC">
          <w:pPr>
            <w:tabs>
              <w:tab w:val="center" w:pos="4320"/>
              <w:tab w:val="right" w:pos="8640"/>
            </w:tabs>
            <w:spacing w:before="0" w:after="0" w:line="240" w:lineRule="auto"/>
            <w:jc w:val="right"/>
            <w:rPr>
              <w:rFonts w:ascii="Calibri" w:eastAsia="Times New Roman" w:hAnsi="Calibri" w:cs="Times New Roman"/>
              <w:b/>
              <w:szCs w:val="22"/>
            </w:rPr>
          </w:pPr>
          <w:r w:rsidRPr="006A7DBC">
            <w:rPr>
              <w:rFonts w:ascii="Calibri" w:eastAsia="Times New Roman" w:hAnsi="Calibri" w:cs="Times New Roman"/>
              <w:b/>
              <w:noProof/>
            </w:rPr>
            <w:drawing>
              <wp:inline distT="0" distB="0" distL="0" distR="0" wp14:anchorId="159C1C31" wp14:editId="373F1096">
                <wp:extent cx="1829435" cy="10096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1829435" cy="1009650"/>
                        </a:xfrm>
                        <a:prstGeom prst="rect">
                          <a:avLst/>
                        </a:prstGeom>
                      </pic:spPr>
                    </pic:pic>
                  </a:graphicData>
                </a:graphic>
              </wp:inline>
            </w:drawing>
          </w:r>
        </w:p>
      </w:tc>
    </w:tr>
  </w:tbl>
  <w:p w14:paraId="4B45F4DB" w14:textId="1D682328" w:rsidR="000A2794" w:rsidRPr="00776A8F" w:rsidRDefault="00E52E5A" w:rsidP="005E2F88">
    <w:pPr>
      <w:pStyle w:val="Header"/>
      <w:spacing w:before="240" w:after="120"/>
      <w:ind w:left="180"/>
      <w:rPr>
        <w:color w:val="00275D"/>
      </w:rPr>
    </w:pPr>
    <w:r>
      <w:rPr>
        <w:color w:val="00275D"/>
      </w:rPr>
      <w:pict w14:anchorId="3F1975AC">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6E4905"/>
    <w:multiLevelType w:val="hybridMultilevel"/>
    <w:tmpl w:val="F50C89A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135E343B"/>
    <w:multiLevelType w:val="hybridMultilevel"/>
    <w:tmpl w:val="66A67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2C4BA6"/>
    <w:multiLevelType w:val="hybridMultilevel"/>
    <w:tmpl w:val="E0D26C58"/>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4" w15:restartNumberingAfterBreak="0">
    <w:nsid w:val="199A533F"/>
    <w:multiLevelType w:val="hybridMultilevel"/>
    <w:tmpl w:val="B830BA5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2C685F34"/>
    <w:multiLevelType w:val="hybridMultilevel"/>
    <w:tmpl w:val="ADE81C3C"/>
    <w:lvl w:ilvl="0" w:tplc="9DE0099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32DD7E6D"/>
    <w:multiLevelType w:val="hybridMultilevel"/>
    <w:tmpl w:val="F3B88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D8193A"/>
    <w:multiLevelType w:val="hybridMultilevel"/>
    <w:tmpl w:val="168E8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49166B"/>
    <w:multiLevelType w:val="hybridMultilevel"/>
    <w:tmpl w:val="5822A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CD0E8E"/>
    <w:multiLevelType w:val="hybridMultilevel"/>
    <w:tmpl w:val="0E345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ED4CEE"/>
    <w:multiLevelType w:val="hybridMultilevel"/>
    <w:tmpl w:val="247E7F26"/>
    <w:lvl w:ilvl="0" w:tplc="2BE0741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5B9D701E"/>
    <w:multiLevelType w:val="hybridMultilevel"/>
    <w:tmpl w:val="EE944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ED7C66"/>
    <w:multiLevelType w:val="hybridMultilevel"/>
    <w:tmpl w:val="2DDA4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F0413D"/>
    <w:multiLevelType w:val="hybridMultilevel"/>
    <w:tmpl w:val="337A3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784488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16cid:durableId="1094864125">
    <w:abstractNumId w:val="6"/>
  </w:num>
  <w:num w:numId="3" w16cid:durableId="1617252922">
    <w:abstractNumId w:val="9"/>
  </w:num>
  <w:num w:numId="4" w16cid:durableId="184830491">
    <w:abstractNumId w:val="11"/>
  </w:num>
  <w:num w:numId="5" w16cid:durableId="1084303698">
    <w:abstractNumId w:val="7"/>
  </w:num>
  <w:num w:numId="6" w16cid:durableId="1581981827">
    <w:abstractNumId w:val="2"/>
  </w:num>
  <w:num w:numId="7" w16cid:durableId="200188414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7114236">
    <w:abstractNumId w:val="13"/>
  </w:num>
  <w:num w:numId="9" w16cid:durableId="793644071">
    <w:abstractNumId w:val="5"/>
  </w:num>
  <w:num w:numId="10" w16cid:durableId="2005401818">
    <w:abstractNumId w:val="1"/>
  </w:num>
  <w:num w:numId="11" w16cid:durableId="1231229497">
    <w:abstractNumId w:val="4"/>
  </w:num>
  <w:num w:numId="12" w16cid:durableId="391466114">
    <w:abstractNumId w:val="3"/>
  </w:num>
  <w:num w:numId="13" w16cid:durableId="998341703">
    <w:abstractNumId w:val="10"/>
  </w:num>
  <w:num w:numId="14" w16cid:durableId="8652861">
    <w:abstractNumId w:val="8"/>
  </w:num>
  <w:num w:numId="15" w16cid:durableId="19090001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346"/>
    <w:rsid w:val="00002274"/>
    <w:rsid w:val="000022F6"/>
    <w:rsid w:val="00006389"/>
    <w:rsid w:val="0000780A"/>
    <w:rsid w:val="00013A17"/>
    <w:rsid w:val="000158B9"/>
    <w:rsid w:val="00023B6B"/>
    <w:rsid w:val="00023E22"/>
    <w:rsid w:val="00027CFA"/>
    <w:rsid w:val="00030920"/>
    <w:rsid w:val="00032B9E"/>
    <w:rsid w:val="000450C3"/>
    <w:rsid w:val="000534BF"/>
    <w:rsid w:val="00071F12"/>
    <w:rsid w:val="00093DBB"/>
    <w:rsid w:val="000A2794"/>
    <w:rsid w:val="000B786B"/>
    <w:rsid w:val="000D0E3E"/>
    <w:rsid w:val="000D525E"/>
    <w:rsid w:val="000E57F4"/>
    <w:rsid w:val="001157E3"/>
    <w:rsid w:val="001245B6"/>
    <w:rsid w:val="00136D06"/>
    <w:rsid w:val="00146EF2"/>
    <w:rsid w:val="001476B8"/>
    <w:rsid w:val="00155DE7"/>
    <w:rsid w:val="00156447"/>
    <w:rsid w:val="001636C9"/>
    <w:rsid w:val="00167B95"/>
    <w:rsid w:val="00175199"/>
    <w:rsid w:val="00177152"/>
    <w:rsid w:val="0019565A"/>
    <w:rsid w:val="001978AF"/>
    <w:rsid w:val="001A14B0"/>
    <w:rsid w:val="001A250E"/>
    <w:rsid w:val="001A4FE2"/>
    <w:rsid w:val="001B73B3"/>
    <w:rsid w:val="001C797B"/>
    <w:rsid w:val="001D0EF9"/>
    <w:rsid w:val="001D1323"/>
    <w:rsid w:val="001D3E8E"/>
    <w:rsid w:val="001E161B"/>
    <w:rsid w:val="001E1E69"/>
    <w:rsid w:val="001E2BDF"/>
    <w:rsid w:val="001E4185"/>
    <w:rsid w:val="001E62E6"/>
    <w:rsid w:val="001F3286"/>
    <w:rsid w:val="001F32F4"/>
    <w:rsid w:val="001F3BA3"/>
    <w:rsid w:val="002016C4"/>
    <w:rsid w:val="002118FB"/>
    <w:rsid w:val="00212262"/>
    <w:rsid w:val="0021628C"/>
    <w:rsid w:val="002178EC"/>
    <w:rsid w:val="00223FDF"/>
    <w:rsid w:val="00237827"/>
    <w:rsid w:val="002619CC"/>
    <w:rsid w:val="00261BC9"/>
    <w:rsid w:val="00264E42"/>
    <w:rsid w:val="002665F6"/>
    <w:rsid w:val="002820B7"/>
    <w:rsid w:val="00282BB4"/>
    <w:rsid w:val="00284638"/>
    <w:rsid w:val="002853C6"/>
    <w:rsid w:val="00293179"/>
    <w:rsid w:val="00297AE6"/>
    <w:rsid w:val="002B46D3"/>
    <w:rsid w:val="002B5708"/>
    <w:rsid w:val="002C550C"/>
    <w:rsid w:val="002D3EAD"/>
    <w:rsid w:val="002D6A2C"/>
    <w:rsid w:val="002D6CFF"/>
    <w:rsid w:val="002E0A5C"/>
    <w:rsid w:val="002E4206"/>
    <w:rsid w:val="002E6667"/>
    <w:rsid w:val="00322EA7"/>
    <w:rsid w:val="003231CA"/>
    <w:rsid w:val="00337ECC"/>
    <w:rsid w:val="00352E39"/>
    <w:rsid w:val="0036100A"/>
    <w:rsid w:val="00365781"/>
    <w:rsid w:val="003708FD"/>
    <w:rsid w:val="00390CAD"/>
    <w:rsid w:val="00393072"/>
    <w:rsid w:val="00395171"/>
    <w:rsid w:val="003A7B5B"/>
    <w:rsid w:val="003B3762"/>
    <w:rsid w:val="003C0C4B"/>
    <w:rsid w:val="003D15AC"/>
    <w:rsid w:val="003D5D17"/>
    <w:rsid w:val="003D7994"/>
    <w:rsid w:val="003E1EFA"/>
    <w:rsid w:val="003E28BA"/>
    <w:rsid w:val="003E45B0"/>
    <w:rsid w:val="003F1D77"/>
    <w:rsid w:val="0040127B"/>
    <w:rsid w:val="00404955"/>
    <w:rsid w:val="00405A67"/>
    <w:rsid w:val="00420952"/>
    <w:rsid w:val="004246D0"/>
    <w:rsid w:val="00426EFE"/>
    <w:rsid w:val="00427357"/>
    <w:rsid w:val="00431B55"/>
    <w:rsid w:val="00433CE1"/>
    <w:rsid w:val="00436B3E"/>
    <w:rsid w:val="0045616F"/>
    <w:rsid w:val="00460540"/>
    <w:rsid w:val="00475C16"/>
    <w:rsid w:val="00477F83"/>
    <w:rsid w:val="00491C89"/>
    <w:rsid w:val="004945A3"/>
    <w:rsid w:val="004A3D41"/>
    <w:rsid w:val="004C28CB"/>
    <w:rsid w:val="004C7D47"/>
    <w:rsid w:val="004D5A8A"/>
    <w:rsid w:val="004D68D2"/>
    <w:rsid w:val="004E393A"/>
    <w:rsid w:val="004E467F"/>
    <w:rsid w:val="005018DA"/>
    <w:rsid w:val="00503ACB"/>
    <w:rsid w:val="00515BD5"/>
    <w:rsid w:val="005176C1"/>
    <w:rsid w:val="00531625"/>
    <w:rsid w:val="005327B9"/>
    <w:rsid w:val="00544815"/>
    <w:rsid w:val="00547BBA"/>
    <w:rsid w:val="00554405"/>
    <w:rsid w:val="005776D7"/>
    <w:rsid w:val="0059266A"/>
    <w:rsid w:val="00597904"/>
    <w:rsid w:val="005A5C45"/>
    <w:rsid w:val="005A7C98"/>
    <w:rsid w:val="005C1DE4"/>
    <w:rsid w:val="005C25F8"/>
    <w:rsid w:val="005D27C6"/>
    <w:rsid w:val="005D541F"/>
    <w:rsid w:val="005E2EFF"/>
    <w:rsid w:val="005E2F88"/>
    <w:rsid w:val="005F1E26"/>
    <w:rsid w:val="005F3841"/>
    <w:rsid w:val="00603EF0"/>
    <w:rsid w:val="00605C2C"/>
    <w:rsid w:val="006070E3"/>
    <w:rsid w:val="0061334B"/>
    <w:rsid w:val="00617DE7"/>
    <w:rsid w:val="00621814"/>
    <w:rsid w:val="00622950"/>
    <w:rsid w:val="00633179"/>
    <w:rsid w:val="00646B49"/>
    <w:rsid w:val="00652F57"/>
    <w:rsid w:val="00661F98"/>
    <w:rsid w:val="00667CDC"/>
    <w:rsid w:val="00675894"/>
    <w:rsid w:val="006807B0"/>
    <w:rsid w:val="006818B1"/>
    <w:rsid w:val="006825E7"/>
    <w:rsid w:val="00682E7B"/>
    <w:rsid w:val="006A6EC3"/>
    <w:rsid w:val="006A7DBC"/>
    <w:rsid w:val="006B165B"/>
    <w:rsid w:val="006C6B80"/>
    <w:rsid w:val="006E200D"/>
    <w:rsid w:val="006E41E1"/>
    <w:rsid w:val="006E55F0"/>
    <w:rsid w:val="006E6E6C"/>
    <w:rsid w:val="006F0D16"/>
    <w:rsid w:val="006F56E5"/>
    <w:rsid w:val="006F704A"/>
    <w:rsid w:val="0070225A"/>
    <w:rsid w:val="007055C0"/>
    <w:rsid w:val="00710E86"/>
    <w:rsid w:val="00717BA7"/>
    <w:rsid w:val="00726E67"/>
    <w:rsid w:val="0074286A"/>
    <w:rsid w:val="007444D2"/>
    <w:rsid w:val="00760439"/>
    <w:rsid w:val="00761A01"/>
    <w:rsid w:val="00776A8F"/>
    <w:rsid w:val="00794226"/>
    <w:rsid w:val="007A36D3"/>
    <w:rsid w:val="007C49EE"/>
    <w:rsid w:val="007C6B81"/>
    <w:rsid w:val="007D10C9"/>
    <w:rsid w:val="007D16FC"/>
    <w:rsid w:val="007D6512"/>
    <w:rsid w:val="007F2D22"/>
    <w:rsid w:val="007F31AC"/>
    <w:rsid w:val="008029B0"/>
    <w:rsid w:val="008054EE"/>
    <w:rsid w:val="00815544"/>
    <w:rsid w:val="0082490D"/>
    <w:rsid w:val="0084275D"/>
    <w:rsid w:val="00845D68"/>
    <w:rsid w:val="00847985"/>
    <w:rsid w:val="00851929"/>
    <w:rsid w:val="00854C71"/>
    <w:rsid w:val="008553DD"/>
    <w:rsid w:val="0085656E"/>
    <w:rsid w:val="008565A7"/>
    <w:rsid w:val="00872218"/>
    <w:rsid w:val="00875986"/>
    <w:rsid w:val="00891B83"/>
    <w:rsid w:val="00893274"/>
    <w:rsid w:val="008A439E"/>
    <w:rsid w:val="008C6115"/>
    <w:rsid w:val="008D03EC"/>
    <w:rsid w:val="008E0FE6"/>
    <w:rsid w:val="008F5AD7"/>
    <w:rsid w:val="00902AA8"/>
    <w:rsid w:val="00906DEA"/>
    <w:rsid w:val="009229E4"/>
    <w:rsid w:val="00940D8F"/>
    <w:rsid w:val="00952B26"/>
    <w:rsid w:val="00952C67"/>
    <w:rsid w:val="00972D61"/>
    <w:rsid w:val="00996909"/>
    <w:rsid w:val="009974D9"/>
    <w:rsid w:val="009A61E9"/>
    <w:rsid w:val="009B59B1"/>
    <w:rsid w:val="009B7AE9"/>
    <w:rsid w:val="009D0462"/>
    <w:rsid w:val="009D656B"/>
    <w:rsid w:val="009F6685"/>
    <w:rsid w:val="00A047A4"/>
    <w:rsid w:val="00A04FB1"/>
    <w:rsid w:val="00A07685"/>
    <w:rsid w:val="00A25700"/>
    <w:rsid w:val="00A43568"/>
    <w:rsid w:val="00A53BBD"/>
    <w:rsid w:val="00A60697"/>
    <w:rsid w:val="00A72346"/>
    <w:rsid w:val="00A77769"/>
    <w:rsid w:val="00A8173E"/>
    <w:rsid w:val="00A82B59"/>
    <w:rsid w:val="00A83435"/>
    <w:rsid w:val="00A84DC3"/>
    <w:rsid w:val="00A86560"/>
    <w:rsid w:val="00AA71DC"/>
    <w:rsid w:val="00AB21E5"/>
    <w:rsid w:val="00AC63CD"/>
    <w:rsid w:val="00AD5B39"/>
    <w:rsid w:val="00AD78D1"/>
    <w:rsid w:val="00AF1557"/>
    <w:rsid w:val="00AF1DDB"/>
    <w:rsid w:val="00AF7439"/>
    <w:rsid w:val="00B04CB2"/>
    <w:rsid w:val="00B0502D"/>
    <w:rsid w:val="00B11D36"/>
    <w:rsid w:val="00B1603C"/>
    <w:rsid w:val="00B223D1"/>
    <w:rsid w:val="00B46700"/>
    <w:rsid w:val="00B53996"/>
    <w:rsid w:val="00B57127"/>
    <w:rsid w:val="00B632DB"/>
    <w:rsid w:val="00B63948"/>
    <w:rsid w:val="00B759E7"/>
    <w:rsid w:val="00BA7B89"/>
    <w:rsid w:val="00BB502A"/>
    <w:rsid w:val="00BD60E6"/>
    <w:rsid w:val="00BE3249"/>
    <w:rsid w:val="00BF34B1"/>
    <w:rsid w:val="00BF6D3A"/>
    <w:rsid w:val="00C00139"/>
    <w:rsid w:val="00C00C26"/>
    <w:rsid w:val="00C129B8"/>
    <w:rsid w:val="00C156CD"/>
    <w:rsid w:val="00C15A74"/>
    <w:rsid w:val="00C26B68"/>
    <w:rsid w:val="00C33414"/>
    <w:rsid w:val="00C41266"/>
    <w:rsid w:val="00C423D3"/>
    <w:rsid w:val="00C500E1"/>
    <w:rsid w:val="00C614CC"/>
    <w:rsid w:val="00C63A63"/>
    <w:rsid w:val="00C654CB"/>
    <w:rsid w:val="00C7122B"/>
    <w:rsid w:val="00C73CE1"/>
    <w:rsid w:val="00C74397"/>
    <w:rsid w:val="00C75D29"/>
    <w:rsid w:val="00C767DC"/>
    <w:rsid w:val="00C81DA9"/>
    <w:rsid w:val="00C94F49"/>
    <w:rsid w:val="00CA53D3"/>
    <w:rsid w:val="00CA5BF2"/>
    <w:rsid w:val="00CB127D"/>
    <w:rsid w:val="00CB6D4B"/>
    <w:rsid w:val="00CB76E9"/>
    <w:rsid w:val="00CC3E36"/>
    <w:rsid w:val="00CC44C8"/>
    <w:rsid w:val="00CC67BE"/>
    <w:rsid w:val="00CE10CE"/>
    <w:rsid w:val="00CF3552"/>
    <w:rsid w:val="00CF404F"/>
    <w:rsid w:val="00D00519"/>
    <w:rsid w:val="00D01565"/>
    <w:rsid w:val="00D32B6C"/>
    <w:rsid w:val="00D34B2C"/>
    <w:rsid w:val="00D5566E"/>
    <w:rsid w:val="00D607E1"/>
    <w:rsid w:val="00D62970"/>
    <w:rsid w:val="00D80C82"/>
    <w:rsid w:val="00D960DC"/>
    <w:rsid w:val="00DA5452"/>
    <w:rsid w:val="00DB5423"/>
    <w:rsid w:val="00DB5771"/>
    <w:rsid w:val="00DC30C7"/>
    <w:rsid w:val="00DC475D"/>
    <w:rsid w:val="00DC6CDB"/>
    <w:rsid w:val="00DD105E"/>
    <w:rsid w:val="00DD2376"/>
    <w:rsid w:val="00DD2C0B"/>
    <w:rsid w:val="00DD448E"/>
    <w:rsid w:val="00DE2A5B"/>
    <w:rsid w:val="00DE57B1"/>
    <w:rsid w:val="00DE6ECE"/>
    <w:rsid w:val="00E17E37"/>
    <w:rsid w:val="00E21C17"/>
    <w:rsid w:val="00E32E68"/>
    <w:rsid w:val="00E40BC4"/>
    <w:rsid w:val="00E459DE"/>
    <w:rsid w:val="00E52E5A"/>
    <w:rsid w:val="00E6046B"/>
    <w:rsid w:val="00E71877"/>
    <w:rsid w:val="00E72D5C"/>
    <w:rsid w:val="00E743CE"/>
    <w:rsid w:val="00E846E7"/>
    <w:rsid w:val="00E907E2"/>
    <w:rsid w:val="00E92A84"/>
    <w:rsid w:val="00EA0789"/>
    <w:rsid w:val="00EA120E"/>
    <w:rsid w:val="00EA714A"/>
    <w:rsid w:val="00EB66AE"/>
    <w:rsid w:val="00EB73FE"/>
    <w:rsid w:val="00ED303B"/>
    <w:rsid w:val="00EE2F1F"/>
    <w:rsid w:val="00EE4802"/>
    <w:rsid w:val="00F00217"/>
    <w:rsid w:val="00F06D46"/>
    <w:rsid w:val="00F14C9F"/>
    <w:rsid w:val="00F17390"/>
    <w:rsid w:val="00F23604"/>
    <w:rsid w:val="00F23A32"/>
    <w:rsid w:val="00F3105C"/>
    <w:rsid w:val="00F45CAE"/>
    <w:rsid w:val="00F525F4"/>
    <w:rsid w:val="00F549B4"/>
    <w:rsid w:val="00F57416"/>
    <w:rsid w:val="00F62FDE"/>
    <w:rsid w:val="00F80E25"/>
    <w:rsid w:val="00F828F1"/>
    <w:rsid w:val="00F9329B"/>
    <w:rsid w:val="00F97508"/>
    <w:rsid w:val="00F97A16"/>
    <w:rsid w:val="00FA0223"/>
    <w:rsid w:val="00FA5F73"/>
    <w:rsid w:val="00FA7290"/>
    <w:rsid w:val="00FA7C32"/>
    <w:rsid w:val="00FE3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5E0EF"/>
  <w15:docId w15:val="{BAF19A1B-15A2-405B-9215-7C5AC4B1A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346"/>
    <w:rPr>
      <w:sz w:val="20"/>
      <w:szCs w:val="20"/>
    </w:rPr>
  </w:style>
  <w:style w:type="paragraph" w:styleId="Heading1">
    <w:name w:val="heading 1"/>
    <w:basedOn w:val="Normal"/>
    <w:next w:val="Normal"/>
    <w:link w:val="Heading1Char"/>
    <w:uiPriority w:val="9"/>
    <w:qFormat/>
    <w:rsid w:val="00872218"/>
    <w:pPr>
      <w:pBdr>
        <w:top w:val="single" w:sz="24" w:space="0" w:color="00275D"/>
        <w:left w:val="single" w:sz="24" w:space="0" w:color="00275D"/>
        <w:bottom w:val="single" w:sz="24" w:space="0" w:color="00275D"/>
        <w:right w:val="single" w:sz="24" w:space="0" w:color="00275D"/>
      </w:pBdr>
      <w:shd w:val="clear" w:color="auto" w:fill="00275D"/>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A6069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b/>
      <w:caps/>
      <w:spacing w:val="15"/>
      <w:sz w:val="22"/>
      <w:szCs w:val="22"/>
    </w:rPr>
  </w:style>
  <w:style w:type="paragraph" w:styleId="Heading3">
    <w:name w:val="heading 3"/>
    <w:basedOn w:val="Normal"/>
    <w:next w:val="Normal"/>
    <w:link w:val="Heading3Char"/>
    <w:uiPriority w:val="9"/>
    <w:unhideWhenUsed/>
    <w:qFormat/>
    <w:rsid w:val="00A72346"/>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A72346"/>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A72346"/>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A72346"/>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A72346"/>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A72346"/>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72346"/>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72346"/>
    <w:pPr>
      <w:numPr>
        <w:ilvl w:val="12"/>
      </w:numPr>
    </w:pPr>
    <w:rPr>
      <w:vanish/>
      <w:color w:val="008080"/>
    </w:rPr>
  </w:style>
  <w:style w:type="character" w:customStyle="1" w:styleId="BodyTextChar">
    <w:name w:val="Body Text Char"/>
    <w:basedOn w:val="DefaultParagraphFont"/>
    <w:link w:val="BodyText"/>
    <w:rsid w:val="00A72346"/>
    <w:rPr>
      <w:rFonts w:ascii="Times New Roman" w:eastAsia="Times New Roman" w:hAnsi="Times New Roman" w:cs="Times New Roman"/>
      <w:vanish/>
      <w:color w:val="008080"/>
      <w:sz w:val="20"/>
      <w:szCs w:val="20"/>
    </w:rPr>
  </w:style>
  <w:style w:type="character" w:customStyle="1" w:styleId="Heading1Char">
    <w:name w:val="Heading 1 Char"/>
    <w:basedOn w:val="DefaultParagraphFont"/>
    <w:link w:val="Heading1"/>
    <w:uiPriority w:val="9"/>
    <w:rsid w:val="00872218"/>
    <w:rPr>
      <w:b/>
      <w:bCs/>
      <w:caps/>
      <w:color w:val="FFFFFF" w:themeColor="background1"/>
      <w:spacing w:val="15"/>
      <w:shd w:val="clear" w:color="auto" w:fill="00275D"/>
    </w:rPr>
  </w:style>
  <w:style w:type="character" w:customStyle="1" w:styleId="Heading2Char">
    <w:name w:val="Heading 2 Char"/>
    <w:basedOn w:val="DefaultParagraphFont"/>
    <w:link w:val="Heading2"/>
    <w:uiPriority w:val="9"/>
    <w:rsid w:val="00A60697"/>
    <w:rPr>
      <w:b/>
      <w:caps/>
      <w:spacing w:val="15"/>
      <w:shd w:val="clear" w:color="auto" w:fill="DBE5F1" w:themeFill="accent1" w:themeFillTint="33"/>
    </w:rPr>
  </w:style>
  <w:style w:type="character" w:customStyle="1" w:styleId="Heading3Char">
    <w:name w:val="Heading 3 Char"/>
    <w:basedOn w:val="DefaultParagraphFont"/>
    <w:link w:val="Heading3"/>
    <w:uiPriority w:val="9"/>
    <w:rsid w:val="00A72346"/>
    <w:rPr>
      <w:caps/>
      <w:color w:val="243F60" w:themeColor="accent1" w:themeShade="7F"/>
      <w:spacing w:val="15"/>
    </w:rPr>
  </w:style>
  <w:style w:type="character" w:customStyle="1" w:styleId="Heading4Char">
    <w:name w:val="Heading 4 Char"/>
    <w:basedOn w:val="DefaultParagraphFont"/>
    <w:link w:val="Heading4"/>
    <w:uiPriority w:val="9"/>
    <w:rsid w:val="00A72346"/>
    <w:rPr>
      <w:caps/>
      <w:color w:val="365F91" w:themeColor="accent1" w:themeShade="BF"/>
      <w:spacing w:val="10"/>
    </w:rPr>
  </w:style>
  <w:style w:type="character" w:customStyle="1" w:styleId="Heading5Char">
    <w:name w:val="Heading 5 Char"/>
    <w:basedOn w:val="DefaultParagraphFont"/>
    <w:link w:val="Heading5"/>
    <w:uiPriority w:val="9"/>
    <w:rsid w:val="00A72346"/>
    <w:rPr>
      <w:caps/>
      <w:color w:val="365F91" w:themeColor="accent1" w:themeShade="BF"/>
      <w:spacing w:val="10"/>
    </w:rPr>
  </w:style>
  <w:style w:type="character" w:customStyle="1" w:styleId="Heading6Char">
    <w:name w:val="Heading 6 Char"/>
    <w:basedOn w:val="DefaultParagraphFont"/>
    <w:link w:val="Heading6"/>
    <w:uiPriority w:val="9"/>
    <w:semiHidden/>
    <w:rsid w:val="00A72346"/>
    <w:rPr>
      <w:caps/>
      <w:color w:val="365F91" w:themeColor="accent1" w:themeShade="BF"/>
      <w:spacing w:val="10"/>
    </w:rPr>
  </w:style>
  <w:style w:type="character" w:customStyle="1" w:styleId="Heading7Char">
    <w:name w:val="Heading 7 Char"/>
    <w:basedOn w:val="DefaultParagraphFont"/>
    <w:link w:val="Heading7"/>
    <w:uiPriority w:val="9"/>
    <w:semiHidden/>
    <w:rsid w:val="00A72346"/>
    <w:rPr>
      <w:caps/>
      <w:color w:val="365F91" w:themeColor="accent1" w:themeShade="BF"/>
      <w:spacing w:val="10"/>
    </w:rPr>
  </w:style>
  <w:style w:type="character" w:customStyle="1" w:styleId="Heading8Char">
    <w:name w:val="Heading 8 Char"/>
    <w:basedOn w:val="DefaultParagraphFont"/>
    <w:link w:val="Heading8"/>
    <w:uiPriority w:val="9"/>
    <w:semiHidden/>
    <w:rsid w:val="00A72346"/>
    <w:rPr>
      <w:caps/>
      <w:spacing w:val="10"/>
      <w:sz w:val="18"/>
      <w:szCs w:val="18"/>
    </w:rPr>
  </w:style>
  <w:style w:type="character" w:customStyle="1" w:styleId="Heading9Char">
    <w:name w:val="Heading 9 Char"/>
    <w:basedOn w:val="DefaultParagraphFont"/>
    <w:link w:val="Heading9"/>
    <w:uiPriority w:val="9"/>
    <w:semiHidden/>
    <w:rsid w:val="00A72346"/>
    <w:rPr>
      <w:i/>
      <w:caps/>
      <w:spacing w:val="10"/>
      <w:sz w:val="18"/>
      <w:szCs w:val="18"/>
    </w:rPr>
  </w:style>
  <w:style w:type="paragraph" w:styleId="Caption">
    <w:name w:val="caption"/>
    <w:basedOn w:val="Normal"/>
    <w:next w:val="Normal"/>
    <w:uiPriority w:val="35"/>
    <w:semiHidden/>
    <w:unhideWhenUsed/>
    <w:qFormat/>
    <w:rsid w:val="00A72346"/>
    <w:rPr>
      <w:b/>
      <w:bCs/>
      <w:color w:val="365F91" w:themeColor="accent1" w:themeShade="BF"/>
      <w:sz w:val="16"/>
      <w:szCs w:val="16"/>
    </w:rPr>
  </w:style>
  <w:style w:type="paragraph" w:styleId="Title">
    <w:name w:val="Title"/>
    <w:basedOn w:val="Normal"/>
    <w:next w:val="Normal"/>
    <w:link w:val="TitleChar"/>
    <w:uiPriority w:val="10"/>
    <w:qFormat/>
    <w:rsid w:val="00A72346"/>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A72346"/>
    <w:rPr>
      <w:caps/>
      <w:color w:val="4F81BD" w:themeColor="accent1"/>
      <w:spacing w:val="10"/>
      <w:kern w:val="28"/>
      <w:sz w:val="52"/>
      <w:szCs w:val="52"/>
    </w:rPr>
  </w:style>
  <w:style w:type="paragraph" w:styleId="Subtitle">
    <w:name w:val="Subtitle"/>
    <w:basedOn w:val="Normal"/>
    <w:next w:val="Normal"/>
    <w:link w:val="SubtitleChar"/>
    <w:uiPriority w:val="11"/>
    <w:qFormat/>
    <w:rsid w:val="00A72346"/>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A72346"/>
    <w:rPr>
      <w:caps/>
      <w:color w:val="595959" w:themeColor="text1" w:themeTint="A6"/>
      <w:spacing w:val="10"/>
      <w:sz w:val="24"/>
      <w:szCs w:val="24"/>
    </w:rPr>
  </w:style>
  <w:style w:type="character" w:styleId="Strong">
    <w:name w:val="Strong"/>
    <w:uiPriority w:val="22"/>
    <w:qFormat/>
    <w:rsid w:val="00A72346"/>
    <w:rPr>
      <w:b/>
      <w:bCs/>
    </w:rPr>
  </w:style>
  <w:style w:type="character" w:styleId="Emphasis">
    <w:name w:val="Emphasis"/>
    <w:uiPriority w:val="20"/>
    <w:qFormat/>
    <w:rsid w:val="00A72346"/>
    <w:rPr>
      <w:caps/>
      <w:color w:val="243F60" w:themeColor="accent1" w:themeShade="7F"/>
      <w:spacing w:val="5"/>
    </w:rPr>
  </w:style>
  <w:style w:type="paragraph" w:styleId="NoSpacing">
    <w:name w:val="No Spacing"/>
    <w:basedOn w:val="Normal"/>
    <w:link w:val="NoSpacingChar"/>
    <w:uiPriority w:val="1"/>
    <w:qFormat/>
    <w:rsid w:val="00A72346"/>
    <w:pPr>
      <w:spacing w:before="0" w:after="0" w:line="240" w:lineRule="auto"/>
    </w:pPr>
  </w:style>
  <w:style w:type="character" w:customStyle="1" w:styleId="NoSpacingChar">
    <w:name w:val="No Spacing Char"/>
    <w:basedOn w:val="DefaultParagraphFont"/>
    <w:link w:val="NoSpacing"/>
    <w:uiPriority w:val="1"/>
    <w:rsid w:val="00A72346"/>
    <w:rPr>
      <w:sz w:val="20"/>
      <w:szCs w:val="20"/>
    </w:rPr>
  </w:style>
  <w:style w:type="paragraph" w:styleId="ListParagraph">
    <w:name w:val="List Paragraph"/>
    <w:basedOn w:val="Normal"/>
    <w:uiPriority w:val="34"/>
    <w:qFormat/>
    <w:rsid w:val="00A72346"/>
    <w:pPr>
      <w:ind w:left="720"/>
      <w:contextualSpacing/>
    </w:pPr>
  </w:style>
  <w:style w:type="paragraph" w:styleId="Quote">
    <w:name w:val="Quote"/>
    <w:basedOn w:val="Normal"/>
    <w:next w:val="Normal"/>
    <w:link w:val="QuoteChar"/>
    <w:uiPriority w:val="29"/>
    <w:qFormat/>
    <w:rsid w:val="00A72346"/>
    <w:rPr>
      <w:i/>
      <w:iCs/>
    </w:rPr>
  </w:style>
  <w:style w:type="character" w:customStyle="1" w:styleId="QuoteChar">
    <w:name w:val="Quote Char"/>
    <w:basedOn w:val="DefaultParagraphFont"/>
    <w:link w:val="Quote"/>
    <w:uiPriority w:val="29"/>
    <w:rsid w:val="00A72346"/>
    <w:rPr>
      <w:i/>
      <w:iCs/>
      <w:sz w:val="20"/>
      <w:szCs w:val="20"/>
    </w:rPr>
  </w:style>
  <w:style w:type="paragraph" w:styleId="IntenseQuote">
    <w:name w:val="Intense Quote"/>
    <w:basedOn w:val="Normal"/>
    <w:next w:val="Normal"/>
    <w:link w:val="IntenseQuoteChar"/>
    <w:uiPriority w:val="30"/>
    <w:qFormat/>
    <w:rsid w:val="00A72346"/>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A72346"/>
    <w:rPr>
      <w:i/>
      <w:iCs/>
      <w:color w:val="4F81BD" w:themeColor="accent1"/>
      <w:sz w:val="20"/>
      <w:szCs w:val="20"/>
    </w:rPr>
  </w:style>
  <w:style w:type="character" w:styleId="SubtleEmphasis">
    <w:name w:val="Subtle Emphasis"/>
    <w:uiPriority w:val="19"/>
    <w:qFormat/>
    <w:rsid w:val="00A72346"/>
    <w:rPr>
      <w:i/>
      <w:iCs/>
      <w:color w:val="243F60" w:themeColor="accent1" w:themeShade="7F"/>
    </w:rPr>
  </w:style>
  <w:style w:type="character" w:styleId="IntenseEmphasis">
    <w:name w:val="Intense Emphasis"/>
    <w:uiPriority w:val="21"/>
    <w:qFormat/>
    <w:rsid w:val="00A72346"/>
    <w:rPr>
      <w:b/>
      <w:bCs/>
      <w:caps/>
      <w:color w:val="243F60" w:themeColor="accent1" w:themeShade="7F"/>
      <w:spacing w:val="10"/>
    </w:rPr>
  </w:style>
  <w:style w:type="character" w:styleId="SubtleReference">
    <w:name w:val="Subtle Reference"/>
    <w:uiPriority w:val="31"/>
    <w:qFormat/>
    <w:rsid w:val="00A72346"/>
    <w:rPr>
      <w:b/>
      <w:bCs/>
      <w:color w:val="4F81BD" w:themeColor="accent1"/>
    </w:rPr>
  </w:style>
  <w:style w:type="character" w:styleId="IntenseReference">
    <w:name w:val="Intense Reference"/>
    <w:uiPriority w:val="32"/>
    <w:qFormat/>
    <w:rsid w:val="00A72346"/>
    <w:rPr>
      <w:b/>
      <w:bCs/>
      <w:i/>
      <w:iCs/>
      <w:caps/>
      <w:color w:val="4F81BD" w:themeColor="accent1"/>
    </w:rPr>
  </w:style>
  <w:style w:type="character" w:styleId="BookTitle">
    <w:name w:val="Book Title"/>
    <w:uiPriority w:val="33"/>
    <w:qFormat/>
    <w:rsid w:val="00A72346"/>
    <w:rPr>
      <w:b/>
      <w:bCs/>
      <w:i/>
      <w:iCs/>
      <w:spacing w:val="9"/>
    </w:rPr>
  </w:style>
  <w:style w:type="paragraph" w:styleId="TOCHeading">
    <w:name w:val="TOC Heading"/>
    <w:basedOn w:val="Heading1"/>
    <w:next w:val="Normal"/>
    <w:uiPriority w:val="39"/>
    <w:semiHidden/>
    <w:unhideWhenUsed/>
    <w:qFormat/>
    <w:rsid w:val="00A72346"/>
    <w:pPr>
      <w:outlineLvl w:val="9"/>
    </w:pPr>
    <w:rPr>
      <w:lang w:bidi="en-US"/>
    </w:rPr>
  </w:style>
  <w:style w:type="paragraph" w:styleId="Header">
    <w:name w:val="header"/>
    <w:basedOn w:val="Normal"/>
    <w:link w:val="HeaderChar"/>
    <w:unhideWhenUsed/>
    <w:rsid w:val="00A7234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72346"/>
    <w:rPr>
      <w:sz w:val="20"/>
      <w:szCs w:val="20"/>
    </w:rPr>
  </w:style>
  <w:style w:type="paragraph" w:styleId="Footer">
    <w:name w:val="footer"/>
    <w:basedOn w:val="Normal"/>
    <w:link w:val="FooterChar"/>
    <w:uiPriority w:val="99"/>
    <w:unhideWhenUsed/>
    <w:rsid w:val="00A7234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72346"/>
    <w:rPr>
      <w:sz w:val="20"/>
      <w:szCs w:val="20"/>
    </w:rPr>
  </w:style>
  <w:style w:type="paragraph" w:styleId="BalloonText">
    <w:name w:val="Balloon Text"/>
    <w:basedOn w:val="Normal"/>
    <w:link w:val="BalloonTextChar"/>
    <w:uiPriority w:val="99"/>
    <w:semiHidden/>
    <w:unhideWhenUsed/>
    <w:rsid w:val="00A72346"/>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346"/>
    <w:rPr>
      <w:rFonts w:ascii="Tahoma" w:hAnsi="Tahoma" w:cs="Tahoma"/>
      <w:sz w:val="16"/>
      <w:szCs w:val="16"/>
    </w:rPr>
  </w:style>
  <w:style w:type="table" w:styleId="TableGrid">
    <w:name w:val="Table Grid"/>
    <w:basedOn w:val="TableNormal"/>
    <w:uiPriority w:val="59"/>
    <w:rsid w:val="00136D0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60697"/>
    <w:rPr>
      <w:color w:val="808080"/>
    </w:rPr>
  </w:style>
  <w:style w:type="character" w:styleId="CommentReference">
    <w:name w:val="annotation reference"/>
    <w:basedOn w:val="DefaultParagraphFont"/>
    <w:uiPriority w:val="99"/>
    <w:semiHidden/>
    <w:unhideWhenUsed/>
    <w:rsid w:val="00E72D5C"/>
    <w:rPr>
      <w:sz w:val="16"/>
      <w:szCs w:val="16"/>
    </w:rPr>
  </w:style>
  <w:style w:type="paragraph" w:styleId="CommentText">
    <w:name w:val="annotation text"/>
    <w:basedOn w:val="Normal"/>
    <w:link w:val="CommentTextChar"/>
    <w:uiPriority w:val="99"/>
    <w:unhideWhenUsed/>
    <w:rsid w:val="00E72D5C"/>
    <w:pPr>
      <w:spacing w:line="240" w:lineRule="auto"/>
    </w:pPr>
  </w:style>
  <w:style w:type="character" w:customStyle="1" w:styleId="CommentTextChar">
    <w:name w:val="Comment Text Char"/>
    <w:basedOn w:val="DefaultParagraphFont"/>
    <w:link w:val="CommentText"/>
    <w:uiPriority w:val="99"/>
    <w:rsid w:val="00E72D5C"/>
    <w:rPr>
      <w:sz w:val="20"/>
      <w:szCs w:val="20"/>
    </w:rPr>
  </w:style>
  <w:style w:type="paragraph" w:styleId="CommentSubject">
    <w:name w:val="annotation subject"/>
    <w:basedOn w:val="CommentText"/>
    <w:next w:val="CommentText"/>
    <w:link w:val="CommentSubjectChar"/>
    <w:uiPriority w:val="99"/>
    <w:semiHidden/>
    <w:unhideWhenUsed/>
    <w:rsid w:val="00E72D5C"/>
    <w:rPr>
      <w:b/>
      <w:bCs/>
    </w:rPr>
  </w:style>
  <w:style w:type="character" w:customStyle="1" w:styleId="CommentSubjectChar">
    <w:name w:val="Comment Subject Char"/>
    <w:basedOn w:val="CommentTextChar"/>
    <w:link w:val="CommentSubject"/>
    <w:uiPriority w:val="99"/>
    <w:semiHidden/>
    <w:rsid w:val="00E72D5C"/>
    <w:rPr>
      <w:b/>
      <w:bCs/>
      <w:sz w:val="20"/>
      <w:szCs w:val="20"/>
    </w:rPr>
  </w:style>
  <w:style w:type="table" w:customStyle="1" w:styleId="TableGrid1">
    <w:name w:val="Table Grid1"/>
    <w:basedOn w:val="TableNormal"/>
    <w:next w:val="TableGrid"/>
    <w:uiPriority w:val="59"/>
    <w:rsid w:val="00DC30C7"/>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59B1"/>
    <w:rPr>
      <w:color w:val="0000FF" w:themeColor="hyperlink"/>
      <w:u w:val="single"/>
    </w:rPr>
  </w:style>
  <w:style w:type="character" w:styleId="UnresolvedMention">
    <w:name w:val="Unresolved Mention"/>
    <w:basedOn w:val="DefaultParagraphFont"/>
    <w:uiPriority w:val="99"/>
    <w:semiHidden/>
    <w:unhideWhenUsed/>
    <w:rsid w:val="009B59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B5E04-D3F1-4C5D-80A2-0A26C6D75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SOA Department of Administration</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Fosket, Ted W (DOA)</dc:creator>
  <cp:lastModifiedBy>Mayer, Tom J (DOA)</cp:lastModifiedBy>
  <cp:revision>7</cp:revision>
  <cp:lastPrinted>2024-08-21T22:44:00Z</cp:lastPrinted>
  <dcterms:created xsi:type="dcterms:W3CDTF">2025-10-03T21:54:00Z</dcterms:created>
  <dcterms:modified xsi:type="dcterms:W3CDTF">2026-07-09T19:09:00Z</dcterms:modified>
</cp:coreProperties>
</file>